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F4" w:rsidRDefault="007572F4" w:rsidP="007572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833230" w:rsidRDefault="007572F4" w:rsidP="007572F4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7572F4" w:rsidRDefault="007572F4" w:rsidP="007572F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7572F4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031884">
        <w:rPr>
          <w:rFonts w:ascii="Times New Roman" w:hAnsi="Times New Roman" w:cs="Times New Roman"/>
          <w:sz w:val="28"/>
          <w:szCs w:val="28"/>
        </w:rPr>
        <w:t xml:space="preserve">Основы безопасности </w:t>
      </w:r>
    </w:p>
    <w:p w:rsidR="00D01A71" w:rsidRPr="00BC6B9A" w:rsidRDefault="00031884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D01A71" w:rsidRPr="00BC6B9A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BC6B9A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D01A71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201</w:t>
      </w:r>
      <w:r w:rsidR="00031884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-201</w:t>
      </w:r>
      <w:r w:rsidR="00031884">
        <w:rPr>
          <w:rFonts w:ascii="Times New Roman" w:hAnsi="Times New Roman"/>
          <w:sz w:val="28"/>
          <w:szCs w:val="28"/>
        </w:rPr>
        <w:t>9</w:t>
      </w:r>
      <w:r w:rsidRPr="00BC6B9A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BC6B9A">
        <w:rPr>
          <w:rFonts w:ascii="Times New Roman" w:hAnsi="Times New Roman"/>
          <w:b/>
          <w:sz w:val="28"/>
          <w:szCs w:val="28"/>
        </w:rPr>
        <w:t xml:space="preserve"> </w:t>
      </w:r>
      <w:r w:rsidR="00833230">
        <w:rPr>
          <w:rFonts w:ascii="Times New Roman" w:hAnsi="Times New Roman"/>
          <w:sz w:val="28"/>
          <w:szCs w:val="28"/>
        </w:rPr>
        <w:t>Челябинской области реализуются</w:t>
      </w:r>
      <w:r w:rsidRPr="00BC6B9A">
        <w:rPr>
          <w:rFonts w:ascii="Times New Roman" w:hAnsi="Times New Roman"/>
          <w:sz w:val="28"/>
          <w:szCs w:val="28"/>
        </w:rPr>
        <w:t xml:space="preserve"> </w:t>
      </w:r>
    </w:p>
    <w:p w:rsidR="00833230" w:rsidRPr="00BC6B9A" w:rsidRDefault="00833230" w:rsidP="0083323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833230" w:rsidRPr="00BC6B9A" w:rsidRDefault="00833230" w:rsidP="0083323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833230" w:rsidRPr="00BC6B9A" w:rsidRDefault="00833230" w:rsidP="0083323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BC6B9A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031884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BC6B9A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</w:t>
      </w:r>
      <w:r w:rsidR="00833230">
        <w:rPr>
          <w:rFonts w:ascii="Times New Roman" w:hAnsi="Times New Roman"/>
          <w:sz w:val="28"/>
          <w:szCs w:val="28"/>
        </w:rPr>
        <w:t xml:space="preserve"> и</w:t>
      </w:r>
      <w:r w:rsidRPr="00BC6B9A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 w:rsidR="00BC6B9A">
        <w:rPr>
          <w:rFonts w:ascii="Times New Roman" w:hAnsi="Times New Roman"/>
          <w:sz w:val="28"/>
          <w:szCs w:val="28"/>
        </w:rPr>
        <w:t>П</w:t>
      </w:r>
      <w:r w:rsidRPr="00BC6B9A">
        <w:rPr>
          <w:rFonts w:ascii="Times New Roman" w:hAnsi="Times New Roman"/>
          <w:sz w:val="28"/>
          <w:szCs w:val="28"/>
        </w:rPr>
        <w:t>риложение).</w:t>
      </w:r>
    </w:p>
    <w:p w:rsidR="003560C2" w:rsidRDefault="003560C2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884" w:rsidRPr="00833230" w:rsidRDefault="00031884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230">
        <w:rPr>
          <w:rFonts w:ascii="Times New Roman" w:hAnsi="Times New Roman" w:cs="Times New Roman"/>
          <w:b/>
          <w:sz w:val="28"/>
          <w:szCs w:val="28"/>
        </w:rPr>
        <w:t>1</w:t>
      </w:r>
      <w:r w:rsidR="003560C2" w:rsidRPr="00833230">
        <w:rPr>
          <w:rFonts w:ascii="Times New Roman" w:hAnsi="Times New Roman" w:cs="Times New Roman"/>
          <w:b/>
          <w:sz w:val="28"/>
          <w:szCs w:val="28"/>
        </w:rPr>
        <w:t>.</w:t>
      </w:r>
      <w:r w:rsidRPr="00833230">
        <w:rPr>
          <w:rFonts w:ascii="Times New Roman" w:hAnsi="Times New Roman" w:cs="Times New Roman"/>
          <w:b/>
          <w:sz w:val="28"/>
          <w:szCs w:val="28"/>
        </w:rPr>
        <w:t xml:space="preserve"> Особенности разработки рабочих программ учебного предмета «Основы безопасности жизнедеятельности» </w:t>
      </w:r>
    </w:p>
    <w:p w:rsidR="00031884" w:rsidRDefault="0061064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C95CB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5C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B1">
        <w:rPr>
          <w:rFonts w:ascii="Times New Roman" w:hAnsi="Times New Roman" w:cs="Times New Roman"/>
          <w:sz w:val="28"/>
          <w:szCs w:val="28"/>
        </w:rPr>
        <w:t xml:space="preserve">учебного предмета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E3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структурным компонентом основной образовательной программы основного / среднего общего образования</w:t>
      </w:r>
      <w:r w:rsidR="00517FE8">
        <w:rPr>
          <w:rFonts w:ascii="Times New Roman" w:hAnsi="Times New Roman" w:cs="Times New Roman"/>
          <w:sz w:val="28"/>
          <w:szCs w:val="28"/>
        </w:rPr>
        <w:t>.</w:t>
      </w:r>
    </w:p>
    <w:p w:rsidR="00FE536A" w:rsidRDefault="00FE536A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является общим для включения во все учебные планы (приказ Министерства образования и науки № 613 от 29.06.2017 г.) </w:t>
      </w:r>
    </w:p>
    <w:p w:rsidR="00047560" w:rsidRDefault="006E7BD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</w:t>
      </w:r>
      <w:r w:rsidR="00C95C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5C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95C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95C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61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с учетом примерных основных </w:t>
      </w:r>
      <w:r w:rsidR="008B336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основного и среднего общего </w:t>
      </w:r>
      <w:r w:rsidR="008B336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(реестр Министерства </w:t>
      </w:r>
      <w:r w:rsidR="001E356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BD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6E7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7BD6">
        <w:rPr>
          <w:rFonts w:ascii="Times New Roman" w:hAnsi="Times New Roman" w:cs="Times New Roman"/>
          <w:sz w:val="28"/>
          <w:szCs w:val="28"/>
        </w:rPr>
        <w:t>/)</w:t>
      </w:r>
      <w:r w:rsidR="008B3364">
        <w:rPr>
          <w:rFonts w:ascii="Times New Roman" w:hAnsi="Times New Roman" w:cs="Times New Roman"/>
          <w:sz w:val="28"/>
          <w:szCs w:val="28"/>
        </w:rPr>
        <w:t>, при необходимости с учетом примерных программ по учебн</w:t>
      </w:r>
      <w:r w:rsidR="001E3561">
        <w:rPr>
          <w:rFonts w:ascii="Times New Roman" w:hAnsi="Times New Roman" w:cs="Times New Roman"/>
          <w:sz w:val="28"/>
          <w:szCs w:val="28"/>
        </w:rPr>
        <w:t>ому</w:t>
      </w:r>
      <w:r w:rsidR="008B336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E3561">
        <w:rPr>
          <w:rFonts w:ascii="Times New Roman" w:hAnsi="Times New Roman" w:cs="Times New Roman"/>
          <w:sz w:val="28"/>
          <w:szCs w:val="28"/>
        </w:rPr>
        <w:t>у «Основы безопасности жизнедеятельности»</w:t>
      </w:r>
      <w:r w:rsidR="008B3364">
        <w:rPr>
          <w:rFonts w:ascii="Times New Roman" w:hAnsi="Times New Roman" w:cs="Times New Roman"/>
          <w:sz w:val="28"/>
          <w:szCs w:val="28"/>
        </w:rPr>
        <w:t>, а также вариативных (авторских) программ</w:t>
      </w:r>
      <w:r w:rsidR="001E3561">
        <w:rPr>
          <w:rFonts w:ascii="Times New Roman" w:hAnsi="Times New Roman" w:cs="Times New Roman"/>
          <w:sz w:val="28"/>
          <w:szCs w:val="28"/>
        </w:rPr>
        <w:t xml:space="preserve"> по данному учебному предмету</w:t>
      </w:r>
      <w:r w:rsidR="00047560">
        <w:rPr>
          <w:rFonts w:ascii="Times New Roman" w:hAnsi="Times New Roman" w:cs="Times New Roman"/>
          <w:sz w:val="28"/>
          <w:szCs w:val="28"/>
        </w:rPr>
        <w:t>.</w:t>
      </w:r>
      <w:r w:rsidR="008B3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61" w:rsidRDefault="00034D8F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="00383481"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="00A558C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83481">
        <w:rPr>
          <w:rFonts w:ascii="Times New Roman" w:hAnsi="Times New Roman" w:cs="Times New Roman"/>
          <w:sz w:val="28"/>
          <w:szCs w:val="28"/>
        </w:rPr>
        <w:t>разделы: планируемые результаты освоения учебного предмета,</w:t>
      </w:r>
      <w:r w:rsidR="004936D1">
        <w:rPr>
          <w:rFonts w:ascii="Times New Roman" w:hAnsi="Times New Roman" w:cs="Times New Roman"/>
          <w:sz w:val="28"/>
          <w:szCs w:val="28"/>
        </w:rPr>
        <w:t xml:space="preserve"> курса;</w:t>
      </w:r>
      <w:r w:rsidR="00383481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</w:t>
      </w:r>
      <w:r w:rsidR="004936D1">
        <w:rPr>
          <w:rFonts w:ascii="Times New Roman" w:hAnsi="Times New Roman" w:cs="Times New Roman"/>
          <w:sz w:val="28"/>
          <w:szCs w:val="28"/>
        </w:rPr>
        <w:t xml:space="preserve">курса; </w:t>
      </w:r>
      <w:r w:rsidR="00383481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4936D1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темы.</w:t>
      </w:r>
      <w:r w:rsidR="00383481">
        <w:rPr>
          <w:rFonts w:ascii="Times New Roman" w:hAnsi="Times New Roman" w:cs="Times New Roman"/>
          <w:sz w:val="28"/>
          <w:szCs w:val="28"/>
        </w:rPr>
        <w:t xml:space="preserve"> </w:t>
      </w:r>
      <w:r w:rsidR="004936D1">
        <w:rPr>
          <w:rFonts w:ascii="Times New Roman" w:hAnsi="Times New Roman" w:cs="Times New Roman"/>
          <w:sz w:val="28"/>
          <w:szCs w:val="28"/>
        </w:rPr>
        <w:t>Достаточно подробные рекомендации по формированию каждого раздела рабочей программы</w:t>
      </w:r>
      <w:r w:rsidR="00DA187E">
        <w:rPr>
          <w:rFonts w:ascii="Times New Roman" w:hAnsi="Times New Roman" w:cs="Times New Roman"/>
          <w:sz w:val="28"/>
          <w:szCs w:val="28"/>
        </w:rPr>
        <w:t xml:space="preserve">, </w:t>
      </w:r>
      <w:r w:rsidR="00DA187E">
        <w:rPr>
          <w:rFonts w:ascii="Times New Roman" w:hAnsi="Times New Roman" w:cs="Times New Roman"/>
          <w:sz w:val="28"/>
          <w:szCs w:val="28"/>
        </w:rPr>
        <w:lastRenderedPageBreak/>
        <w:t>примерная форма тематического планирования в виде таблицы</w:t>
      </w:r>
      <w:r w:rsidR="004936D1">
        <w:rPr>
          <w:rFonts w:ascii="Times New Roman" w:hAnsi="Times New Roman" w:cs="Times New Roman"/>
          <w:sz w:val="28"/>
          <w:szCs w:val="28"/>
        </w:rPr>
        <w:t xml:space="preserve"> </w:t>
      </w:r>
      <w:r w:rsidR="00DA187E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4936D1">
        <w:rPr>
          <w:rFonts w:ascii="Times New Roman" w:hAnsi="Times New Roman" w:cs="Times New Roman"/>
          <w:sz w:val="28"/>
          <w:szCs w:val="28"/>
        </w:rPr>
        <w:t>в Приложении к письму Министерства образования и науки Челябинской области от 06 июня 2017 г. № 1213/5227 «О преподавании учебного предмета «Основы безопасности жизнедеятельности» в 2017-2018 учебном году».</w:t>
      </w:r>
    </w:p>
    <w:p w:rsidR="00A524D6" w:rsidRDefault="00A524D6" w:rsidP="00877499">
      <w:pPr>
        <w:pStyle w:val="3"/>
        <w:rPr>
          <w:szCs w:val="28"/>
        </w:rPr>
      </w:pPr>
      <w:r>
        <w:t>В</w:t>
      </w:r>
      <w:r w:rsidR="006A608E">
        <w:t xml:space="preserve"> соответствии </w:t>
      </w:r>
      <w:r w:rsidR="004F6471">
        <w:t xml:space="preserve">с </w:t>
      </w:r>
      <w:r w:rsidRPr="00A524D6">
        <w:t xml:space="preserve">«Примерной основной образовательной программой </w:t>
      </w:r>
      <w:r>
        <w:t>основного общего образования</w:t>
      </w:r>
      <w:r w:rsidRPr="00A524D6">
        <w:t xml:space="preserve">» </w:t>
      </w:r>
      <w:r w:rsidR="00DA187E">
        <w:t>и «</w:t>
      </w:r>
      <w:r w:rsidR="006A608E">
        <w:t>П</w:t>
      </w:r>
      <w:r w:rsidR="006A608E" w:rsidRPr="00EE533A">
        <w:t>римерн</w:t>
      </w:r>
      <w:r w:rsidR="006A608E">
        <w:t>ой о</w:t>
      </w:r>
      <w:r w:rsidR="006A608E" w:rsidRPr="00EE533A">
        <w:t>сновн</w:t>
      </w:r>
      <w:r w:rsidR="006A608E">
        <w:t>ой</w:t>
      </w:r>
      <w:r w:rsidR="006A608E" w:rsidRPr="00EE533A">
        <w:t xml:space="preserve"> образовательн</w:t>
      </w:r>
      <w:r w:rsidR="006A608E">
        <w:t>ой</w:t>
      </w:r>
      <w:r w:rsidR="006A608E" w:rsidRPr="00EE533A">
        <w:t xml:space="preserve"> программ</w:t>
      </w:r>
      <w:r w:rsidR="006A608E">
        <w:t>ой с</w:t>
      </w:r>
      <w:r w:rsidR="006A608E" w:rsidRPr="00EE533A">
        <w:t>реднего общего образования</w:t>
      </w:r>
      <w:r w:rsidR="00DA187E">
        <w:rPr>
          <w:szCs w:val="28"/>
        </w:rPr>
        <w:t xml:space="preserve">» </w:t>
      </w:r>
      <w:r w:rsidRPr="00A524D6">
        <w:rPr>
          <w:szCs w:val="28"/>
        </w:rPr>
        <w:t>(http:fgosreestr.ru/)</w:t>
      </w:r>
      <w:r>
        <w:rPr>
          <w:szCs w:val="28"/>
        </w:rPr>
        <w:t xml:space="preserve"> на изучение учебного предмета «Основы безопасности жизнедеятельности предусмот</w:t>
      </w:r>
      <w:r w:rsidR="00C60C44">
        <w:rPr>
          <w:szCs w:val="28"/>
        </w:rPr>
        <w:t>рено следующее количество часов.</w:t>
      </w:r>
    </w:p>
    <w:p w:rsidR="00C60C44" w:rsidRPr="00C60C44" w:rsidRDefault="00C60C44" w:rsidP="00877499">
      <w:pPr>
        <w:jc w:val="right"/>
        <w:rPr>
          <w:rFonts w:ascii="Times New Roman" w:eastAsia="Calibri" w:hAnsi="Times New Roman" w:cs="Times New Roman"/>
          <w:sz w:val="28"/>
        </w:rPr>
      </w:pPr>
      <w:r w:rsidRPr="00C60C44">
        <w:rPr>
          <w:rFonts w:ascii="Times New Roman" w:eastAsia="Calibri" w:hAnsi="Times New Roman" w:cs="Times New Roman"/>
          <w:sz w:val="28"/>
        </w:rPr>
        <w:t>Таблица 1</w:t>
      </w:r>
    </w:p>
    <w:tbl>
      <w:tblPr>
        <w:tblStyle w:val="ab"/>
        <w:tblW w:w="0" w:type="auto"/>
        <w:tblLook w:val="04A0"/>
      </w:tblPr>
      <w:tblGrid>
        <w:gridCol w:w="2781"/>
        <w:gridCol w:w="779"/>
        <w:gridCol w:w="1019"/>
        <w:gridCol w:w="1019"/>
        <w:gridCol w:w="1162"/>
        <w:gridCol w:w="1163"/>
        <w:gridCol w:w="965"/>
        <w:gridCol w:w="965"/>
      </w:tblGrid>
      <w:tr w:rsidR="006A608E" w:rsidTr="00E96FF4">
        <w:tc>
          <w:tcPr>
            <w:tcW w:w="2781" w:type="dxa"/>
            <w:vMerge w:val="restart"/>
            <w:tcBorders>
              <w:tl2br w:val="single" w:sz="4" w:space="0" w:color="auto"/>
            </w:tcBorders>
          </w:tcPr>
          <w:p w:rsidR="006A608E" w:rsidRDefault="006A608E" w:rsidP="00A524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6A608E" w:rsidRDefault="006A608E" w:rsidP="00A5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8E" w:rsidRDefault="006A608E" w:rsidP="00A5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7072" w:type="dxa"/>
            <w:gridSpan w:val="7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неделю/за учебный год</w:t>
            </w:r>
          </w:p>
        </w:tc>
      </w:tr>
      <w:tr w:rsidR="006A608E" w:rsidTr="006A608E">
        <w:tc>
          <w:tcPr>
            <w:tcW w:w="2781" w:type="dxa"/>
            <w:vMerge/>
            <w:tcBorders>
              <w:tl2br w:val="single" w:sz="4" w:space="0" w:color="auto"/>
            </w:tcBorders>
          </w:tcPr>
          <w:p w:rsidR="006A608E" w:rsidRDefault="006A608E" w:rsidP="00A5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  <w:vAlign w:val="center"/>
          </w:tcPr>
          <w:p w:rsidR="006A608E" w:rsidRDefault="006A608E" w:rsidP="006A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vAlign w:val="center"/>
          </w:tcPr>
          <w:p w:rsidR="006A608E" w:rsidRDefault="006A608E" w:rsidP="006A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vAlign w:val="center"/>
          </w:tcPr>
          <w:p w:rsidR="006A608E" w:rsidRDefault="006A608E" w:rsidP="006A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608E" w:rsidTr="006A608E">
        <w:tc>
          <w:tcPr>
            <w:tcW w:w="2781" w:type="dxa"/>
          </w:tcPr>
          <w:p w:rsidR="006A608E" w:rsidRDefault="006A608E" w:rsidP="00A5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7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9" w:type="dxa"/>
            <w:vAlign w:val="center"/>
          </w:tcPr>
          <w:p w:rsidR="006A608E" w:rsidRDefault="006A608E" w:rsidP="00A5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vAlign w:val="center"/>
          </w:tcPr>
          <w:p w:rsidR="006A608E" w:rsidRDefault="006A608E" w:rsidP="005E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5E4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6A608E" w:rsidRDefault="006A608E" w:rsidP="005E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5E4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vAlign w:val="center"/>
          </w:tcPr>
          <w:p w:rsidR="006A608E" w:rsidRDefault="006A608E" w:rsidP="006A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965" w:type="dxa"/>
            <w:vAlign w:val="center"/>
          </w:tcPr>
          <w:p w:rsidR="006A608E" w:rsidRDefault="006A608E" w:rsidP="006A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</w:tr>
    </w:tbl>
    <w:p w:rsidR="00877499" w:rsidRDefault="00877499" w:rsidP="007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56" w:rsidRDefault="00635160" w:rsidP="007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следует учесть </w:t>
      </w:r>
      <w:r w:rsidR="00F53B78">
        <w:rPr>
          <w:rFonts w:ascii="Times New Roman" w:hAnsi="Times New Roman" w:cs="Times New Roman"/>
          <w:sz w:val="28"/>
          <w:szCs w:val="28"/>
        </w:rPr>
        <w:t xml:space="preserve">непрерывность и преемственность требований </w:t>
      </w:r>
      <w:r w:rsidR="00A558C5">
        <w:rPr>
          <w:rFonts w:ascii="Times New Roman" w:hAnsi="Times New Roman"/>
          <w:sz w:val="28"/>
          <w:szCs w:val="28"/>
        </w:rPr>
        <w:t>ФГОС НОО</w:t>
      </w:r>
      <w:r w:rsidR="004F6471">
        <w:rPr>
          <w:rFonts w:ascii="Times New Roman" w:hAnsi="Times New Roman" w:cs="Times New Roman"/>
          <w:sz w:val="28"/>
          <w:szCs w:val="28"/>
        </w:rPr>
        <w:t>,</w:t>
      </w:r>
      <w:r w:rsidR="00F53B78">
        <w:rPr>
          <w:rFonts w:ascii="Times New Roman" w:hAnsi="Times New Roman" w:cs="Times New Roman"/>
          <w:sz w:val="28"/>
          <w:szCs w:val="28"/>
        </w:rPr>
        <w:t xml:space="preserve"> </w:t>
      </w:r>
      <w:r w:rsidR="00A558C5">
        <w:rPr>
          <w:rFonts w:ascii="Times New Roman" w:hAnsi="Times New Roman"/>
          <w:sz w:val="28"/>
          <w:szCs w:val="28"/>
        </w:rPr>
        <w:t>ФГОС ООО</w:t>
      </w:r>
      <w:r w:rsidR="00A558C5">
        <w:rPr>
          <w:rFonts w:ascii="Times New Roman" w:hAnsi="Times New Roman" w:cs="Times New Roman"/>
          <w:sz w:val="28"/>
          <w:szCs w:val="28"/>
        </w:rPr>
        <w:t>,</w:t>
      </w:r>
      <w:r w:rsidR="00F53B78">
        <w:rPr>
          <w:rFonts w:ascii="Times New Roman" w:hAnsi="Times New Roman" w:cs="Times New Roman"/>
          <w:sz w:val="28"/>
          <w:szCs w:val="28"/>
        </w:rPr>
        <w:t xml:space="preserve"> </w:t>
      </w:r>
      <w:r w:rsidR="00A558C5">
        <w:rPr>
          <w:rFonts w:ascii="Times New Roman" w:hAnsi="Times New Roman"/>
          <w:sz w:val="28"/>
          <w:szCs w:val="28"/>
        </w:rPr>
        <w:t>ФГОС СОО</w:t>
      </w:r>
      <w:r w:rsidR="00F53B78">
        <w:rPr>
          <w:rFonts w:ascii="Times New Roman" w:hAnsi="Times New Roman" w:cs="Times New Roman"/>
          <w:sz w:val="28"/>
          <w:szCs w:val="28"/>
        </w:rPr>
        <w:t xml:space="preserve"> к </w:t>
      </w:r>
      <w:r w:rsidR="00B20E88" w:rsidRPr="00B20E88">
        <w:rPr>
          <w:rFonts w:ascii="Times New Roman" w:hAnsi="Times New Roman" w:cs="Times New Roman"/>
          <w:sz w:val="28"/>
          <w:szCs w:val="28"/>
        </w:rPr>
        <w:t>приняти</w:t>
      </w:r>
      <w:r w:rsidR="00B20E88">
        <w:rPr>
          <w:rFonts w:ascii="Times New Roman" w:hAnsi="Times New Roman" w:cs="Times New Roman"/>
          <w:sz w:val="28"/>
          <w:szCs w:val="28"/>
        </w:rPr>
        <w:t>ю</w:t>
      </w:r>
      <w:r w:rsidR="00B20E88" w:rsidRPr="00B20E88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A84F57">
        <w:rPr>
          <w:rFonts w:ascii="Times New Roman" w:hAnsi="Times New Roman" w:cs="Times New Roman"/>
          <w:sz w:val="28"/>
          <w:szCs w:val="28"/>
        </w:rPr>
        <w:t>и</w:t>
      </w:r>
      <w:r w:rsidR="00B20E88" w:rsidRPr="00B20E88">
        <w:rPr>
          <w:rFonts w:ascii="Times New Roman" w:hAnsi="Times New Roman" w:cs="Times New Roman"/>
          <w:sz w:val="28"/>
          <w:szCs w:val="28"/>
        </w:rPr>
        <w:t xml:space="preserve"> ценностей здорового и безопасного образа жизни </w:t>
      </w:r>
      <w:r w:rsidR="00B20E88">
        <w:rPr>
          <w:rFonts w:ascii="Times New Roman" w:hAnsi="Times New Roman" w:cs="Times New Roman"/>
          <w:sz w:val="28"/>
          <w:szCs w:val="28"/>
        </w:rPr>
        <w:t xml:space="preserve">(ФГОС СОО) через </w:t>
      </w:r>
      <w:r w:rsidR="00A84F57" w:rsidRPr="00A84F57">
        <w:rPr>
          <w:rFonts w:ascii="Times New Roman" w:hAnsi="Times New Roman" w:cs="Times New Roman"/>
          <w:sz w:val="28"/>
          <w:szCs w:val="28"/>
        </w:rPr>
        <w:t>осознанно</w:t>
      </w:r>
      <w:r w:rsidR="00A84F57">
        <w:rPr>
          <w:rFonts w:ascii="Times New Roman" w:hAnsi="Times New Roman" w:cs="Times New Roman"/>
          <w:sz w:val="28"/>
          <w:szCs w:val="28"/>
        </w:rPr>
        <w:t>е</w:t>
      </w:r>
      <w:r w:rsidR="00A84F57" w:rsidRPr="00A84F5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84F57">
        <w:rPr>
          <w:rFonts w:ascii="Times New Roman" w:hAnsi="Times New Roman" w:cs="Times New Roman"/>
          <w:sz w:val="28"/>
          <w:szCs w:val="28"/>
        </w:rPr>
        <w:t>ение</w:t>
      </w:r>
      <w:r w:rsidR="00A84F57" w:rsidRPr="00A84F57">
        <w:rPr>
          <w:rFonts w:ascii="Times New Roman" w:hAnsi="Times New Roman" w:cs="Times New Roman"/>
          <w:sz w:val="28"/>
          <w:szCs w:val="28"/>
        </w:rPr>
        <w:t xml:space="preserve"> правил здорового и экологически целесообразного образа жизни, безопасного для человека и окружающей его среды</w:t>
      </w:r>
      <w:r w:rsidR="00A84F57">
        <w:rPr>
          <w:rFonts w:ascii="Times New Roman" w:hAnsi="Times New Roman" w:cs="Times New Roman"/>
          <w:sz w:val="28"/>
          <w:szCs w:val="28"/>
        </w:rPr>
        <w:t xml:space="preserve"> (ФГОС ООО) </w:t>
      </w:r>
      <w:r w:rsidR="001B48EA">
        <w:rPr>
          <w:rFonts w:ascii="Times New Roman" w:hAnsi="Times New Roman" w:cs="Times New Roman"/>
          <w:sz w:val="28"/>
          <w:szCs w:val="28"/>
        </w:rPr>
        <w:t>от</w:t>
      </w:r>
      <w:r w:rsidR="00A84F57">
        <w:rPr>
          <w:rFonts w:ascii="Times New Roman" w:hAnsi="Times New Roman" w:cs="Times New Roman"/>
          <w:sz w:val="28"/>
          <w:szCs w:val="28"/>
        </w:rPr>
        <w:t xml:space="preserve"> </w:t>
      </w:r>
      <w:r w:rsidR="001B48EA" w:rsidRPr="001B48EA">
        <w:rPr>
          <w:rFonts w:ascii="Times New Roman" w:hAnsi="Times New Roman" w:cs="Times New Roman"/>
          <w:sz w:val="28"/>
          <w:szCs w:val="28"/>
        </w:rPr>
        <w:t>формировани</w:t>
      </w:r>
      <w:r w:rsidR="001B48EA">
        <w:rPr>
          <w:rFonts w:ascii="Times New Roman" w:hAnsi="Times New Roman" w:cs="Times New Roman"/>
          <w:sz w:val="28"/>
          <w:szCs w:val="28"/>
        </w:rPr>
        <w:t>я</w:t>
      </w:r>
      <w:r w:rsidR="001B48EA" w:rsidRPr="001B48EA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</w:t>
      </w:r>
      <w:r w:rsidR="001B48EA">
        <w:rPr>
          <w:rFonts w:ascii="Times New Roman" w:hAnsi="Times New Roman" w:cs="Times New Roman"/>
          <w:sz w:val="28"/>
          <w:szCs w:val="28"/>
        </w:rPr>
        <w:t xml:space="preserve"> (ФГОС НОО).</w:t>
      </w:r>
      <w:r w:rsidR="00A84F57" w:rsidRPr="00A84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B56" w:rsidRDefault="00F53B78" w:rsidP="0078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образования </w:t>
      </w:r>
      <w:r w:rsidR="001B48EA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безопасной жизнедеятельности у обучающихся реализуется через </w:t>
      </w:r>
      <w:r w:rsidR="00FC5465">
        <w:rPr>
          <w:rFonts w:ascii="Times New Roman" w:hAnsi="Times New Roman" w:cs="Times New Roman"/>
          <w:sz w:val="28"/>
          <w:szCs w:val="28"/>
        </w:rPr>
        <w:t>модуль</w:t>
      </w:r>
      <w:r w:rsidR="00260CCD">
        <w:rPr>
          <w:rFonts w:ascii="Times New Roman" w:hAnsi="Times New Roman" w:cs="Times New Roman"/>
          <w:sz w:val="28"/>
          <w:szCs w:val="28"/>
        </w:rPr>
        <w:t xml:space="preserve"> «Правила безопасной жизни» </w:t>
      </w:r>
      <w:r w:rsidR="001B48EA">
        <w:rPr>
          <w:rFonts w:ascii="Times New Roman" w:hAnsi="Times New Roman" w:cs="Times New Roman"/>
          <w:sz w:val="28"/>
          <w:szCs w:val="28"/>
        </w:rPr>
        <w:t>учебн</w:t>
      </w:r>
      <w:r w:rsidR="00260CCD">
        <w:rPr>
          <w:rFonts w:ascii="Times New Roman" w:hAnsi="Times New Roman" w:cs="Times New Roman"/>
          <w:sz w:val="28"/>
          <w:szCs w:val="28"/>
        </w:rPr>
        <w:t>ого</w:t>
      </w:r>
      <w:r w:rsidR="001B48E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60CCD">
        <w:rPr>
          <w:rFonts w:ascii="Times New Roman" w:hAnsi="Times New Roman" w:cs="Times New Roman"/>
          <w:sz w:val="28"/>
          <w:szCs w:val="28"/>
        </w:rPr>
        <w:t>а</w:t>
      </w:r>
      <w:r w:rsidR="001B48EA"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 w:rsidR="00260CCD">
        <w:rPr>
          <w:rFonts w:ascii="Times New Roman" w:hAnsi="Times New Roman" w:cs="Times New Roman"/>
          <w:sz w:val="28"/>
          <w:szCs w:val="28"/>
        </w:rPr>
        <w:t xml:space="preserve">, содержание которого отражает </w:t>
      </w:r>
      <w:r w:rsidR="002A33C0">
        <w:rPr>
          <w:rFonts w:ascii="Times New Roman" w:hAnsi="Times New Roman" w:cs="Times New Roman"/>
          <w:sz w:val="28"/>
          <w:szCs w:val="28"/>
        </w:rPr>
        <w:t>правила личной гигиены школьников, элементарные медицинские знания и умения оказания первой помощи при лёгких травмах, правила безопасного поведения на дорогах, на транспорте, правила пожарной безопасности, основные правила обращения с электричеством, газом, водой, правила безопасного поведения на природе</w:t>
      </w:r>
      <w:r w:rsidR="00C460FB">
        <w:rPr>
          <w:rFonts w:ascii="Times New Roman" w:hAnsi="Times New Roman" w:cs="Times New Roman"/>
          <w:sz w:val="28"/>
          <w:szCs w:val="28"/>
        </w:rPr>
        <w:t xml:space="preserve"> (П</w:t>
      </w:r>
      <w:r w:rsidR="00C460FB" w:rsidRPr="00C460FB">
        <w:rPr>
          <w:rFonts w:ascii="Times New Roman" w:hAnsi="Times New Roman" w:cs="Times New Roman"/>
          <w:sz w:val="28"/>
          <w:szCs w:val="28"/>
        </w:rPr>
        <w:t>римерная основная образовательная программа начального общего образования</w:t>
      </w:r>
      <w:r w:rsidR="00C460FB">
        <w:rPr>
          <w:rFonts w:ascii="Times New Roman" w:hAnsi="Times New Roman" w:cs="Times New Roman"/>
          <w:sz w:val="28"/>
          <w:szCs w:val="28"/>
        </w:rPr>
        <w:t xml:space="preserve">; </w:t>
      </w:r>
      <w:r w:rsidR="00C460FB" w:rsidRPr="00C460FB">
        <w:rPr>
          <w:rFonts w:ascii="Times New Roman" w:hAnsi="Times New Roman" w:cs="Times New Roman"/>
          <w:sz w:val="28"/>
          <w:szCs w:val="28"/>
        </w:rPr>
        <w:t>http:fgosreestr.ru/</w:t>
      </w:r>
      <w:r w:rsidR="00C460FB">
        <w:rPr>
          <w:rFonts w:ascii="Times New Roman" w:hAnsi="Times New Roman" w:cs="Times New Roman"/>
          <w:sz w:val="28"/>
          <w:szCs w:val="28"/>
        </w:rPr>
        <w:t>)</w:t>
      </w:r>
      <w:r w:rsidR="00781B56">
        <w:rPr>
          <w:rFonts w:ascii="Times New Roman" w:hAnsi="Times New Roman" w:cs="Times New Roman"/>
          <w:sz w:val="28"/>
          <w:szCs w:val="28"/>
        </w:rPr>
        <w:t>.</w:t>
      </w:r>
      <w:r w:rsidR="002A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A7" w:rsidRPr="00E26D95" w:rsidRDefault="007819DA" w:rsidP="008A7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предмета «Основы безопасности жизнедеятельности» в </w:t>
      </w:r>
      <w:r w:rsidR="00A558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5-9</w:t>
      </w:r>
      <w:r w:rsidR="00A558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классах происходит </w:t>
      </w:r>
      <w:r w:rsidR="00634A63">
        <w:rPr>
          <w:rFonts w:ascii="Times New Roman" w:hAnsi="Times New Roman" w:cs="Times New Roman"/>
          <w:sz w:val="28"/>
          <w:szCs w:val="28"/>
        </w:rPr>
        <w:t>расширение и углубление знаний о безопасной жизнедеятельности, полученных в начальной школе</w:t>
      </w:r>
      <w:r w:rsidR="005771D7">
        <w:rPr>
          <w:rFonts w:ascii="Times New Roman" w:hAnsi="Times New Roman" w:cs="Times New Roman"/>
          <w:sz w:val="28"/>
          <w:szCs w:val="28"/>
        </w:rPr>
        <w:t xml:space="preserve">, </w:t>
      </w:r>
      <w:r w:rsidR="008C2316">
        <w:rPr>
          <w:rFonts w:ascii="Times New Roman" w:hAnsi="Times New Roman" w:cs="Times New Roman"/>
          <w:sz w:val="28"/>
          <w:szCs w:val="28"/>
        </w:rPr>
        <w:t xml:space="preserve">рабочая программа предмета на данном уровне образования содержит </w:t>
      </w:r>
      <w:r w:rsidR="00A558C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B3A1F" w:rsidRPr="00FC5465">
        <w:rPr>
          <w:rFonts w:ascii="Times New Roman" w:hAnsi="Times New Roman" w:cs="Times New Roman"/>
          <w:sz w:val="28"/>
          <w:szCs w:val="28"/>
        </w:rPr>
        <w:t>модули</w:t>
      </w:r>
      <w:r w:rsidR="005771D7" w:rsidRPr="00FC5465">
        <w:rPr>
          <w:rFonts w:ascii="Times New Roman" w:hAnsi="Times New Roman" w:cs="Times New Roman"/>
          <w:sz w:val="28"/>
          <w:szCs w:val="28"/>
        </w:rPr>
        <w:t xml:space="preserve">: </w:t>
      </w:r>
      <w:r w:rsidR="008A704A">
        <w:rPr>
          <w:rFonts w:ascii="Times New Roman" w:hAnsi="Times New Roman" w:cs="Times New Roman"/>
          <w:sz w:val="28"/>
          <w:szCs w:val="28"/>
        </w:rPr>
        <w:t>«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  <w:r w:rsidR="008A704A">
        <w:rPr>
          <w:rFonts w:ascii="Times New Roman" w:hAnsi="Times New Roman" w:cs="Times New Roman"/>
          <w:sz w:val="28"/>
          <w:szCs w:val="28"/>
        </w:rPr>
        <w:t xml:space="preserve">: 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комплексной безопасности</w:t>
      </w:r>
      <w:r w:rsidR="008A704A">
        <w:rPr>
          <w:rFonts w:ascii="Times New Roman" w:hAnsi="Times New Roman" w:cs="Times New Roman"/>
          <w:sz w:val="28"/>
          <w:szCs w:val="28"/>
        </w:rPr>
        <w:t xml:space="preserve">. </w:t>
      </w:r>
      <w:r w:rsidR="008A704A" w:rsidRPr="008A704A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чрезвычайных ситуаций</w:t>
      </w:r>
      <w:r w:rsidR="008A704A">
        <w:rPr>
          <w:rFonts w:ascii="Times New Roman" w:hAnsi="Times New Roman" w:cs="Times New Roman"/>
          <w:sz w:val="28"/>
          <w:szCs w:val="28"/>
        </w:rPr>
        <w:t xml:space="preserve">. 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противодействия терроризму, экстремизму и наркотизму в Российской Федерации</w:t>
      </w:r>
      <w:r w:rsidR="008A704A">
        <w:rPr>
          <w:rFonts w:ascii="Times New Roman" w:hAnsi="Times New Roman" w:cs="Times New Roman"/>
          <w:sz w:val="28"/>
          <w:szCs w:val="28"/>
        </w:rPr>
        <w:t>», «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 w:rsidR="008A704A">
        <w:rPr>
          <w:rFonts w:ascii="Times New Roman" w:hAnsi="Times New Roman" w:cs="Times New Roman"/>
          <w:sz w:val="28"/>
          <w:szCs w:val="28"/>
        </w:rPr>
        <w:t xml:space="preserve">. 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 w:rsidR="008A704A">
        <w:rPr>
          <w:rFonts w:ascii="Times New Roman" w:hAnsi="Times New Roman" w:cs="Times New Roman"/>
          <w:sz w:val="28"/>
          <w:szCs w:val="28"/>
        </w:rPr>
        <w:t xml:space="preserve">. </w:t>
      </w:r>
      <w:r w:rsidR="008A704A" w:rsidRPr="008A704A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помощи</w:t>
      </w:r>
      <w:r w:rsidR="005771D7" w:rsidRPr="00FC5465">
        <w:rPr>
          <w:rFonts w:ascii="Times New Roman" w:hAnsi="Times New Roman" w:cs="Times New Roman"/>
          <w:sz w:val="28"/>
          <w:szCs w:val="28"/>
        </w:rPr>
        <w:t xml:space="preserve"> </w:t>
      </w:r>
      <w:r w:rsidR="00C460FB" w:rsidRPr="00FC5465">
        <w:rPr>
          <w:rFonts w:ascii="Times New Roman" w:hAnsi="Times New Roman" w:cs="Times New Roman"/>
          <w:sz w:val="28"/>
          <w:szCs w:val="28"/>
        </w:rPr>
        <w:t>(</w:t>
      </w:r>
      <w:r w:rsidR="00C460FB">
        <w:rPr>
          <w:rFonts w:ascii="Times New Roman" w:hAnsi="Times New Roman" w:cs="Times New Roman"/>
          <w:sz w:val="28"/>
          <w:szCs w:val="28"/>
        </w:rPr>
        <w:t>П</w:t>
      </w:r>
      <w:r w:rsidR="00C460FB" w:rsidRPr="00C460FB">
        <w:rPr>
          <w:rFonts w:ascii="Times New Roman" w:hAnsi="Times New Roman" w:cs="Times New Roman"/>
          <w:sz w:val="28"/>
          <w:szCs w:val="28"/>
        </w:rPr>
        <w:t xml:space="preserve">римерная основная образовательная программа </w:t>
      </w:r>
      <w:r w:rsidR="00C460FB">
        <w:rPr>
          <w:rFonts w:ascii="Times New Roman" w:hAnsi="Times New Roman" w:cs="Times New Roman"/>
          <w:sz w:val="28"/>
          <w:szCs w:val="28"/>
        </w:rPr>
        <w:t>основного</w:t>
      </w:r>
      <w:r w:rsidR="00C460FB" w:rsidRPr="00C460F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460FB">
        <w:rPr>
          <w:rFonts w:ascii="Times New Roman" w:hAnsi="Times New Roman" w:cs="Times New Roman"/>
          <w:sz w:val="28"/>
          <w:szCs w:val="28"/>
        </w:rPr>
        <w:t xml:space="preserve">; </w:t>
      </w:r>
      <w:r w:rsidR="00C460FB" w:rsidRPr="00C460FB">
        <w:rPr>
          <w:rFonts w:ascii="Times New Roman" w:hAnsi="Times New Roman" w:cs="Times New Roman"/>
          <w:sz w:val="28"/>
          <w:szCs w:val="28"/>
        </w:rPr>
        <w:t>http:fgosreestr.ru/</w:t>
      </w:r>
      <w:r w:rsidR="00C460FB">
        <w:rPr>
          <w:rFonts w:ascii="Times New Roman" w:hAnsi="Times New Roman" w:cs="Times New Roman"/>
          <w:sz w:val="28"/>
          <w:szCs w:val="28"/>
        </w:rPr>
        <w:t xml:space="preserve">). </w:t>
      </w:r>
      <w:r w:rsidR="00FB6FA7" w:rsidRPr="00E26D95">
        <w:rPr>
          <w:rFonts w:ascii="Times New Roman" w:hAnsi="Times New Roman" w:cs="Times New Roman"/>
          <w:sz w:val="28"/>
          <w:szCs w:val="28"/>
        </w:rPr>
        <w:lastRenderedPageBreak/>
        <w:t xml:space="preserve">В 5, 6, 7 классах по решению общеобразовательной организации в часть </w:t>
      </w:r>
      <w:r w:rsidR="00FB6FA7" w:rsidRPr="00A558C5">
        <w:rPr>
          <w:rFonts w:ascii="Times New Roman" w:hAnsi="Times New Roman" w:cs="Times New Roman"/>
          <w:sz w:val="28"/>
          <w:szCs w:val="28"/>
        </w:rPr>
        <w:t>учебного плана, формируемую участниками образовательных отношений, а также в план внеурочной деятельности могут быть включены курсы, обеспечивающие создание условий для непрерывного формирования культуры безопасной жизнедеятельности</w:t>
      </w:r>
      <w:r w:rsidR="00FB6FA7" w:rsidRPr="00E26D95">
        <w:rPr>
          <w:rFonts w:ascii="Times New Roman" w:hAnsi="Times New Roman" w:cs="Times New Roman"/>
          <w:sz w:val="28"/>
          <w:szCs w:val="28"/>
        </w:rPr>
        <w:t>.</w:t>
      </w:r>
    </w:p>
    <w:p w:rsidR="001B3A1F" w:rsidRDefault="00F92A4A" w:rsidP="001B3A1F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10-11 классах </w:t>
      </w:r>
      <w:r w:rsidR="001B3A1F">
        <w:rPr>
          <w:sz w:val="28"/>
          <w:szCs w:val="28"/>
        </w:rPr>
        <w:t>у</w:t>
      </w:r>
      <w:r w:rsidR="001B3A1F" w:rsidRPr="001B3A1F">
        <w:rPr>
          <w:sz w:val="28"/>
          <w:szCs w:val="28"/>
        </w:rPr>
        <w:t>чебный предмет «Основы безопасности жизнедеятельности» является обязательным для изучения, осваивается на базовом уровне</w:t>
      </w:r>
      <w:r w:rsidR="001B3A1F">
        <w:rPr>
          <w:sz w:val="28"/>
          <w:szCs w:val="28"/>
        </w:rPr>
        <w:t xml:space="preserve"> и </w:t>
      </w:r>
      <w:r w:rsidR="00F871CC">
        <w:rPr>
          <w:sz w:val="28"/>
          <w:szCs w:val="28"/>
        </w:rPr>
        <w:t xml:space="preserve">предполагает изучение </w:t>
      </w:r>
      <w:r w:rsidR="001B3A1F">
        <w:rPr>
          <w:sz w:val="28"/>
          <w:szCs w:val="28"/>
        </w:rPr>
        <w:t>девяти модулей</w:t>
      </w:r>
      <w:r w:rsidR="00F871CC">
        <w:rPr>
          <w:sz w:val="28"/>
          <w:szCs w:val="28"/>
        </w:rPr>
        <w:t xml:space="preserve">: </w:t>
      </w:r>
      <w:r w:rsidR="001B3A1F">
        <w:rPr>
          <w:color w:val="000000"/>
          <w:sz w:val="28"/>
          <w:szCs w:val="28"/>
        </w:rPr>
        <w:t xml:space="preserve">«Основы комплексной безопасности», «Защита населения Российской Федерации от опасных и чрезвычайных ситуаций» «Основы противодействия экстремизму, терроризму и наркотизму в Российской Федерации», «Основы здорового образа жизни» «Основы медицинских знаний и оказание первой помощи», «Основы обороны государства», «Правовые основы военной службы», «Элементы начальной военной подготовки», «Военно-профессиональная деятельность». </w:t>
      </w:r>
      <w:r w:rsidR="001B3A1F">
        <w:rPr>
          <w:sz w:val="28"/>
          <w:szCs w:val="28"/>
        </w:rPr>
        <w:t>П</w:t>
      </w:r>
      <w:r w:rsidR="001B3A1F" w:rsidRPr="00C460FB">
        <w:rPr>
          <w:sz w:val="28"/>
          <w:szCs w:val="28"/>
        </w:rPr>
        <w:t xml:space="preserve">римерная основная образовательная программа </w:t>
      </w:r>
      <w:r w:rsidR="001B3A1F">
        <w:rPr>
          <w:sz w:val="28"/>
          <w:szCs w:val="28"/>
        </w:rPr>
        <w:t>среднего</w:t>
      </w:r>
      <w:r w:rsidR="001B3A1F" w:rsidRPr="00C460FB">
        <w:rPr>
          <w:sz w:val="28"/>
          <w:szCs w:val="28"/>
        </w:rPr>
        <w:t xml:space="preserve"> общего образования</w:t>
      </w:r>
      <w:r w:rsidR="001B3A1F">
        <w:rPr>
          <w:sz w:val="28"/>
          <w:szCs w:val="28"/>
        </w:rPr>
        <w:t xml:space="preserve"> (</w:t>
      </w:r>
      <w:r w:rsidR="001B3A1F" w:rsidRPr="00C460FB">
        <w:rPr>
          <w:sz w:val="28"/>
          <w:szCs w:val="28"/>
        </w:rPr>
        <w:t>http:fgosreestr.ru</w:t>
      </w:r>
      <w:r w:rsidR="001B3A1F">
        <w:rPr>
          <w:sz w:val="28"/>
          <w:szCs w:val="28"/>
        </w:rPr>
        <w:t xml:space="preserve">) особо подчеркивает, что </w:t>
      </w:r>
      <w:r w:rsidR="001B3A1F">
        <w:rPr>
          <w:color w:val="000000"/>
          <w:sz w:val="28"/>
          <w:szCs w:val="28"/>
        </w:rPr>
        <w:t>получение знаний по предмету «Основы безопасности жизнедеятельности» должно происходить через практическую деятельность.</w:t>
      </w:r>
    </w:p>
    <w:p w:rsidR="00416DF6" w:rsidRDefault="001B3A1F" w:rsidP="0063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634A63" w:rsidRPr="001B3A1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34A63" w:rsidRPr="001B3A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4A63" w:rsidRPr="001B3A1F">
        <w:rPr>
          <w:rFonts w:ascii="Times New Roman" w:hAnsi="Times New Roman" w:cs="Times New Roman"/>
          <w:sz w:val="28"/>
          <w:szCs w:val="28"/>
        </w:rPr>
        <w:t xml:space="preserve"> </w:t>
      </w:r>
      <w:r w:rsidR="001E3F56" w:rsidRPr="001B3A1F">
        <w:rPr>
          <w:rFonts w:ascii="Times New Roman" w:hAnsi="Times New Roman" w:cs="Times New Roman"/>
          <w:sz w:val="28"/>
          <w:szCs w:val="28"/>
        </w:rPr>
        <w:t xml:space="preserve">учебного предмета «Основы безопасности жизнедеятельности» </w:t>
      </w:r>
      <w:r w:rsidR="003762AC" w:rsidRPr="001B3A1F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 найти отражение</w:t>
      </w:r>
      <w:r w:rsidR="00416DF6">
        <w:rPr>
          <w:rFonts w:ascii="Times New Roman" w:hAnsi="Times New Roman" w:cs="Times New Roman"/>
          <w:sz w:val="28"/>
          <w:szCs w:val="28"/>
        </w:rPr>
        <w:t>:</w:t>
      </w:r>
    </w:p>
    <w:p w:rsidR="00DC0181" w:rsidRPr="000C4DED" w:rsidRDefault="001B3A1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статьи 2, 6, 7, 8, 9, 13, 21, 22, 24, 25, 35, 40, 41, 45, 46, 49, 52, 56, 59, 61, 63, 71, 72, 74 </w:t>
      </w:r>
      <w:r w:rsidR="00634A63" w:rsidRPr="000C4DED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12.12.1993) (с учетом поправок, внесенных Законами РФ о поправках к Конституции РФ от 30.12.2008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6-ФКЗ, от 30.12.2008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7-ФКЗ, от 05.02.2014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2-ФКЗ, от 21.07.2014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11-ФКЗ);</w:t>
      </w:r>
    </w:p>
    <w:p w:rsidR="001B3A1F" w:rsidRPr="000C4DED" w:rsidRDefault="00634A63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</w:t>
      </w:r>
      <w:r w:rsidR="00416DF6" w:rsidRPr="000C4DED">
        <w:rPr>
          <w:rFonts w:ascii="Times New Roman" w:hAnsi="Times New Roman" w:cs="Times New Roman"/>
          <w:sz w:val="28"/>
          <w:szCs w:val="28"/>
        </w:rPr>
        <w:t>е</w:t>
      </w:r>
      <w:r w:rsidRPr="000C4D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6DF6" w:rsidRPr="000C4DED">
        <w:rPr>
          <w:rFonts w:ascii="Times New Roman" w:hAnsi="Times New Roman" w:cs="Times New Roman"/>
          <w:sz w:val="28"/>
          <w:szCs w:val="28"/>
        </w:rPr>
        <w:t>ы</w:t>
      </w:r>
      <w:r w:rsidR="001735F6" w:rsidRPr="000C4DED">
        <w:rPr>
          <w:rFonts w:ascii="Times New Roman" w:hAnsi="Times New Roman" w:cs="Times New Roman"/>
          <w:sz w:val="28"/>
          <w:szCs w:val="28"/>
        </w:rPr>
        <w:t xml:space="preserve"> </w:t>
      </w:r>
      <w:r w:rsidR="00416DF6" w:rsidRPr="000C4DED">
        <w:rPr>
          <w:rFonts w:ascii="Times New Roman" w:hAnsi="Times New Roman" w:cs="Times New Roman"/>
          <w:sz w:val="28"/>
          <w:szCs w:val="28"/>
        </w:rPr>
        <w:t>РФ</w:t>
      </w:r>
      <w:r w:rsidR="001735F6" w:rsidRPr="000C4DED">
        <w:rPr>
          <w:rFonts w:ascii="Times New Roman" w:hAnsi="Times New Roman" w:cs="Times New Roman"/>
          <w:sz w:val="28"/>
          <w:szCs w:val="28"/>
        </w:rPr>
        <w:t>:</w:t>
      </w:r>
    </w:p>
    <w:p w:rsidR="001B3A1F" w:rsidRPr="000C4DED" w:rsidRDefault="001735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 безопасности» от 28.12.2010 № 390-ФЗ (ред. от 05.10.2015);</w:t>
      </w:r>
    </w:p>
    <w:p w:rsidR="001735F6" w:rsidRPr="000C4DED" w:rsidRDefault="001735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332D49" w:rsidRPr="000C4DED">
        <w:rPr>
          <w:rFonts w:ascii="Times New Roman" w:hAnsi="Times New Roman" w:cs="Times New Roman"/>
          <w:sz w:val="28"/>
          <w:szCs w:val="28"/>
        </w:rPr>
        <w:t>«</w:t>
      </w:r>
      <w:r w:rsidRPr="000C4DE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32D49" w:rsidRPr="000C4DED">
        <w:rPr>
          <w:rFonts w:ascii="Times New Roman" w:hAnsi="Times New Roman" w:cs="Times New Roman"/>
          <w:sz w:val="28"/>
          <w:szCs w:val="28"/>
        </w:rPr>
        <w:t>»</w:t>
      </w:r>
      <w:r w:rsidRPr="000C4DED">
        <w:rPr>
          <w:rFonts w:ascii="Times New Roman" w:hAnsi="Times New Roman" w:cs="Times New Roman"/>
          <w:sz w:val="28"/>
          <w:szCs w:val="28"/>
        </w:rPr>
        <w:t xml:space="preserve"> от 21.12.1994 № 68-ФЗ (последняя редакция)</w:t>
      </w:r>
      <w:r w:rsidR="00634A63" w:rsidRPr="000C4DED">
        <w:rPr>
          <w:rFonts w:ascii="Times New Roman" w:hAnsi="Times New Roman" w:cs="Times New Roman"/>
          <w:sz w:val="28"/>
          <w:szCs w:val="28"/>
        </w:rPr>
        <w:t>,</w:t>
      </w:r>
    </w:p>
    <w:p w:rsidR="001735F6" w:rsidRPr="000C4DED" w:rsidRDefault="001735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Федеральный закон «О пожарной безопасности» от 21.12.1994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69-ФЗ (ред. от 29.07.2017);</w:t>
      </w:r>
    </w:p>
    <w:p w:rsidR="001735F6" w:rsidRPr="000C4DED" w:rsidRDefault="001735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движения» от 10.12.1995 № 196-ФЗ (ред. от 26.07.2017)</w:t>
      </w:r>
      <w:r w:rsidR="00416DF6" w:rsidRPr="000C4DED">
        <w:rPr>
          <w:rFonts w:ascii="Times New Roman" w:hAnsi="Times New Roman" w:cs="Times New Roman"/>
          <w:sz w:val="28"/>
          <w:szCs w:val="28"/>
        </w:rPr>
        <w:t>;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 № 7-ФЗ (ред. от 31.12.2017);</w:t>
      </w:r>
    </w:p>
    <w:p w:rsidR="001735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«Об обороне» от 31.05.1996 № 61-ФЗ (ред. от 29.12.2017);</w:t>
      </w:r>
      <w:r w:rsidR="001E3F56" w:rsidRPr="000C4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 гражданской обороне» от 12.02.1998 № 28-ФЗ (ред. от 30.12.2015);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 от 06.03.2006 № 35-ФЗ (ред. от 06.07.2016) (с изм. и доп., вступ. в силу с 01.01.2017);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противодействии экстремистской деятельности» от 25.07.2002 № 114-ФЗ (ред. от 23.11.2015);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Федеральный закон «О наркотических средствах и психотропных веществах» от 08.01.1998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3-ФЗ (ред. от 29.12.2017);</w:t>
      </w:r>
    </w:p>
    <w:p w:rsidR="00416DF6" w:rsidRPr="000C4DED" w:rsidRDefault="00416DF6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C74EF" w:rsidRPr="000C4DED">
        <w:rPr>
          <w:rFonts w:ascii="Times New Roman" w:hAnsi="Times New Roman" w:cs="Times New Roman"/>
          <w:sz w:val="28"/>
          <w:szCs w:val="28"/>
        </w:rPr>
        <w:t xml:space="preserve">«Об аварийно-спасательных службах и статусе спасателей» </w:t>
      </w:r>
      <w:r w:rsidRPr="000C4DED">
        <w:rPr>
          <w:rFonts w:ascii="Times New Roman" w:hAnsi="Times New Roman" w:cs="Times New Roman"/>
          <w:sz w:val="28"/>
          <w:szCs w:val="28"/>
        </w:rPr>
        <w:t xml:space="preserve">от 22.08.1995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151-ФЗ (ред. от 18.07.2017)</w:t>
      </w:r>
      <w:r w:rsidR="002C74EF" w:rsidRPr="000C4DED">
        <w:rPr>
          <w:rFonts w:ascii="Times New Roman" w:hAnsi="Times New Roman" w:cs="Times New Roman"/>
          <w:sz w:val="28"/>
          <w:szCs w:val="28"/>
        </w:rPr>
        <w:t xml:space="preserve"> (с изм. и доп., вступ. в силу с 16.01.2018);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Федеральный закон «О санитарно-эпидемиологическом благополучии населения» от 30.03.1999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52-ФЗ (ред. от 18.04.2018);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«Концепция противодействия терроризму в Российской Федерации»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(утв. Президентом РФ 05.10.2009);</w:t>
      </w:r>
    </w:p>
    <w:p w:rsidR="00416DF6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«</w:t>
      </w:r>
      <w:r w:rsidR="00634A63" w:rsidRPr="000C4DED">
        <w:rPr>
          <w:rFonts w:ascii="Times New Roman" w:hAnsi="Times New Roman" w:cs="Times New Roman"/>
          <w:sz w:val="28"/>
          <w:szCs w:val="28"/>
        </w:rPr>
        <w:t>Стратеги</w:t>
      </w:r>
      <w:r w:rsidRPr="000C4DED">
        <w:rPr>
          <w:rFonts w:ascii="Times New Roman" w:hAnsi="Times New Roman" w:cs="Times New Roman"/>
          <w:sz w:val="28"/>
          <w:szCs w:val="28"/>
        </w:rPr>
        <w:t>я</w:t>
      </w:r>
      <w:r w:rsidR="00634A63" w:rsidRPr="000C4DED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="001E3F56" w:rsidRPr="000C4DED">
        <w:rPr>
          <w:rFonts w:ascii="Times New Roman" w:hAnsi="Times New Roman" w:cs="Times New Roman"/>
          <w:sz w:val="28"/>
          <w:szCs w:val="28"/>
        </w:rPr>
        <w:t xml:space="preserve"> </w:t>
      </w:r>
      <w:r w:rsidR="00634A63" w:rsidRPr="000C4DED">
        <w:rPr>
          <w:rFonts w:ascii="Times New Roman" w:hAnsi="Times New Roman" w:cs="Times New Roman"/>
          <w:sz w:val="28"/>
          <w:szCs w:val="28"/>
        </w:rPr>
        <w:t>безопасности Российской Федерации</w:t>
      </w:r>
      <w:r w:rsidRPr="000C4DED">
        <w:rPr>
          <w:rFonts w:ascii="Times New Roman" w:hAnsi="Times New Roman" w:cs="Times New Roman"/>
          <w:sz w:val="28"/>
          <w:szCs w:val="28"/>
        </w:rPr>
        <w:t xml:space="preserve">» (Указ Президента </w:t>
      </w:r>
      <w:r w:rsidR="00416DF6" w:rsidRPr="000C4DED">
        <w:rPr>
          <w:rFonts w:ascii="Times New Roman" w:hAnsi="Times New Roman" w:cs="Times New Roman"/>
          <w:sz w:val="28"/>
          <w:szCs w:val="28"/>
        </w:rPr>
        <w:t xml:space="preserve">РФ </w:t>
      </w:r>
      <w:r w:rsidRPr="000C4DED">
        <w:rPr>
          <w:rFonts w:ascii="Times New Roman" w:hAnsi="Times New Roman" w:cs="Times New Roman"/>
          <w:sz w:val="28"/>
          <w:szCs w:val="28"/>
        </w:rPr>
        <w:t xml:space="preserve">от </w:t>
      </w:r>
      <w:r w:rsidR="00416DF6" w:rsidRPr="000C4DED">
        <w:rPr>
          <w:rFonts w:ascii="Times New Roman" w:hAnsi="Times New Roman" w:cs="Times New Roman"/>
          <w:sz w:val="28"/>
          <w:szCs w:val="28"/>
        </w:rPr>
        <w:t xml:space="preserve">19.04.2017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="00416DF6" w:rsidRPr="000C4DED">
        <w:rPr>
          <w:rFonts w:ascii="Times New Roman" w:hAnsi="Times New Roman" w:cs="Times New Roman"/>
          <w:sz w:val="28"/>
          <w:szCs w:val="28"/>
        </w:rPr>
        <w:t xml:space="preserve"> 176</w:t>
      </w:r>
      <w:r w:rsidRPr="000C4DED">
        <w:rPr>
          <w:rFonts w:ascii="Times New Roman" w:hAnsi="Times New Roman" w:cs="Times New Roman"/>
          <w:sz w:val="28"/>
          <w:szCs w:val="28"/>
        </w:rPr>
        <w:t>);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«Стратегия экологической безопасности Российской Федерации на период до 2025 года» (Указ Президента РФ от 19.04.2017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176);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30.12.2003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794 (ред. от 17.05.2017) «О единой государственной системе предупреждения и ликвидации чрезвычайных ситуаций»;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21.05.2007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304 (ред. от 17.05.2011) «О классификации чрезвычайных ситуаций природного и техногенного характера»;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04.09.2003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547 (ред. от 10.09.2016) «О подготовке населения в области защиты от чрезвычайных ситуаций природного и техногенного характера»;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23.10.1993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1090 (ред. от 13.02.2018)</w:t>
      </w:r>
    </w:p>
    <w:p w:rsidR="002C74EF" w:rsidRPr="000C4DED" w:rsidRDefault="002C74EF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="00DC0181" w:rsidRPr="000C4DE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0C4DED">
        <w:rPr>
          <w:rFonts w:ascii="Times New Roman" w:hAnsi="Times New Roman" w:cs="Times New Roman"/>
          <w:sz w:val="28"/>
          <w:szCs w:val="28"/>
        </w:rPr>
        <w:t>(с изм. и доп., вступ. в силу с 28.04.2018)</w:t>
      </w:r>
      <w:r w:rsidR="00DC0181" w:rsidRPr="000C4DED">
        <w:rPr>
          <w:rFonts w:ascii="Times New Roman" w:hAnsi="Times New Roman" w:cs="Times New Roman"/>
          <w:sz w:val="28"/>
          <w:szCs w:val="28"/>
        </w:rPr>
        <w:t>;</w:t>
      </w:r>
    </w:p>
    <w:p w:rsidR="00DC0181" w:rsidRPr="000C4DED" w:rsidRDefault="00DC0181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29.12.1995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223-ФЗ</w:t>
      </w:r>
    </w:p>
    <w:p w:rsidR="00DC0181" w:rsidRPr="000C4DED" w:rsidRDefault="00DC0181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>(ред. от 29.12.2017)</w:t>
      </w:r>
    </w:p>
    <w:p w:rsidR="00DC0181" w:rsidRPr="000C4DED" w:rsidRDefault="00DC0181" w:rsidP="000C4DED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D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от 13.06.1996 </w:t>
      </w:r>
      <w:r w:rsidR="00332D49" w:rsidRPr="000C4DED">
        <w:rPr>
          <w:rFonts w:ascii="Times New Roman" w:hAnsi="Times New Roman" w:cs="Times New Roman"/>
          <w:sz w:val="28"/>
          <w:szCs w:val="28"/>
        </w:rPr>
        <w:t>№</w:t>
      </w:r>
      <w:r w:rsidRPr="000C4DED">
        <w:rPr>
          <w:rFonts w:ascii="Times New Roman" w:hAnsi="Times New Roman" w:cs="Times New Roman"/>
          <w:sz w:val="28"/>
          <w:szCs w:val="28"/>
        </w:rPr>
        <w:t xml:space="preserve"> 63-ФЗ</w:t>
      </w:r>
    </w:p>
    <w:p w:rsidR="00DC0181" w:rsidRPr="00DC0181" w:rsidRDefault="00DC0181" w:rsidP="00DC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81">
        <w:rPr>
          <w:rFonts w:ascii="Times New Roman" w:hAnsi="Times New Roman" w:cs="Times New Roman"/>
          <w:sz w:val="28"/>
          <w:szCs w:val="28"/>
        </w:rPr>
        <w:t>(ред. от 23.04.2018, с изм. от 25.04.2018)</w:t>
      </w:r>
    </w:p>
    <w:p w:rsidR="00F01C76" w:rsidRDefault="00DC0181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необходимо учитывать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интегративные связи предмета «Основы безопасности жизнедеятельности» </w:t>
      </w:r>
      <w:r w:rsidR="00FE22AA">
        <w:rPr>
          <w:rFonts w:ascii="Times New Roman" w:hAnsi="Times New Roman" w:cs="Times New Roman"/>
          <w:sz w:val="28"/>
          <w:szCs w:val="28"/>
        </w:rPr>
        <w:t>с</w:t>
      </w:r>
      <w:r w:rsidR="00D47357">
        <w:rPr>
          <w:rFonts w:ascii="Times New Roman" w:hAnsi="Times New Roman" w:cs="Times New Roman"/>
          <w:sz w:val="28"/>
          <w:szCs w:val="28"/>
        </w:rPr>
        <w:t xml:space="preserve"> таки</w:t>
      </w:r>
      <w:r w:rsidR="00FE22AA">
        <w:rPr>
          <w:rFonts w:ascii="Times New Roman" w:hAnsi="Times New Roman" w:cs="Times New Roman"/>
          <w:sz w:val="28"/>
          <w:szCs w:val="28"/>
        </w:rPr>
        <w:t>ми</w:t>
      </w:r>
      <w:r w:rsidR="00D4735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E22AA">
        <w:rPr>
          <w:rFonts w:ascii="Times New Roman" w:hAnsi="Times New Roman" w:cs="Times New Roman"/>
          <w:sz w:val="28"/>
          <w:szCs w:val="28"/>
        </w:rPr>
        <w:t>ами</w:t>
      </w:r>
      <w:r w:rsidR="00D47357">
        <w:rPr>
          <w:rFonts w:ascii="Times New Roman" w:hAnsi="Times New Roman" w:cs="Times New Roman"/>
          <w:sz w:val="28"/>
          <w:szCs w:val="28"/>
        </w:rPr>
        <w:t xml:space="preserve"> как «Биология», </w:t>
      </w:r>
      <w:r w:rsidR="00D47357" w:rsidRPr="00D47357">
        <w:rPr>
          <w:rFonts w:ascii="Times New Roman" w:hAnsi="Times New Roman" w:cs="Times New Roman"/>
          <w:sz w:val="28"/>
          <w:szCs w:val="28"/>
        </w:rPr>
        <w:t>«История», «Информатика», «Обществознание», «Физика», «Химия», «Экология», «Экономическая и социальная география», «Физическая культура</w:t>
      </w:r>
      <w:r w:rsidR="00FE22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Ориентация на объективны</w:t>
      </w:r>
      <w:r w:rsidR="00F01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F01C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между физическими, химическими, технологическими и биологическими процессами будет способствовать </w:t>
      </w:r>
      <w:r w:rsidR="00D47357" w:rsidRPr="00D47357">
        <w:rPr>
          <w:rFonts w:ascii="Times New Roman" w:hAnsi="Times New Roman" w:cs="Times New Roman"/>
          <w:sz w:val="28"/>
          <w:szCs w:val="28"/>
        </w:rPr>
        <w:t>формированию целостного представления об изучаемом объекте, явлении, 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01C76">
        <w:rPr>
          <w:rFonts w:ascii="Times New Roman" w:hAnsi="Times New Roman" w:cs="Times New Roman"/>
          <w:sz w:val="28"/>
          <w:szCs w:val="28"/>
        </w:rPr>
        <w:t xml:space="preserve"> </w:t>
      </w:r>
      <w:r w:rsidR="00D47357" w:rsidRPr="00D47357">
        <w:rPr>
          <w:rFonts w:ascii="Times New Roman" w:hAnsi="Times New Roman" w:cs="Times New Roman"/>
          <w:sz w:val="28"/>
          <w:szCs w:val="28"/>
        </w:rPr>
        <w:t>усвоению содержания предмета, рационально</w:t>
      </w:r>
      <w:r w:rsidR="00FE22AA">
        <w:rPr>
          <w:rFonts w:ascii="Times New Roman" w:hAnsi="Times New Roman" w:cs="Times New Roman"/>
          <w:sz w:val="28"/>
          <w:szCs w:val="28"/>
        </w:rPr>
        <w:t>му</w:t>
      </w:r>
      <w:r w:rsidR="00D47357" w:rsidRPr="00D4735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FE22AA">
        <w:rPr>
          <w:rFonts w:ascii="Times New Roman" w:hAnsi="Times New Roman" w:cs="Times New Roman"/>
          <w:sz w:val="28"/>
          <w:szCs w:val="28"/>
        </w:rPr>
        <w:t>ю</w:t>
      </w:r>
      <w:r w:rsidR="00D47357" w:rsidRPr="00D47357">
        <w:rPr>
          <w:rFonts w:ascii="Times New Roman" w:hAnsi="Times New Roman" w:cs="Times New Roman"/>
          <w:sz w:val="28"/>
          <w:szCs w:val="28"/>
        </w:rPr>
        <w:t xml:space="preserve"> учебного времени.</w:t>
      </w:r>
      <w:r w:rsidR="00142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76" w:rsidRDefault="00F01C76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="00142875">
        <w:rPr>
          <w:rFonts w:ascii="Times New Roman" w:hAnsi="Times New Roman" w:cs="Times New Roman"/>
          <w:sz w:val="28"/>
          <w:szCs w:val="28"/>
        </w:rPr>
        <w:t xml:space="preserve">ри решении задач </w:t>
      </w:r>
      <w:r w:rsidR="0099473B">
        <w:rPr>
          <w:rFonts w:ascii="Times New Roman" w:hAnsi="Times New Roman" w:cs="Times New Roman"/>
          <w:sz w:val="28"/>
          <w:szCs w:val="28"/>
        </w:rPr>
        <w:t xml:space="preserve">на ориентирование на местности, нахождение высоты объекта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142875">
        <w:rPr>
          <w:rFonts w:ascii="Times New Roman" w:hAnsi="Times New Roman" w:cs="Times New Roman"/>
          <w:sz w:val="28"/>
          <w:szCs w:val="28"/>
        </w:rPr>
        <w:t xml:space="preserve"> связь предмета «Основы безопасности жизнедеятельности» с математикой. </w:t>
      </w:r>
    </w:p>
    <w:p w:rsidR="00F01C76" w:rsidRDefault="00142875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изучении пр</w:t>
      </w:r>
      <w:r w:rsidR="009947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 дорожного движения </w:t>
      </w:r>
      <w:r w:rsidR="00F01C76">
        <w:rPr>
          <w:rFonts w:ascii="Times New Roman" w:hAnsi="Times New Roman" w:cs="Times New Roman"/>
          <w:sz w:val="28"/>
          <w:szCs w:val="28"/>
        </w:rPr>
        <w:t>актуализируются</w:t>
      </w:r>
      <w:r>
        <w:rPr>
          <w:rFonts w:ascii="Times New Roman" w:hAnsi="Times New Roman" w:cs="Times New Roman"/>
          <w:sz w:val="28"/>
          <w:szCs w:val="28"/>
        </w:rPr>
        <w:t xml:space="preserve"> такие понятия как путь (тормозной путь), скорость, ускорение</w:t>
      </w:r>
      <w:r w:rsidR="0099473B">
        <w:rPr>
          <w:rFonts w:ascii="Times New Roman" w:hAnsi="Times New Roman" w:cs="Times New Roman"/>
          <w:sz w:val="28"/>
          <w:szCs w:val="28"/>
        </w:rPr>
        <w:t>, рассмотреть факторы, влияющие на длину тормозного пути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3B" w:rsidRDefault="00F01C76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61DD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61DD">
        <w:rPr>
          <w:rFonts w:ascii="Times New Roman" w:hAnsi="Times New Roman" w:cs="Times New Roman"/>
          <w:sz w:val="28"/>
          <w:szCs w:val="28"/>
        </w:rPr>
        <w:t xml:space="preserve"> тем «Биологическое действие радиации», «Оружие массового поражения» может предшествовать изучению явления радиоактивности в курсе физики</w:t>
      </w:r>
      <w:r>
        <w:rPr>
          <w:rFonts w:ascii="Times New Roman" w:hAnsi="Times New Roman" w:cs="Times New Roman"/>
          <w:sz w:val="28"/>
          <w:szCs w:val="28"/>
        </w:rPr>
        <w:t>, поэтому учителю ОБЖ следует иметь в виду, что представление о физической сущности радиоактивного излучения у обучающихся в полной мере еще не сформировано</w:t>
      </w:r>
      <w:r w:rsidR="009E579A">
        <w:rPr>
          <w:rFonts w:ascii="Times New Roman" w:hAnsi="Times New Roman" w:cs="Times New Roman"/>
          <w:sz w:val="28"/>
          <w:szCs w:val="28"/>
        </w:rPr>
        <w:t>.</w:t>
      </w:r>
    </w:p>
    <w:p w:rsidR="0099473B" w:rsidRDefault="0099473B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</w:t>
      </w:r>
      <w:r w:rsidRPr="0099473B">
        <w:rPr>
          <w:rFonts w:ascii="Times New Roman" w:hAnsi="Times New Roman" w:cs="Times New Roman"/>
          <w:sz w:val="28"/>
          <w:szCs w:val="28"/>
        </w:rPr>
        <w:t xml:space="preserve"> «Аварийно химические опасные вещества», «Химические факторы загрязнения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76">
        <w:rPr>
          <w:rFonts w:ascii="Times New Roman" w:hAnsi="Times New Roman" w:cs="Times New Roman"/>
          <w:sz w:val="28"/>
          <w:szCs w:val="28"/>
        </w:rPr>
        <w:t>следует ориентироваться на знания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на уроках химии. </w:t>
      </w:r>
    </w:p>
    <w:p w:rsidR="0099473B" w:rsidRDefault="0099473B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ч</w:t>
      </w:r>
      <w:r w:rsidRPr="0099473B">
        <w:rPr>
          <w:rFonts w:ascii="Times New Roman" w:hAnsi="Times New Roman" w:cs="Times New Roman"/>
          <w:sz w:val="28"/>
          <w:szCs w:val="28"/>
        </w:rPr>
        <w:t>резвычайны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473B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473B">
        <w:rPr>
          <w:rFonts w:ascii="Times New Roman" w:hAnsi="Times New Roman" w:cs="Times New Roman"/>
          <w:sz w:val="28"/>
          <w:szCs w:val="28"/>
        </w:rPr>
        <w:t xml:space="preserve"> природного происхождения </w:t>
      </w:r>
      <w:r>
        <w:rPr>
          <w:rFonts w:ascii="Times New Roman" w:hAnsi="Times New Roman" w:cs="Times New Roman"/>
          <w:sz w:val="28"/>
          <w:szCs w:val="28"/>
        </w:rPr>
        <w:t xml:space="preserve">следует указать на то, что эти темы являются продолжением изучения тем </w:t>
      </w:r>
      <w:r w:rsidRPr="0099473B">
        <w:rPr>
          <w:rFonts w:ascii="Times New Roman" w:hAnsi="Times New Roman" w:cs="Times New Roman"/>
          <w:sz w:val="28"/>
          <w:szCs w:val="28"/>
        </w:rPr>
        <w:t xml:space="preserve">«Цунами», «Землетрясения», «Геологические явления», «Метеорологические явления» в курсе географии. </w:t>
      </w:r>
    </w:p>
    <w:p w:rsidR="003B61DD" w:rsidRDefault="00F01C76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различать </w:t>
      </w:r>
      <w:r w:rsidRPr="0099473B">
        <w:rPr>
          <w:rFonts w:ascii="Times New Roman" w:hAnsi="Times New Roman" w:cs="Times New Roman"/>
          <w:sz w:val="28"/>
          <w:szCs w:val="28"/>
        </w:rPr>
        <w:t>съедобные и несъедобные растения</w:t>
      </w:r>
      <w:r>
        <w:rPr>
          <w:rFonts w:ascii="Times New Roman" w:hAnsi="Times New Roman" w:cs="Times New Roman"/>
          <w:sz w:val="28"/>
          <w:szCs w:val="28"/>
        </w:rPr>
        <w:t xml:space="preserve"> следует проводить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3B61DD">
        <w:rPr>
          <w:rFonts w:ascii="Times New Roman" w:hAnsi="Times New Roman" w:cs="Times New Roman"/>
          <w:sz w:val="28"/>
          <w:szCs w:val="28"/>
        </w:rPr>
        <w:t>ежпредметны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61DD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B61DD">
        <w:rPr>
          <w:rFonts w:ascii="Times New Roman" w:hAnsi="Times New Roman" w:cs="Times New Roman"/>
          <w:sz w:val="28"/>
          <w:szCs w:val="28"/>
        </w:rPr>
        <w:t xml:space="preserve"> с биологией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77" w:rsidRPr="001D722A" w:rsidRDefault="00F01C76" w:rsidP="00EF4AF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особенностью рабочей программы по учебному предмету «Основы безопасности жизнедеятельности» </w:t>
      </w:r>
      <w:r w:rsidR="00C070C7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070C7">
        <w:rPr>
          <w:rFonts w:ascii="Times New Roman" w:hAnsi="Times New Roman"/>
          <w:sz w:val="28"/>
          <w:szCs w:val="28"/>
        </w:rPr>
        <w:t>её</w:t>
      </w:r>
      <w:r w:rsidR="007C1577" w:rsidRPr="001D722A">
        <w:rPr>
          <w:rFonts w:ascii="Times New Roman" w:hAnsi="Times New Roman"/>
          <w:sz w:val="28"/>
          <w:szCs w:val="28"/>
        </w:rPr>
        <w:t xml:space="preserve"> практическ</w:t>
      </w:r>
      <w:r w:rsidR="00C070C7">
        <w:rPr>
          <w:rFonts w:ascii="Times New Roman" w:hAnsi="Times New Roman"/>
          <w:sz w:val="28"/>
          <w:szCs w:val="28"/>
        </w:rPr>
        <w:t>ая</w:t>
      </w:r>
      <w:r w:rsidR="007C1577" w:rsidRPr="001D722A">
        <w:rPr>
          <w:rFonts w:ascii="Times New Roman" w:hAnsi="Times New Roman"/>
          <w:sz w:val="28"/>
          <w:szCs w:val="28"/>
        </w:rPr>
        <w:t xml:space="preserve"> направленност</w:t>
      </w:r>
      <w:r w:rsidR="00C070C7">
        <w:rPr>
          <w:rFonts w:ascii="Times New Roman" w:hAnsi="Times New Roman"/>
          <w:sz w:val="28"/>
          <w:szCs w:val="28"/>
        </w:rPr>
        <w:t>ь, приобретение знаний и формирование умений в практической деятельности, что определяет выбор г</w:t>
      </w:r>
      <w:r w:rsidR="007C1577" w:rsidRPr="001D722A">
        <w:rPr>
          <w:rFonts w:ascii="Times New Roman" w:hAnsi="Times New Roman"/>
          <w:sz w:val="28"/>
          <w:szCs w:val="28"/>
        </w:rPr>
        <w:t>лавны</w:t>
      </w:r>
      <w:r w:rsidR="00C070C7">
        <w:rPr>
          <w:rFonts w:ascii="Times New Roman" w:hAnsi="Times New Roman"/>
          <w:sz w:val="28"/>
          <w:szCs w:val="28"/>
        </w:rPr>
        <w:t>х</w:t>
      </w:r>
      <w:r w:rsidR="007C1577" w:rsidRPr="001D722A">
        <w:rPr>
          <w:rFonts w:ascii="Times New Roman" w:hAnsi="Times New Roman"/>
          <w:sz w:val="28"/>
          <w:szCs w:val="28"/>
        </w:rPr>
        <w:t xml:space="preserve"> метод</w:t>
      </w:r>
      <w:r w:rsidR="00C070C7">
        <w:rPr>
          <w:rFonts w:ascii="Times New Roman" w:hAnsi="Times New Roman"/>
          <w:sz w:val="28"/>
          <w:szCs w:val="28"/>
        </w:rPr>
        <w:t>ов обучения:</w:t>
      </w:r>
      <w:r w:rsidR="007C1577" w:rsidRPr="001D722A">
        <w:rPr>
          <w:rFonts w:ascii="Times New Roman" w:hAnsi="Times New Roman"/>
          <w:sz w:val="28"/>
          <w:szCs w:val="28"/>
        </w:rPr>
        <w:t xml:space="preserve"> рефлексивн</w:t>
      </w:r>
      <w:r w:rsidR="00C070C7">
        <w:rPr>
          <w:rFonts w:ascii="Times New Roman" w:hAnsi="Times New Roman"/>
          <w:sz w:val="28"/>
          <w:szCs w:val="28"/>
        </w:rPr>
        <w:t>ого</w:t>
      </w:r>
      <w:r w:rsidR="007C1577" w:rsidRPr="001D722A">
        <w:rPr>
          <w:rFonts w:ascii="Times New Roman" w:hAnsi="Times New Roman"/>
          <w:sz w:val="28"/>
          <w:szCs w:val="28"/>
        </w:rPr>
        <w:t xml:space="preserve"> анализ</w:t>
      </w:r>
      <w:r w:rsidR="00C070C7">
        <w:rPr>
          <w:rFonts w:ascii="Times New Roman" w:hAnsi="Times New Roman"/>
          <w:sz w:val="28"/>
          <w:szCs w:val="28"/>
        </w:rPr>
        <w:t>а</w:t>
      </w:r>
      <w:r w:rsidR="007C1577" w:rsidRPr="001D722A">
        <w:rPr>
          <w:rFonts w:ascii="Times New Roman" w:hAnsi="Times New Roman"/>
          <w:sz w:val="28"/>
          <w:szCs w:val="28"/>
        </w:rPr>
        <w:t xml:space="preserve"> конкретных жизненных ситуаций, с которыми могут встретиться обучающиеся, а также </w:t>
      </w:r>
      <w:r w:rsidR="00C070C7">
        <w:rPr>
          <w:rFonts w:ascii="Times New Roman" w:hAnsi="Times New Roman"/>
          <w:sz w:val="28"/>
          <w:szCs w:val="28"/>
        </w:rPr>
        <w:t xml:space="preserve">выбор форм организации занятий: </w:t>
      </w:r>
      <w:r w:rsidR="007C1577" w:rsidRPr="001D722A">
        <w:rPr>
          <w:rFonts w:ascii="Times New Roman" w:hAnsi="Times New Roman"/>
          <w:sz w:val="28"/>
          <w:szCs w:val="28"/>
        </w:rPr>
        <w:t xml:space="preserve">практические и лабораторные занятия, на которых </w:t>
      </w:r>
      <w:r w:rsidR="00C070C7">
        <w:rPr>
          <w:rFonts w:ascii="Times New Roman" w:hAnsi="Times New Roman"/>
          <w:sz w:val="28"/>
          <w:szCs w:val="28"/>
        </w:rPr>
        <w:t>обучающиеся</w:t>
      </w:r>
      <w:r w:rsidR="007C1577" w:rsidRPr="001D722A">
        <w:rPr>
          <w:rFonts w:ascii="Times New Roman" w:hAnsi="Times New Roman"/>
          <w:sz w:val="28"/>
          <w:szCs w:val="28"/>
        </w:rPr>
        <w:t xml:space="preserve"> получат умения и навыки, необходимые для возможного предупреждения чрезвычайных ситуаций, правильного поведения в том случае, если они произошли. </w:t>
      </w:r>
    </w:p>
    <w:p w:rsidR="00AA2996" w:rsidRDefault="00C070C7" w:rsidP="00FE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«Основы безопасности жизнедеятельности» должна </w:t>
      </w:r>
      <w:r w:rsidR="005F03B7">
        <w:rPr>
          <w:rFonts w:ascii="Times New Roman" w:hAnsi="Times New Roman" w:cs="Times New Roman"/>
          <w:sz w:val="28"/>
          <w:szCs w:val="28"/>
        </w:rPr>
        <w:t xml:space="preserve">учитывать национальные, региональные и этнокультурные особенности (НРЭО) Челябинской области; рекомендации по учету НРЭО </w:t>
      </w:r>
      <w:r w:rsidR="00AA2996">
        <w:rPr>
          <w:rFonts w:ascii="Times New Roman" w:hAnsi="Times New Roman" w:cs="Times New Roman"/>
          <w:sz w:val="28"/>
          <w:szCs w:val="28"/>
        </w:rPr>
        <w:t xml:space="preserve">приведены в методическом пособии, рекомендованном министерством образования и науки Челябинской области для использования в образовательных организациях области (Методические рекомендации по учету национальных, региональных, этнокультурных особенностей при разработке общеобразовательных программ начального, основного, среднего общего </w:t>
      </w:r>
      <w:proofErr w:type="spellStart"/>
      <w:r w:rsidR="00AA2996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="00AA2996">
        <w:rPr>
          <w:rFonts w:ascii="Times New Roman" w:hAnsi="Times New Roman" w:cs="Times New Roman"/>
          <w:sz w:val="28"/>
          <w:szCs w:val="28"/>
        </w:rPr>
        <w:t xml:space="preserve"> / В.Н. </w:t>
      </w:r>
      <w:proofErr w:type="spellStart"/>
      <w:r w:rsidR="00AA2996">
        <w:rPr>
          <w:rFonts w:ascii="Times New Roman" w:hAnsi="Times New Roman" w:cs="Times New Roman"/>
          <w:sz w:val="28"/>
          <w:szCs w:val="28"/>
        </w:rPr>
        <w:t>Кеспиков</w:t>
      </w:r>
      <w:proofErr w:type="spellEnd"/>
      <w:r w:rsidR="00AA2996">
        <w:rPr>
          <w:rFonts w:ascii="Times New Roman" w:hAnsi="Times New Roman" w:cs="Times New Roman"/>
          <w:sz w:val="28"/>
          <w:szCs w:val="28"/>
        </w:rPr>
        <w:t xml:space="preserve">, М.И, </w:t>
      </w:r>
      <w:proofErr w:type="spellStart"/>
      <w:r w:rsidR="00AA2996">
        <w:rPr>
          <w:rFonts w:ascii="Times New Roman" w:hAnsi="Times New Roman" w:cs="Times New Roman"/>
          <w:sz w:val="28"/>
          <w:szCs w:val="28"/>
        </w:rPr>
        <w:t>Солод</w:t>
      </w:r>
      <w:r w:rsidR="002E5305">
        <w:rPr>
          <w:rFonts w:ascii="Times New Roman" w:hAnsi="Times New Roman" w:cs="Times New Roman"/>
          <w:sz w:val="28"/>
          <w:szCs w:val="28"/>
        </w:rPr>
        <w:t>к</w:t>
      </w:r>
      <w:r w:rsidR="00AA299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A2996">
        <w:rPr>
          <w:rFonts w:ascii="Times New Roman" w:hAnsi="Times New Roman" w:cs="Times New Roman"/>
          <w:sz w:val="28"/>
          <w:szCs w:val="28"/>
        </w:rPr>
        <w:t xml:space="preserve"> и др. – Челябинск, ЧИППКРО, 2013. -  164 с.). </w:t>
      </w:r>
    </w:p>
    <w:p w:rsidR="00973340" w:rsidRDefault="00F81EA1" w:rsidP="009E5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234B40">
        <w:rPr>
          <w:rFonts w:ascii="Times New Roman" w:hAnsi="Times New Roman" w:cs="Times New Roman"/>
          <w:sz w:val="28"/>
          <w:szCs w:val="28"/>
        </w:rPr>
        <w:t xml:space="preserve"> в </w:t>
      </w:r>
      <w:r w:rsidR="008B5940">
        <w:rPr>
          <w:rFonts w:ascii="Times New Roman" w:hAnsi="Times New Roman" w:cs="Times New Roman"/>
          <w:sz w:val="28"/>
          <w:szCs w:val="28"/>
        </w:rPr>
        <w:t xml:space="preserve">модуле </w:t>
      </w:r>
      <w:r w:rsidR="00234B4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8B5940">
        <w:rPr>
          <w:rFonts w:ascii="Times New Roman" w:hAnsi="Times New Roman" w:cs="Times New Roman"/>
          <w:sz w:val="28"/>
          <w:szCs w:val="28"/>
        </w:rPr>
        <w:t>ы «</w:t>
      </w:r>
      <w:r w:rsidR="008B5940" w:rsidRPr="008B5940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чрезвычайных ситуаций</w:t>
      </w:r>
      <w:r w:rsidR="008B5940">
        <w:rPr>
          <w:rFonts w:ascii="Times New Roman" w:hAnsi="Times New Roman" w:cs="Times New Roman"/>
          <w:sz w:val="28"/>
          <w:szCs w:val="28"/>
        </w:rPr>
        <w:t>»</w:t>
      </w:r>
      <w:r w:rsidR="00A558C5">
        <w:rPr>
          <w:rFonts w:ascii="Times New Roman" w:hAnsi="Times New Roman" w:cs="Times New Roman"/>
          <w:sz w:val="28"/>
          <w:szCs w:val="28"/>
        </w:rPr>
        <w:t>,</w:t>
      </w:r>
      <w:r w:rsidR="00234B40">
        <w:rPr>
          <w:rFonts w:ascii="Times New Roman" w:hAnsi="Times New Roman" w:cs="Times New Roman"/>
          <w:sz w:val="28"/>
          <w:szCs w:val="28"/>
        </w:rPr>
        <w:t xml:space="preserve"> </w:t>
      </w:r>
      <w:r w:rsidR="008B5940">
        <w:rPr>
          <w:rFonts w:ascii="Times New Roman" w:hAnsi="Times New Roman" w:cs="Times New Roman"/>
          <w:sz w:val="28"/>
          <w:szCs w:val="28"/>
        </w:rPr>
        <w:t>подчеркивая региональные особенности Южного Урала</w:t>
      </w:r>
      <w:r w:rsidR="00A558C5">
        <w:rPr>
          <w:rFonts w:ascii="Times New Roman" w:hAnsi="Times New Roman" w:cs="Times New Roman"/>
          <w:sz w:val="28"/>
          <w:szCs w:val="28"/>
        </w:rPr>
        <w:t>,</w:t>
      </w:r>
      <w:r w:rsidR="008B5940">
        <w:rPr>
          <w:rFonts w:ascii="Times New Roman" w:hAnsi="Times New Roman" w:cs="Times New Roman"/>
          <w:sz w:val="28"/>
          <w:szCs w:val="28"/>
        </w:rPr>
        <w:t xml:space="preserve"> следует акцентировать внимание на защите от </w:t>
      </w:r>
      <w:r w:rsidR="008B5940">
        <w:rPr>
          <w:rFonts w:ascii="Times New Roman" w:hAnsi="Times New Roman"/>
          <w:sz w:val="28"/>
          <w:szCs w:val="28"/>
        </w:rPr>
        <w:t>лесных, степных или торфяных пожаров, опасности пала сухой травы в окрестностях поселков и в городской черте, а учитывая туристическую активность населения</w:t>
      </w:r>
      <w:r w:rsidR="00A558C5">
        <w:rPr>
          <w:rFonts w:ascii="Times New Roman" w:hAnsi="Times New Roman"/>
          <w:sz w:val="28"/>
          <w:szCs w:val="28"/>
        </w:rPr>
        <w:t>,</w:t>
      </w:r>
      <w:r w:rsidR="008B5940">
        <w:rPr>
          <w:rFonts w:ascii="Times New Roman" w:hAnsi="Times New Roman"/>
          <w:sz w:val="28"/>
          <w:szCs w:val="28"/>
        </w:rPr>
        <w:t xml:space="preserve"> показать для каких районах Земного шара наиболее вероятны </w:t>
      </w:r>
      <w:r w:rsidR="008B5940" w:rsidRPr="008B5940">
        <w:rPr>
          <w:rFonts w:ascii="Times New Roman" w:hAnsi="Times New Roman"/>
          <w:sz w:val="28"/>
          <w:szCs w:val="28"/>
        </w:rPr>
        <w:t>землетрясения, извержения вулканов, оползни, обвалы, лавины, ураганы, бури, смерчи</w:t>
      </w:r>
      <w:r w:rsidR="008B5940">
        <w:rPr>
          <w:rFonts w:ascii="Times New Roman" w:hAnsi="Times New Roman"/>
          <w:sz w:val="28"/>
          <w:szCs w:val="28"/>
        </w:rPr>
        <w:t xml:space="preserve"> и т.п. В модуле «</w:t>
      </w:r>
      <w:r w:rsidR="008B5940" w:rsidRPr="008B5940">
        <w:rPr>
          <w:rFonts w:ascii="Times New Roman" w:hAnsi="Times New Roman"/>
          <w:sz w:val="28"/>
          <w:szCs w:val="28"/>
        </w:rPr>
        <w:t>Основы здорового образа жизни</w:t>
      </w:r>
      <w:r w:rsidR="008B5940">
        <w:rPr>
          <w:rFonts w:ascii="Times New Roman" w:hAnsi="Times New Roman"/>
          <w:sz w:val="28"/>
          <w:szCs w:val="28"/>
        </w:rPr>
        <w:t xml:space="preserve">» </w:t>
      </w:r>
      <w:r w:rsidR="00172F06">
        <w:rPr>
          <w:rFonts w:ascii="Times New Roman" w:hAnsi="Times New Roman"/>
          <w:sz w:val="28"/>
          <w:szCs w:val="28"/>
        </w:rPr>
        <w:t xml:space="preserve">могут быть рассмотрены в разрезе многонационального состава населения </w:t>
      </w:r>
      <w:r w:rsidR="00172F06">
        <w:rPr>
          <w:rFonts w:ascii="Times New Roman" w:hAnsi="Times New Roman"/>
          <w:sz w:val="28"/>
          <w:szCs w:val="28"/>
        </w:rPr>
        <w:lastRenderedPageBreak/>
        <w:t>Челябинской области</w:t>
      </w:r>
      <w:r w:rsidR="00A558C5">
        <w:rPr>
          <w:rFonts w:ascii="Times New Roman" w:hAnsi="Times New Roman"/>
          <w:sz w:val="28"/>
          <w:szCs w:val="28"/>
        </w:rPr>
        <w:t xml:space="preserve"> с точки зрения</w:t>
      </w:r>
      <w:r w:rsidR="00172F06">
        <w:rPr>
          <w:rFonts w:ascii="Times New Roman" w:hAnsi="Times New Roman"/>
          <w:sz w:val="28"/>
          <w:szCs w:val="28"/>
        </w:rPr>
        <w:t xml:space="preserve"> национальны</w:t>
      </w:r>
      <w:r w:rsidR="00A558C5">
        <w:rPr>
          <w:rFonts w:ascii="Times New Roman" w:hAnsi="Times New Roman"/>
          <w:sz w:val="28"/>
          <w:szCs w:val="28"/>
        </w:rPr>
        <w:t>х</w:t>
      </w:r>
      <w:r w:rsidR="00172F06">
        <w:rPr>
          <w:rFonts w:ascii="Times New Roman" w:hAnsi="Times New Roman"/>
          <w:sz w:val="28"/>
          <w:szCs w:val="28"/>
        </w:rPr>
        <w:t xml:space="preserve"> особенност</w:t>
      </w:r>
      <w:r w:rsidR="00A558C5">
        <w:rPr>
          <w:rFonts w:ascii="Times New Roman" w:hAnsi="Times New Roman"/>
          <w:sz w:val="28"/>
          <w:szCs w:val="28"/>
        </w:rPr>
        <w:t>ей</w:t>
      </w:r>
      <w:r w:rsidR="00172F06">
        <w:rPr>
          <w:rFonts w:ascii="Times New Roman" w:hAnsi="Times New Roman"/>
          <w:sz w:val="28"/>
          <w:szCs w:val="28"/>
        </w:rPr>
        <w:t xml:space="preserve"> таких составляющих </w:t>
      </w:r>
      <w:r w:rsidR="00172F06" w:rsidRPr="00172F06">
        <w:rPr>
          <w:rFonts w:ascii="Times New Roman" w:hAnsi="Times New Roman"/>
          <w:sz w:val="28"/>
          <w:szCs w:val="28"/>
        </w:rPr>
        <w:t>здорового образа жизни</w:t>
      </w:r>
      <w:r w:rsidR="00A558C5">
        <w:rPr>
          <w:rFonts w:ascii="Times New Roman" w:hAnsi="Times New Roman"/>
          <w:sz w:val="28"/>
          <w:szCs w:val="28"/>
        </w:rPr>
        <w:t>,</w:t>
      </w:r>
      <w:r w:rsidR="00172F06">
        <w:rPr>
          <w:rFonts w:ascii="Times New Roman" w:hAnsi="Times New Roman"/>
          <w:sz w:val="28"/>
          <w:szCs w:val="28"/>
        </w:rPr>
        <w:t xml:space="preserve"> как </w:t>
      </w:r>
      <w:r w:rsidR="00172F06" w:rsidRPr="00172F06">
        <w:rPr>
          <w:rFonts w:ascii="Times New Roman" w:hAnsi="Times New Roman"/>
          <w:sz w:val="28"/>
          <w:szCs w:val="28"/>
        </w:rPr>
        <w:t>физическая активность, питание, режим дня, гигиена.</w:t>
      </w:r>
      <w:r w:rsidR="00172F06">
        <w:rPr>
          <w:rFonts w:ascii="Times New Roman" w:hAnsi="Times New Roman"/>
          <w:sz w:val="28"/>
          <w:szCs w:val="28"/>
        </w:rPr>
        <w:t xml:space="preserve"> </w:t>
      </w:r>
      <w:r w:rsidR="009E579A" w:rsidRPr="00973340">
        <w:rPr>
          <w:rFonts w:ascii="Times New Roman" w:hAnsi="Times New Roman" w:cs="Times New Roman"/>
          <w:sz w:val="28"/>
          <w:szCs w:val="28"/>
        </w:rPr>
        <w:t>И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172F06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9E579A" w:rsidRPr="00973340">
        <w:rPr>
          <w:rFonts w:ascii="Times New Roman" w:hAnsi="Times New Roman" w:cs="Times New Roman"/>
          <w:sz w:val="28"/>
          <w:szCs w:val="28"/>
        </w:rPr>
        <w:t>народных традици</w:t>
      </w:r>
      <w:r w:rsidR="00172F06">
        <w:rPr>
          <w:rFonts w:ascii="Times New Roman" w:hAnsi="Times New Roman" w:cs="Times New Roman"/>
          <w:sz w:val="28"/>
          <w:szCs w:val="28"/>
        </w:rPr>
        <w:t>ях</w:t>
      </w:r>
      <w:r w:rsidR="00973340" w:rsidRPr="00973340">
        <w:rPr>
          <w:rFonts w:ascii="Times New Roman" w:hAnsi="Times New Roman" w:cs="Times New Roman"/>
          <w:sz w:val="28"/>
          <w:szCs w:val="28"/>
        </w:rPr>
        <w:t>, норм</w:t>
      </w:r>
      <w:r w:rsidR="00C60C44">
        <w:rPr>
          <w:rFonts w:ascii="Times New Roman" w:hAnsi="Times New Roman" w:cs="Times New Roman"/>
          <w:sz w:val="28"/>
          <w:szCs w:val="28"/>
        </w:rPr>
        <w:t>ах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 поведения, материальных и духовных ценност</w:t>
      </w:r>
      <w:r w:rsidR="00C60C44">
        <w:rPr>
          <w:rFonts w:ascii="Times New Roman" w:hAnsi="Times New Roman" w:cs="Times New Roman"/>
          <w:sz w:val="28"/>
          <w:szCs w:val="28"/>
        </w:rPr>
        <w:t>ях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 – элемент</w:t>
      </w:r>
      <w:r w:rsidR="00C60C44">
        <w:rPr>
          <w:rFonts w:ascii="Times New Roman" w:hAnsi="Times New Roman" w:cs="Times New Roman"/>
          <w:sz w:val="28"/>
          <w:szCs w:val="28"/>
        </w:rPr>
        <w:t>ах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 культурного наследия, передающегося </w:t>
      </w:r>
      <w:r w:rsidR="00973340">
        <w:rPr>
          <w:rFonts w:ascii="Times New Roman" w:hAnsi="Times New Roman" w:cs="Times New Roman"/>
          <w:sz w:val="28"/>
          <w:szCs w:val="28"/>
        </w:rPr>
        <w:t>от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 поколения к поколению, является одним из условий </w:t>
      </w:r>
      <w:r w:rsidR="00172F06">
        <w:rPr>
          <w:rFonts w:ascii="Times New Roman" w:hAnsi="Times New Roman" w:cs="Times New Roman"/>
          <w:sz w:val="28"/>
          <w:szCs w:val="28"/>
        </w:rPr>
        <w:t>формирования интереса к предмету,</w:t>
      </w:r>
      <w:r w:rsidR="00973340" w:rsidRPr="00973340">
        <w:rPr>
          <w:rFonts w:ascii="Times New Roman" w:hAnsi="Times New Roman" w:cs="Times New Roman"/>
          <w:sz w:val="28"/>
          <w:szCs w:val="28"/>
        </w:rPr>
        <w:t xml:space="preserve"> реализации творческого потенциала обучающихся. </w:t>
      </w:r>
      <w:r w:rsidR="009E579A" w:rsidRPr="00973340">
        <w:rPr>
          <w:rFonts w:ascii="Times New Roman" w:hAnsi="Times New Roman" w:cs="Times New Roman"/>
          <w:sz w:val="28"/>
          <w:szCs w:val="28"/>
        </w:rPr>
        <w:t>Народные знания о безопасном быте, о природе и взаимосвязях в ней нашли отражение в загадках, сказаниях, былинах, пословицах и поговорках</w:t>
      </w:r>
      <w:r w:rsidR="00973340" w:rsidRPr="00973340">
        <w:rPr>
          <w:rFonts w:ascii="Times New Roman" w:hAnsi="Times New Roman" w:cs="Times New Roman"/>
          <w:sz w:val="28"/>
          <w:szCs w:val="28"/>
        </w:rPr>
        <w:t>, которые можно использовать на занятиях по предмету</w:t>
      </w:r>
      <w:r w:rsidR="00172F06">
        <w:rPr>
          <w:rFonts w:ascii="Times New Roman" w:hAnsi="Times New Roman" w:cs="Times New Roman"/>
          <w:sz w:val="28"/>
          <w:szCs w:val="28"/>
        </w:rPr>
        <w:t>.</w:t>
      </w:r>
    </w:p>
    <w:p w:rsidR="00FD1BD2" w:rsidRDefault="00FD1BD2" w:rsidP="007F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</w:t>
      </w:r>
      <w:r w:rsidR="00EA1CA5">
        <w:rPr>
          <w:rFonts w:ascii="Times New Roman" w:hAnsi="Times New Roman" w:cs="Times New Roman"/>
          <w:sz w:val="28"/>
          <w:szCs w:val="28"/>
        </w:rPr>
        <w:t xml:space="preserve">в 10 классе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выполнение обучающимися </w:t>
      </w:r>
      <w:r w:rsidR="00EA1CA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r w:rsidR="00C60C44">
        <w:rPr>
          <w:rFonts w:ascii="Times New Roman" w:hAnsi="Times New Roman" w:cs="Times New Roman"/>
          <w:sz w:val="28"/>
          <w:szCs w:val="28"/>
        </w:rPr>
        <w:t>, в т</w:t>
      </w:r>
      <w:r w:rsidR="00EA1CA5">
        <w:rPr>
          <w:rFonts w:ascii="Times New Roman" w:hAnsi="Times New Roman" w:cs="Times New Roman"/>
          <w:sz w:val="28"/>
          <w:szCs w:val="28"/>
        </w:rPr>
        <w:t>ематик</w:t>
      </w:r>
      <w:r w:rsidR="00C60C44">
        <w:rPr>
          <w:rFonts w:ascii="Times New Roman" w:hAnsi="Times New Roman" w:cs="Times New Roman"/>
          <w:sz w:val="28"/>
          <w:szCs w:val="28"/>
        </w:rPr>
        <w:t>е которых</w:t>
      </w:r>
      <w:r w:rsidR="00EA1CA5">
        <w:rPr>
          <w:rFonts w:ascii="Times New Roman" w:hAnsi="Times New Roman" w:cs="Times New Roman"/>
          <w:sz w:val="28"/>
          <w:szCs w:val="28"/>
        </w:rPr>
        <w:t xml:space="preserve"> </w:t>
      </w:r>
      <w:r w:rsidR="00C60C44">
        <w:rPr>
          <w:rFonts w:ascii="Times New Roman" w:hAnsi="Times New Roman" w:cs="Times New Roman"/>
          <w:sz w:val="28"/>
          <w:szCs w:val="28"/>
        </w:rPr>
        <w:t>также могут быть отражены</w:t>
      </w:r>
      <w:r w:rsidR="00EA1CA5">
        <w:rPr>
          <w:rFonts w:ascii="Times New Roman" w:hAnsi="Times New Roman" w:cs="Times New Roman"/>
          <w:sz w:val="28"/>
          <w:szCs w:val="28"/>
        </w:rPr>
        <w:t xml:space="preserve"> </w:t>
      </w:r>
      <w:r w:rsidR="00C60C4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A1CA5">
        <w:rPr>
          <w:rFonts w:ascii="Times New Roman" w:hAnsi="Times New Roman" w:cs="Times New Roman"/>
          <w:sz w:val="28"/>
          <w:szCs w:val="28"/>
        </w:rPr>
        <w:t>формировани</w:t>
      </w:r>
      <w:r w:rsidR="00C60C44">
        <w:rPr>
          <w:rFonts w:ascii="Times New Roman" w:hAnsi="Times New Roman" w:cs="Times New Roman"/>
          <w:sz w:val="28"/>
          <w:szCs w:val="28"/>
        </w:rPr>
        <w:t>я</w:t>
      </w:r>
      <w:r w:rsidR="00EA1CA5">
        <w:rPr>
          <w:rFonts w:ascii="Times New Roman" w:hAnsi="Times New Roman" w:cs="Times New Roman"/>
          <w:sz w:val="28"/>
          <w:szCs w:val="28"/>
        </w:rPr>
        <w:t xml:space="preserve"> у обучающихся культуры безопасной жизнедеятельности </w:t>
      </w:r>
      <w:r w:rsidR="00C60C44">
        <w:rPr>
          <w:rFonts w:ascii="Times New Roman" w:hAnsi="Times New Roman" w:cs="Times New Roman"/>
          <w:sz w:val="28"/>
          <w:szCs w:val="28"/>
        </w:rPr>
        <w:t xml:space="preserve">с учетом разнообразия </w:t>
      </w:r>
      <w:r w:rsidR="00EA1CA5">
        <w:rPr>
          <w:rFonts w:ascii="Times New Roman" w:hAnsi="Times New Roman" w:cs="Times New Roman"/>
          <w:sz w:val="28"/>
          <w:szCs w:val="28"/>
        </w:rPr>
        <w:t xml:space="preserve">промышленно-экономических, </w:t>
      </w:r>
      <w:r w:rsidR="007C1577"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="00EA1CA5">
        <w:rPr>
          <w:rFonts w:ascii="Times New Roman" w:hAnsi="Times New Roman" w:cs="Times New Roman"/>
          <w:sz w:val="28"/>
          <w:szCs w:val="28"/>
        </w:rPr>
        <w:t>культурных особенностей региона</w:t>
      </w:r>
      <w:r w:rsidR="00F81EA1">
        <w:rPr>
          <w:rFonts w:ascii="Times New Roman" w:hAnsi="Times New Roman" w:cs="Times New Roman"/>
          <w:sz w:val="28"/>
          <w:szCs w:val="28"/>
        </w:rPr>
        <w:t xml:space="preserve">, </w:t>
      </w:r>
      <w:r w:rsidR="00C60C44">
        <w:rPr>
          <w:rFonts w:ascii="Times New Roman" w:hAnsi="Times New Roman" w:cs="Times New Roman"/>
          <w:sz w:val="28"/>
          <w:szCs w:val="28"/>
        </w:rPr>
        <w:t xml:space="preserve">остроты </w:t>
      </w:r>
      <w:r w:rsidR="00F81EA1">
        <w:rPr>
          <w:rFonts w:ascii="Times New Roman" w:hAnsi="Times New Roman" w:cs="Times New Roman"/>
          <w:sz w:val="28"/>
          <w:szCs w:val="28"/>
        </w:rPr>
        <w:t>его экологических проблем</w:t>
      </w:r>
      <w:r w:rsidR="00EA1CA5">
        <w:rPr>
          <w:rFonts w:ascii="Times New Roman" w:hAnsi="Times New Roman" w:cs="Times New Roman"/>
          <w:sz w:val="28"/>
          <w:szCs w:val="28"/>
        </w:rPr>
        <w:t>.</w:t>
      </w:r>
    </w:p>
    <w:p w:rsidR="00172F06" w:rsidRDefault="00C60C44" w:rsidP="00172F0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следует учесть, что п</w:t>
      </w:r>
      <w:r w:rsidR="00172F06">
        <w:rPr>
          <w:rFonts w:ascii="Times New Roman" w:hAnsi="Times New Roman"/>
          <w:sz w:val="28"/>
          <w:szCs w:val="28"/>
        </w:rPr>
        <w:t xml:space="preserve">ри проектировании рабочей программы по предмету «Основы безопасности жизнедеятельности» в объеме, </w:t>
      </w:r>
      <w:r>
        <w:rPr>
          <w:rFonts w:ascii="Times New Roman" w:hAnsi="Times New Roman"/>
          <w:sz w:val="28"/>
          <w:szCs w:val="28"/>
        </w:rPr>
        <w:t>указанном в таблице 1</w:t>
      </w:r>
      <w:r w:rsidR="00172F06">
        <w:rPr>
          <w:rFonts w:ascii="Times New Roman" w:hAnsi="Times New Roman"/>
          <w:sz w:val="28"/>
          <w:szCs w:val="28"/>
        </w:rPr>
        <w:t>, тематическое планирование не будет в полной мере коррелировать</w:t>
      </w:r>
      <w:r>
        <w:rPr>
          <w:rFonts w:ascii="Times New Roman" w:hAnsi="Times New Roman"/>
          <w:sz w:val="28"/>
          <w:szCs w:val="28"/>
        </w:rPr>
        <w:t xml:space="preserve"> с</w:t>
      </w:r>
      <w:r w:rsidR="00172F06">
        <w:rPr>
          <w:rFonts w:ascii="Times New Roman" w:hAnsi="Times New Roman"/>
          <w:sz w:val="28"/>
          <w:szCs w:val="28"/>
        </w:rPr>
        <w:t xml:space="preserve"> материалами учебников 8-го и 9-го классов, п</w:t>
      </w:r>
      <w:r w:rsidR="00172F06" w:rsidRPr="001D722A">
        <w:rPr>
          <w:rFonts w:ascii="Times New Roman" w:hAnsi="Times New Roman"/>
          <w:sz w:val="28"/>
          <w:szCs w:val="28"/>
        </w:rPr>
        <w:t xml:space="preserve">оскольку </w:t>
      </w:r>
      <w:r w:rsidR="00172F06">
        <w:rPr>
          <w:rFonts w:ascii="Times New Roman" w:hAnsi="Times New Roman"/>
          <w:sz w:val="28"/>
          <w:szCs w:val="28"/>
        </w:rPr>
        <w:t xml:space="preserve">имеющиеся </w:t>
      </w:r>
      <w:r w:rsidR="00172F06" w:rsidRPr="001D722A">
        <w:rPr>
          <w:rFonts w:ascii="Times New Roman" w:hAnsi="Times New Roman"/>
          <w:sz w:val="28"/>
          <w:szCs w:val="28"/>
        </w:rPr>
        <w:t>учебники и учебные пособия по предмету предусматривают изучение ОБЖ с 5 по 11 класс</w:t>
      </w:r>
      <w:r w:rsidR="00172F06">
        <w:rPr>
          <w:rFonts w:ascii="Times New Roman" w:hAnsi="Times New Roman"/>
          <w:sz w:val="28"/>
          <w:szCs w:val="28"/>
        </w:rPr>
        <w:t>.</w:t>
      </w:r>
    </w:p>
    <w:p w:rsidR="00000869" w:rsidRPr="00282C7F" w:rsidRDefault="00000869" w:rsidP="007F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перечень учебников по предмету «Основы безопасности жизнедеятельности» в 2018-2019 учебном году не изменен, информаци</w:t>
      </w:r>
      <w:r w:rsidR="00182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нем </w:t>
      </w:r>
      <w:r w:rsidR="00282C7F">
        <w:rPr>
          <w:rFonts w:ascii="Times New Roman" w:hAnsi="Times New Roman" w:cs="Times New Roman"/>
          <w:sz w:val="28"/>
          <w:szCs w:val="28"/>
        </w:rPr>
        <w:t>приведена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методическом письме «О преподавании учебного предмета «Основы безопасности жизнедеятельности» в 2017-2018 учебном году»</w:t>
      </w:r>
      <w:r w:rsidR="00B67671">
        <w:rPr>
          <w:rFonts w:ascii="Times New Roman" w:hAnsi="Times New Roman" w:cs="Times New Roman"/>
          <w:sz w:val="28"/>
          <w:szCs w:val="28"/>
        </w:rPr>
        <w:t xml:space="preserve"> (</w:t>
      </w:r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2C7F" w:rsidRPr="00282C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74.</w:t>
      </w:r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82C7F" w:rsidRPr="00282C7F">
        <w:rPr>
          <w:rFonts w:ascii="Times New Roman" w:hAnsi="Times New Roman" w:cs="Times New Roman"/>
          <w:sz w:val="28"/>
          <w:szCs w:val="28"/>
        </w:rPr>
        <w:t>/</w:t>
      </w:r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="00282C7F" w:rsidRPr="00282C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prepodavaniyu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uchebnykh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predmetov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2C7F" w:rsidRPr="00282C7F">
        <w:rPr>
          <w:rFonts w:ascii="Times New Roman" w:hAnsi="Times New Roman" w:cs="Times New Roman"/>
          <w:sz w:val="28"/>
          <w:szCs w:val="28"/>
        </w:rPr>
        <w:t>-2017-2018-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uchebnom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C7F" w:rsidRPr="00282C7F">
        <w:rPr>
          <w:rFonts w:ascii="Times New Roman" w:hAnsi="Times New Roman" w:cs="Times New Roman"/>
          <w:sz w:val="28"/>
          <w:szCs w:val="28"/>
          <w:lang w:val="en-US"/>
        </w:rPr>
        <w:t>godu</w:t>
      </w:r>
      <w:proofErr w:type="spellEnd"/>
      <w:r w:rsidR="00282C7F" w:rsidRPr="00282C7F">
        <w:rPr>
          <w:rFonts w:ascii="Times New Roman" w:hAnsi="Times New Roman" w:cs="Times New Roman"/>
          <w:sz w:val="28"/>
          <w:szCs w:val="28"/>
        </w:rPr>
        <w:t>/)</w:t>
      </w:r>
    </w:p>
    <w:p w:rsidR="003605A0" w:rsidRDefault="0057045A" w:rsidP="00AF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об учебниках и соответствующих </w:t>
      </w:r>
      <w:r w:rsidR="00501BC3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УМК размещена на </w:t>
      </w:r>
      <w:r w:rsidR="00501BC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501BC3">
        <w:rPr>
          <w:rFonts w:ascii="Times New Roman" w:hAnsi="Times New Roman" w:cs="Times New Roman"/>
          <w:sz w:val="28"/>
          <w:szCs w:val="28"/>
        </w:rPr>
        <w:t>издательств: «Российский учебник» (</w:t>
      </w:r>
      <w:r w:rsidR="00501BC3" w:rsidRPr="00501BC3">
        <w:rPr>
          <w:rFonts w:ascii="Times New Roman" w:hAnsi="Times New Roman" w:cs="Times New Roman"/>
          <w:sz w:val="28"/>
          <w:szCs w:val="28"/>
        </w:rPr>
        <w:t>https://drofa-ventana.ru</w:t>
      </w:r>
      <w:r w:rsidR="00501BC3">
        <w:rPr>
          <w:rFonts w:ascii="Times New Roman" w:hAnsi="Times New Roman" w:cs="Times New Roman"/>
          <w:sz w:val="28"/>
          <w:szCs w:val="28"/>
        </w:rPr>
        <w:t>) и «Просвещение» (</w:t>
      </w:r>
      <w:r w:rsidR="00501BC3" w:rsidRPr="00501BC3">
        <w:rPr>
          <w:rFonts w:ascii="Times New Roman" w:hAnsi="Times New Roman" w:cs="Times New Roman"/>
          <w:sz w:val="28"/>
          <w:szCs w:val="28"/>
        </w:rPr>
        <w:t>http://www.prosv.ru</w:t>
      </w:r>
      <w:r w:rsidR="00501BC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0C44" w:rsidRDefault="00042084" w:rsidP="00D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4A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 273-Ф3 «Об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образовании в Российской Федерации» в образовательных организациях наряду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с печатными используются электронные учебные издания. Требования к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электронным изданиям определены Приказом Министерства образования и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науки Российской Федерации от 05.09.2013 № 1047 (в ред. Приказов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08.12.2014 №</w:t>
      </w:r>
      <w:r w:rsidR="00D83AE5">
        <w:rPr>
          <w:rFonts w:ascii="Times New Roman" w:hAnsi="Times New Roman" w:cs="Times New Roman"/>
          <w:sz w:val="28"/>
          <w:szCs w:val="28"/>
        </w:rPr>
        <w:t> </w:t>
      </w:r>
      <w:r w:rsidRPr="00810A4A">
        <w:rPr>
          <w:rFonts w:ascii="Times New Roman" w:hAnsi="Times New Roman" w:cs="Times New Roman"/>
          <w:sz w:val="28"/>
          <w:szCs w:val="28"/>
        </w:rPr>
        <w:t>1559, от 14.08.2015 № 825) «Об утверждении порядка формирования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810A4A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рекомендуемых к использованию при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общего, среднего общего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образования».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84" w:rsidRPr="006E7BD6" w:rsidRDefault="00042084" w:rsidP="00D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84">
        <w:rPr>
          <w:rFonts w:ascii="Times New Roman" w:hAnsi="Times New Roman" w:cs="Times New Roman"/>
          <w:sz w:val="28"/>
          <w:szCs w:val="28"/>
        </w:rPr>
        <w:t xml:space="preserve">Электронная форма </w:t>
      </w:r>
      <w:r w:rsidR="00634967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Pr="00042084">
        <w:rPr>
          <w:rFonts w:ascii="Times New Roman" w:hAnsi="Times New Roman" w:cs="Times New Roman"/>
          <w:sz w:val="28"/>
          <w:szCs w:val="28"/>
        </w:rPr>
        <w:t>представляет собой электронное издание,</w:t>
      </w:r>
      <w:r w:rsidR="00C60C44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соответствующее по структуре, содержанию и художественному оформлению</w:t>
      </w:r>
      <w:r w:rsidR="00C60C44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печатной форме учебника, содержащее мультимедийные элементы и</w:t>
      </w:r>
      <w:r w:rsidR="00810A4A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t>интерактивные ссылки, расширяющие и дополняющие содержание учебника</w:t>
      </w:r>
      <w:r w:rsidR="00C60C44">
        <w:rPr>
          <w:rFonts w:ascii="Times New Roman" w:hAnsi="Times New Roman" w:cs="Times New Roman"/>
          <w:sz w:val="28"/>
          <w:szCs w:val="28"/>
        </w:rPr>
        <w:t xml:space="preserve"> </w:t>
      </w:r>
      <w:r w:rsidRPr="00042084">
        <w:rPr>
          <w:rFonts w:ascii="Times New Roman" w:hAnsi="Times New Roman" w:cs="Times New Roman"/>
          <w:sz w:val="28"/>
          <w:szCs w:val="28"/>
        </w:rPr>
        <w:lastRenderedPageBreak/>
        <w:t>(Приказ Министерства образования и науки Российской Федерации от</w:t>
      </w:r>
      <w:r w:rsidR="00D83AE5">
        <w:rPr>
          <w:rFonts w:ascii="Times New Roman" w:hAnsi="Times New Roman" w:cs="Times New Roman"/>
          <w:sz w:val="28"/>
          <w:szCs w:val="28"/>
        </w:rPr>
        <w:t> </w:t>
      </w:r>
      <w:r w:rsidRPr="00042084">
        <w:rPr>
          <w:rFonts w:ascii="Times New Roman" w:hAnsi="Times New Roman" w:cs="Times New Roman"/>
          <w:sz w:val="28"/>
          <w:szCs w:val="28"/>
        </w:rPr>
        <w:t>08.12.2014 № 1559).</w:t>
      </w:r>
    </w:p>
    <w:p w:rsidR="003560C2" w:rsidRDefault="003560C2" w:rsidP="00233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773" w:rsidRPr="00634967" w:rsidRDefault="005E4773" w:rsidP="00233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67">
        <w:rPr>
          <w:rFonts w:ascii="Times New Roman" w:hAnsi="Times New Roman" w:cs="Times New Roman"/>
          <w:b/>
          <w:sz w:val="28"/>
          <w:szCs w:val="28"/>
        </w:rPr>
        <w:t>2</w:t>
      </w:r>
      <w:r w:rsidR="003560C2" w:rsidRPr="00634967">
        <w:rPr>
          <w:rFonts w:ascii="Times New Roman" w:hAnsi="Times New Roman" w:cs="Times New Roman"/>
          <w:b/>
          <w:sz w:val="28"/>
          <w:szCs w:val="28"/>
        </w:rPr>
        <w:t>.</w:t>
      </w:r>
      <w:r w:rsidRPr="00634967">
        <w:rPr>
          <w:rFonts w:ascii="Times New Roman" w:hAnsi="Times New Roman" w:cs="Times New Roman"/>
          <w:b/>
          <w:sz w:val="28"/>
          <w:szCs w:val="28"/>
        </w:rPr>
        <w:t xml:space="preserve"> Рекомендации по организации и содержанию внеурочной деятельности</w:t>
      </w:r>
    </w:p>
    <w:p w:rsidR="00964ADD" w:rsidRDefault="00634967" w:rsidP="005C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ООО и ФГОС СОО</w:t>
      </w:r>
      <w:r w:rsidR="00233568" w:rsidRPr="00332D49">
        <w:rPr>
          <w:rFonts w:ascii="Times New Roman" w:hAnsi="Times New Roman" w:cs="Times New Roman"/>
          <w:sz w:val="28"/>
          <w:szCs w:val="28"/>
        </w:rPr>
        <w:t xml:space="preserve"> предусматривают внеурочную деятельность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4F" w:rsidRPr="00332D49">
        <w:rPr>
          <w:rFonts w:ascii="Times New Roman" w:hAnsi="Times New Roman"/>
          <w:sz w:val="28"/>
          <w:szCs w:val="28"/>
        </w:rPr>
        <w:t xml:space="preserve">Внеурочная деятельность организуется </w:t>
      </w:r>
      <w:r w:rsidRPr="00332D49">
        <w:rPr>
          <w:rFonts w:ascii="Times New Roman" w:hAnsi="Times New Roman"/>
          <w:sz w:val="28"/>
          <w:szCs w:val="28"/>
        </w:rPr>
        <w:t>в целях обеспечения индивидуальных</w:t>
      </w:r>
      <w:r w:rsidRPr="00BC6B9A">
        <w:rPr>
          <w:rFonts w:ascii="Times New Roman" w:hAnsi="Times New Roman"/>
          <w:sz w:val="28"/>
          <w:szCs w:val="28"/>
        </w:rPr>
        <w:t xml:space="preserve"> потребностей обучающихся</w:t>
      </w:r>
      <w:r w:rsidRPr="0033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7224F" w:rsidRPr="00332D49">
        <w:rPr>
          <w:rFonts w:ascii="Times New Roman" w:hAnsi="Times New Roman"/>
          <w:sz w:val="28"/>
          <w:szCs w:val="28"/>
        </w:rPr>
        <w:t>в формах</w:t>
      </w:r>
      <w:r>
        <w:rPr>
          <w:rFonts w:ascii="Times New Roman" w:hAnsi="Times New Roman"/>
          <w:sz w:val="28"/>
          <w:szCs w:val="28"/>
        </w:rPr>
        <w:t>, отличных от урочных</w:t>
      </w:r>
      <w:r w:rsidR="0087224F" w:rsidRPr="00BC6B9A">
        <w:rPr>
          <w:rFonts w:ascii="Times New Roman" w:hAnsi="Times New Roman"/>
          <w:sz w:val="28"/>
          <w:szCs w:val="28"/>
        </w:rPr>
        <w:t xml:space="preserve">. </w:t>
      </w:r>
      <w:r w:rsidR="008E6A3E" w:rsidRPr="00BC6B9A">
        <w:rPr>
          <w:rFonts w:ascii="Times New Roman" w:hAnsi="Times New Roman"/>
          <w:sz w:val="28"/>
          <w:szCs w:val="28"/>
        </w:rPr>
        <w:t>При этом внеурочная деятельность направлена на достижение планируемых результатов освоения основной образовательной программы</w:t>
      </w:r>
      <w:r w:rsidR="0089361C" w:rsidRPr="00BC6B9A">
        <w:rPr>
          <w:rFonts w:ascii="Times New Roman" w:hAnsi="Times New Roman"/>
          <w:sz w:val="28"/>
          <w:szCs w:val="28"/>
        </w:rPr>
        <w:t xml:space="preserve"> общеобразовательной организации</w:t>
      </w:r>
      <w:r w:rsidR="008E6A3E" w:rsidRPr="00BC6B9A">
        <w:rPr>
          <w:rFonts w:ascii="Times New Roman" w:hAnsi="Times New Roman"/>
          <w:sz w:val="28"/>
          <w:szCs w:val="28"/>
        </w:rPr>
        <w:t xml:space="preserve">, прежде всего личностных и метапредметных. </w:t>
      </w:r>
    </w:p>
    <w:p w:rsidR="00364FF8" w:rsidRPr="00282C7F" w:rsidRDefault="00364FF8" w:rsidP="0036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8">
        <w:rPr>
          <w:rFonts w:ascii="Times New Roman" w:hAnsi="Times New Roman"/>
          <w:sz w:val="28"/>
          <w:szCs w:val="28"/>
        </w:rPr>
        <w:t xml:space="preserve">Основные модели реализации содержания предмета «Основы безопасности жизнедеятельности» во внеурочной деятельности приведены в </w:t>
      </w:r>
      <w:r>
        <w:rPr>
          <w:rFonts w:ascii="Times New Roman" w:hAnsi="Times New Roman" w:cs="Times New Roman"/>
          <w:sz w:val="28"/>
          <w:szCs w:val="28"/>
        </w:rPr>
        <w:t>методическом письме «О преподавании учебного предмета «Основы безопасности жизнедеятельности» в 2017-2018 учебном году» (</w:t>
      </w:r>
      <w:r w:rsidRPr="00282C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2C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ipk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74.</w:t>
      </w:r>
      <w:r w:rsidRPr="00282C7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2C7F">
        <w:rPr>
          <w:rFonts w:ascii="Times New Roman" w:hAnsi="Times New Roman" w:cs="Times New Roman"/>
          <w:sz w:val="28"/>
          <w:szCs w:val="28"/>
        </w:rPr>
        <w:t>/</w:t>
      </w:r>
      <w:r w:rsidRPr="00282C7F">
        <w:rPr>
          <w:rFonts w:ascii="Times New Roman" w:hAnsi="Times New Roman" w:cs="Times New Roman"/>
          <w:sz w:val="28"/>
          <w:szCs w:val="28"/>
          <w:lang w:val="en-US"/>
        </w:rPr>
        <w:t>priority</w:t>
      </w:r>
      <w:r w:rsidRPr="00282C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metodicheskie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prepodavaniyu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uchebnykh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predmetov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r w:rsidRPr="00282C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2C7F">
        <w:rPr>
          <w:rFonts w:ascii="Times New Roman" w:hAnsi="Times New Roman" w:cs="Times New Roman"/>
          <w:sz w:val="28"/>
          <w:szCs w:val="28"/>
        </w:rPr>
        <w:t>-2017-2018-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uchebnom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2C7F">
        <w:rPr>
          <w:rFonts w:ascii="Times New Roman" w:hAnsi="Times New Roman" w:cs="Times New Roman"/>
          <w:sz w:val="28"/>
          <w:szCs w:val="28"/>
          <w:lang w:val="en-US"/>
        </w:rPr>
        <w:t>godu</w:t>
      </w:r>
      <w:proofErr w:type="spellEnd"/>
      <w:r w:rsidRPr="00282C7F">
        <w:rPr>
          <w:rFonts w:ascii="Times New Roman" w:hAnsi="Times New Roman" w:cs="Times New Roman"/>
          <w:sz w:val="28"/>
          <w:szCs w:val="28"/>
        </w:rPr>
        <w:t>/)</w:t>
      </w:r>
    </w:p>
    <w:p w:rsidR="001713F5" w:rsidRDefault="002437AD" w:rsidP="00364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 разработке рабочих программ курсов внеурочной деятельности </w:t>
      </w:r>
      <w:r w:rsidR="008927F4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Pr="00BC6B9A">
        <w:rPr>
          <w:rFonts w:ascii="Times New Roman" w:hAnsi="Times New Roman"/>
          <w:sz w:val="28"/>
          <w:szCs w:val="28"/>
        </w:rPr>
        <w:t xml:space="preserve"> </w:t>
      </w:r>
      <w:r w:rsidR="00364FF8">
        <w:rPr>
          <w:rFonts w:ascii="Times New Roman" w:hAnsi="Times New Roman"/>
          <w:sz w:val="28"/>
          <w:szCs w:val="28"/>
        </w:rPr>
        <w:t>следует</w:t>
      </w:r>
      <w:r w:rsidRPr="00BC6B9A">
        <w:rPr>
          <w:rFonts w:ascii="Times New Roman" w:hAnsi="Times New Roman"/>
          <w:sz w:val="28"/>
          <w:szCs w:val="28"/>
        </w:rPr>
        <w:t xml:space="preserve"> использовать следующие методические рекомендации:</w:t>
      </w:r>
    </w:p>
    <w:p w:rsidR="00634967" w:rsidRPr="00EF63C7" w:rsidRDefault="00634967" w:rsidP="0063496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2437AD" w:rsidRPr="00BC6B9A" w:rsidRDefault="002437AD" w:rsidP="002437AD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r w:rsidRPr="00BC6B9A">
        <w:rPr>
          <w:rFonts w:ascii="Times New Roman" w:hAnsi="Times New Roman"/>
          <w:sz w:val="28"/>
          <w:szCs w:val="28"/>
          <w:lang w:val="en-US"/>
        </w:rPr>
        <w:t>www</w:t>
      </w:r>
      <w:r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BC6B9A">
        <w:rPr>
          <w:rFonts w:ascii="Times New Roman" w:hAnsi="Times New Roman"/>
          <w:sz w:val="28"/>
          <w:szCs w:val="28"/>
        </w:rPr>
        <w:t>74.</w:t>
      </w:r>
      <w:r w:rsidRPr="00BC6B9A">
        <w:rPr>
          <w:rFonts w:ascii="Times New Roman" w:hAnsi="Times New Roman"/>
          <w:sz w:val="28"/>
          <w:szCs w:val="28"/>
          <w:lang w:val="en-US"/>
        </w:rPr>
        <w:t>ru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1713F5" w:rsidRPr="00BC6B9A" w:rsidRDefault="00073186" w:rsidP="000731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</w:t>
      </w:r>
      <w:r w:rsidR="003560C2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z w:val="28"/>
          <w:szCs w:val="28"/>
        </w:rPr>
        <w:t>Д.</w:t>
      </w:r>
      <w:r w:rsidR="003560C2">
        <w:rPr>
          <w:rFonts w:ascii="Times New Roman" w:hAnsi="Times New Roman"/>
          <w:sz w:val="28"/>
          <w:szCs w:val="28"/>
        </w:rPr>
        <w:t> </w:t>
      </w:r>
      <w:proofErr w:type="spellStart"/>
      <w:r w:rsidRPr="00BC6B9A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и др. ; под. ред. Н. Е. 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BC6B9A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</w:t>
      </w:r>
      <w:r w:rsidR="008927F4">
        <w:rPr>
          <w:rFonts w:ascii="Times New Roman" w:hAnsi="Times New Roman"/>
          <w:sz w:val="28"/>
          <w:szCs w:val="28"/>
        </w:rPr>
        <w:t>)</w:t>
      </w:r>
      <w:r w:rsidRPr="00BC6B9A">
        <w:rPr>
          <w:rFonts w:ascii="Times New Roman" w:hAnsi="Times New Roman"/>
          <w:sz w:val="28"/>
          <w:szCs w:val="28"/>
        </w:rPr>
        <w:t xml:space="preserve"> Модельной региональной основной образовательной программы начального общего образования);</w:t>
      </w:r>
    </w:p>
    <w:p w:rsidR="00073186" w:rsidRPr="00BC6B9A" w:rsidRDefault="00073186" w:rsidP="00073186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BC6B9A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основного общего образования).</w:t>
      </w:r>
    </w:p>
    <w:p w:rsidR="0087224F" w:rsidRDefault="00B142DA" w:rsidP="005C5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В назва</w:t>
      </w:r>
      <w:r w:rsidR="00106C96" w:rsidRPr="00BC6B9A">
        <w:rPr>
          <w:rFonts w:ascii="Times New Roman" w:hAnsi="Times New Roman"/>
          <w:sz w:val="28"/>
          <w:szCs w:val="28"/>
        </w:rPr>
        <w:t>нных методических рекомендациях на основе проведенного сравнительного анализа нормативных документов, сформулированы особенности рабочих программ внеурочной деятельности</w:t>
      </w:r>
      <w:r w:rsidR="00332D49">
        <w:rPr>
          <w:rFonts w:ascii="Times New Roman" w:hAnsi="Times New Roman"/>
          <w:sz w:val="28"/>
          <w:szCs w:val="28"/>
        </w:rPr>
        <w:t>,</w:t>
      </w:r>
      <w:r w:rsidR="00106C96" w:rsidRPr="00BC6B9A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</w:t>
      </w:r>
      <w:r w:rsidR="00106C96" w:rsidRPr="00BC6B9A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1824E0" w:rsidRPr="00BC6B9A">
        <w:rPr>
          <w:rFonts w:ascii="Times New Roman" w:hAnsi="Times New Roman"/>
          <w:sz w:val="28"/>
          <w:szCs w:val="28"/>
        </w:rPr>
        <w:t>, подходы к оцениванию личностных и метапредметных результатов, учебно-методическое обеспечение рабочих программ.</w:t>
      </w:r>
      <w:r w:rsidR="00106C96" w:rsidRPr="00BC6B9A">
        <w:rPr>
          <w:rFonts w:ascii="Times New Roman" w:hAnsi="Times New Roman"/>
          <w:sz w:val="28"/>
          <w:szCs w:val="28"/>
        </w:rPr>
        <w:t xml:space="preserve"> </w:t>
      </w:r>
    </w:p>
    <w:p w:rsidR="00771673" w:rsidRDefault="005E4773" w:rsidP="00F5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>по учебному предмету «Основы безопасности жизнедеятельности»</w:t>
      </w:r>
      <w:r w:rsidRPr="00C85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призвана способствовать </w:t>
      </w:r>
      <w:r w:rsidR="00C46EA7">
        <w:rPr>
          <w:rFonts w:ascii="Times New Roman" w:hAnsi="Times New Roman" w:cs="Times New Roman"/>
          <w:sz w:val="28"/>
          <w:szCs w:val="28"/>
        </w:rPr>
        <w:t>усвоению обучающимися приемов действий в различных опасных и чрезвычайных ситуациях природного, техногенного и социального характера;</w:t>
      </w:r>
      <w:r w:rsidR="00C46EA7" w:rsidRPr="00C46EA7">
        <w:t xml:space="preserve"> </w:t>
      </w:r>
      <w:r w:rsidR="00C46EA7" w:rsidRPr="00C46EA7">
        <w:rPr>
          <w:rFonts w:ascii="Times New Roman" w:hAnsi="Times New Roman" w:cs="Times New Roman"/>
          <w:sz w:val="28"/>
          <w:szCs w:val="28"/>
        </w:rPr>
        <w:t>исследова</w:t>
      </w:r>
      <w:r w:rsidR="00C46EA7">
        <w:rPr>
          <w:rFonts w:ascii="Times New Roman" w:hAnsi="Times New Roman" w:cs="Times New Roman"/>
          <w:sz w:val="28"/>
          <w:szCs w:val="28"/>
        </w:rPr>
        <w:t>нию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C46EA7">
        <w:rPr>
          <w:rFonts w:ascii="Times New Roman" w:hAnsi="Times New Roman" w:cs="Times New Roman"/>
          <w:sz w:val="28"/>
          <w:szCs w:val="28"/>
        </w:rPr>
        <w:t>х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и чрезвычайны</w:t>
      </w:r>
      <w:r w:rsidR="00C46EA7">
        <w:rPr>
          <w:rFonts w:ascii="Times New Roman" w:hAnsi="Times New Roman" w:cs="Times New Roman"/>
          <w:sz w:val="28"/>
          <w:szCs w:val="28"/>
        </w:rPr>
        <w:t>х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ситуации в повседневной жизнедеятельности</w:t>
      </w:r>
      <w:r w:rsidR="00F535C3">
        <w:rPr>
          <w:rFonts w:ascii="Times New Roman" w:hAnsi="Times New Roman" w:cs="Times New Roman"/>
          <w:sz w:val="28"/>
          <w:szCs w:val="28"/>
        </w:rPr>
        <w:t>,</w:t>
      </w:r>
      <w:r w:rsidR="00C46EA7">
        <w:t xml:space="preserve"> </w:t>
      </w:r>
      <w:r w:rsidR="00C46EA7" w:rsidRPr="00C46EA7">
        <w:rPr>
          <w:rFonts w:ascii="Times New Roman" w:hAnsi="Times New Roman" w:cs="Times New Roman"/>
          <w:sz w:val="28"/>
          <w:szCs w:val="28"/>
        </w:rPr>
        <w:t>использова</w:t>
      </w:r>
      <w:r w:rsidR="00C46EA7">
        <w:rPr>
          <w:rFonts w:ascii="Times New Roman" w:hAnsi="Times New Roman" w:cs="Times New Roman"/>
          <w:sz w:val="28"/>
          <w:szCs w:val="28"/>
        </w:rPr>
        <w:t>нию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задач в области безопасности жизнедеятельности различны</w:t>
      </w:r>
      <w:r w:rsidR="00C46EA7">
        <w:rPr>
          <w:rFonts w:ascii="Times New Roman" w:hAnsi="Times New Roman" w:cs="Times New Roman"/>
          <w:sz w:val="28"/>
          <w:szCs w:val="28"/>
        </w:rPr>
        <w:t>х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46EA7">
        <w:rPr>
          <w:rFonts w:ascii="Times New Roman" w:hAnsi="Times New Roman" w:cs="Times New Roman"/>
          <w:sz w:val="28"/>
          <w:szCs w:val="28"/>
        </w:rPr>
        <w:t>ов</w:t>
      </w:r>
      <w:r w:rsidR="00C46EA7" w:rsidRPr="00C46EA7">
        <w:rPr>
          <w:rFonts w:ascii="Times New Roman" w:hAnsi="Times New Roman" w:cs="Times New Roman"/>
          <w:sz w:val="28"/>
          <w:szCs w:val="28"/>
        </w:rPr>
        <w:t xml:space="preserve"> информации, включая Интернет-ресурсы и другие базы данных.</w:t>
      </w:r>
      <w:r w:rsidR="00C46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C3" w:rsidRDefault="00F535C3" w:rsidP="00F5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01665">
        <w:rPr>
          <w:rFonts w:ascii="Times New Roman" w:hAnsi="Times New Roman" w:cs="Times New Roman"/>
          <w:sz w:val="28"/>
          <w:szCs w:val="28"/>
        </w:rPr>
        <w:t>в рамках внеурочной деятельности целесообразно закрепление полученных на уроках умений</w:t>
      </w:r>
      <w:r w:rsidR="00771673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C01665">
        <w:rPr>
          <w:rFonts w:ascii="Times New Roman" w:hAnsi="Times New Roman" w:cs="Times New Roman"/>
          <w:sz w:val="28"/>
          <w:szCs w:val="28"/>
        </w:rPr>
        <w:t xml:space="preserve">го поведения на дороге, </w:t>
      </w:r>
      <w:r w:rsidR="00771673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916104">
        <w:rPr>
          <w:rFonts w:ascii="Times New Roman" w:hAnsi="Times New Roman" w:cs="Times New Roman"/>
          <w:sz w:val="28"/>
          <w:szCs w:val="28"/>
        </w:rPr>
        <w:t>и</w:t>
      </w:r>
      <w:r w:rsidR="00771673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безопасности, </w:t>
      </w:r>
      <w:r w:rsidR="00E37555">
        <w:rPr>
          <w:rFonts w:ascii="Times New Roman" w:hAnsi="Times New Roman" w:cs="Times New Roman"/>
          <w:sz w:val="28"/>
          <w:szCs w:val="28"/>
        </w:rPr>
        <w:t>а так</w:t>
      </w:r>
      <w:r w:rsidR="00C01665">
        <w:rPr>
          <w:rFonts w:ascii="Times New Roman" w:hAnsi="Times New Roman" w:cs="Times New Roman"/>
          <w:sz w:val="28"/>
          <w:szCs w:val="28"/>
        </w:rPr>
        <w:t xml:space="preserve">же </w:t>
      </w:r>
      <w:r w:rsidR="00771673">
        <w:rPr>
          <w:rFonts w:ascii="Times New Roman" w:hAnsi="Times New Roman" w:cs="Times New Roman"/>
          <w:sz w:val="28"/>
          <w:szCs w:val="28"/>
        </w:rPr>
        <w:t>пропаганд</w:t>
      </w:r>
      <w:r w:rsidR="00C01665">
        <w:rPr>
          <w:rFonts w:ascii="Times New Roman" w:hAnsi="Times New Roman" w:cs="Times New Roman"/>
          <w:sz w:val="28"/>
          <w:szCs w:val="28"/>
        </w:rPr>
        <w:t>а</w:t>
      </w:r>
      <w:r w:rsidR="00771673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CA4FBC" w:rsidRDefault="00916104" w:rsidP="00F5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УМК для реализации программ внеурочной деятельности следует учитывать, что в</w:t>
      </w:r>
      <w:r w:rsidR="00CA4FBC">
        <w:rPr>
          <w:rFonts w:ascii="Times New Roman" w:hAnsi="Times New Roman" w:cs="Times New Roman"/>
          <w:sz w:val="28"/>
          <w:szCs w:val="28"/>
        </w:rPr>
        <w:t xml:space="preserve"> </w:t>
      </w:r>
      <w:r w:rsidR="00BD51FB">
        <w:rPr>
          <w:rFonts w:ascii="Times New Roman" w:hAnsi="Times New Roman" w:cs="Times New Roman"/>
          <w:sz w:val="28"/>
          <w:szCs w:val="28"/>
        </w:rPr>
        <w:t>соответствии</w:t>
      </w:r>
      <w:r w:rsidR="00CA4FBC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="00BD51F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№ 699 «Об утверждении перечня организаций, осуществляющих выпуск учебных пособий, котор</w:t>
      </w:r>
      <w:r>
        <w:rPr>
          <w:rFonts w:ascii="Times New Roman" w:hAnsi="Times New Roman" w:cs="Times New Roman"/>
          <w:sz w:val="28"/>
          <w:szCs w:val="28"/>
        </w:rPr>
        <w:t>ые разрешаются к использованию</w:t>
      </w:r>
      <w:r w:rsidR="00BD51FB">
        <w:rPr>
          <w:rFonts w:ascii="Times New Roman" w:hAnsi="Times New Roman" w:cs="Times New Roman"/>
          <w:sz w:val="28"/>
          <w:szCs w:val="28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E37555">
        <w:rPr>
          <w:rFonts w:ascii="Times New Roman" w:hAnsi="Times New Roman" w:cs="Times New Roman"/>
          <w:sz w:val="28"/>
          <w:szCs w:val="28"/>
        </w:rPr>
        <w:t xml:space="preserve">в </w:t>
      </w:r>
      <w:r w:rsidR="00BD51FB">
        <w:rPr>
          <w:rFonts w:ascii="Times New Roman" w:hAnsi="Times New Roman" w:cs="Times New Roman"/>
          <w:sz w:val="28"/>
          <w:szCs w:val="28"/>
        </w:rPr>
        <w:t>перечень организаций вошли региональные издательства (Челябинская область, Челябинск):</w:t>
      </w:r>
    </w:p>
    <w:p w:rsidR="00BD51FB" w:rsidRPr="007B7BD5" w:rsidRDefault="00BD51FB" w:rsidP="007B7BD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«Абрис»;</w:t>
      </w:r>
    </w:p>
    <w:p w:rsidR="00BD51FB" w:rsidRPr="007B7BD5" w:rsidRDefault="00BD51FB" w:rsidP="007B7BD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D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«Край РА».</w:t>
      </w:r>
    </w:p>
    <w:p w:rsidR="003560C2" w:rsidRDefault="003560C2" w:rsidP="002335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665" w:rsidRPr="00E37555" w:rsidRDefault="005E4773" w:rsidP="00233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55">
        <w:rPr>
          <w:rFonts w:ascii="Times New Roman" w:hAnsi="Times New Roman" w:cs="Times New Roman"/>
          <w:b/>
          <w:sz w:val="28"/>
          <w:szCs w:val="28"/>
        </w:rPr>
        <w:t>3</w:t>
      </w:r>
      <w:r w:rsidR="003560C2" w:rsidRPr="00E37555">
        <w:rPr>
          <w:rFonts w:ascii="Times New Roman" w:hAnsi="Times New Roman" w:cs="Times New Roman"/>
          <w:b/>
          <w:sz w:val="28"/>
          <w:szCs w:val="28"/>
        </w:rPr>
        <w:t>.</w:t>
      </w:r>
      <w:r w:rsidR="00233568" w:rsidRPr="00E37555">
        <w:rPr>
          <w:rFonts w:ascii="Times New Roman" w:hAnsi="Times New Roman" w:cs="Times New Roman"/>
          <w:b/>
          <w:sz w:val="28"/>
          <w:szCs w:val="28"/>
        </w:rPr>
        <w:t xml:space="preserve"> Организация образовательной деятельности в условиях инклюзивного образования </w:t>
      </w:r>
    </w:p>
    <w:p w:rsidR="00233568" w:rsidRPr="00CD6A4E" w:rsidRDefault="00233568" w:rsidP="00233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>Структура рабочих программ учебных предметов, коррекционн</w:t>
      </w:r>
      <w:r>
        <w:rPr>
          <w:rFonts w:ascii="Times New Roman" w:hAnsi="Times New Roman"/>
          <w:sz w:val="28"/>
          <w:szCs w:val="28"/>
        </w:rPr>
        <w:t>ых</w:t>
      </w:r>
      <w:r w:rsidRPr="00CD6A4E">
        <w:rPr>
          <w:rFonts w:ascii="Times New Roman" w:hAnsi="Times New Roman"/>
          <w:sz w:val="28"/>
          <w:szCs w:val="28"/>
        </w:rPr>
        <w:t xml:space="preserve">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A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CD6A4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ом</w:t>
      </w:r>
      <w:r w:rsidRPr="00CD6A4E">
        <w:rPr>
          <w:rFonts w:ascii="Times New Roman" w:hAnsi="Times New Roman"/>
          <w:sz w:val="28"/>
          <w:szCs w:val="28"/>
        </w:rPr>
        <w:t xml:space="preserve"> реализуемой АОП.</w:t>
      </w:r>
    </w:p>
    <w:p w:rsidR="00233568" w:rsidRPr="00CD6A4E" w:rsidRDefault="00233568" w:rsidP="00233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A4E">
        <w:rPr>
          <w:rFonts w:ascii="Times New Roman" w:hAnsi="Times New Roman"/>
          <w:sz w:val="28"/>
          <w:szCs w:val="28"/>
        </w:rPr>
        <w:t xml:space="preserve">При разработке рабочих программ учебных предметов, курсов для учащихся по адаптированным общеобразовательным программам основного общего образования можно учитывать структуру, определенную в п. 18.2.2. </w:t>
      </w:r>
      <w:r w:rsidR="00E37555">
        <w:rPr>
          <w:rFonts w:ascii="Times New Roman" w:hAnsi="Times New Roman"/>
          <w:sz w:val="28"/>
          <w:szCs w:val="28"/>
        </w:rPr>
        <w:t>ФГОС ООО</w:t>
      </w:r>
      <w:r w:rsidRPr="00CD6A4E">
        <w:rPr>
          <w:rFonts w:ascii="Times New Roman" w:hAnsi="Times New Roman"/>
          <w:sz w:val="28"/>
          <w:szCs w:val="28"/>
        </w:rPr>
        <w:t xml:space="preserve">. </w:t>
      </w:r>
    </w:p>
    <w:p w:rsidR="00233568" w:rsidRPr="00CD6A4E" w:rsidRDefault="00233568" w:rsidP="00233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учебниках и учебно-методической пособиях для обучающихся с ограниченными возможностями здоровья 1 дополнительного и 1 класса в части, не противоречащей действующему законодательству, представлена в письме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здоровья».</w:t>
      </w:r>
    </w:p>
    <w:p w:rsidR="003560C2" w:rsidRDefault="003560C2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5DF" w:rsidRDefault="00B035DF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4D78" w:rsidRPr="00E37555" w:rsidRDefault="005E4773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5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560C2" w:rsidRPr="00E37555">
        <w:rPr>
          <w:rFonts w:ascii="Times New Roman" w:hAnsi="Times New Roman" w:cs="Times New Roman"/>
          <w:b/>
          <w:sz w:val="28"/>
          <w:szCs w:val="28"/>
        </w:rPr>
        <w:t>.</w:t>
      </w:r>
      <w:r w:rsidR="00532129" w:rsidRPr="00E37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78" w:rsidRPr="00E37555">
        <w:rPr>
          <w:rFonts w:ascii="Times New Roman" w:hAnsi="Times New Roman" w:cs="Times New Roman"/>
          <w:b/>
          <w:sz w:val="28"/>
          <w:szCs w:val="28"/>
        </w:rPr>
        <w:t xml:space="preserve">Развитие устной и письменной речи обучающихся </w:t>
      </w:r>
    </w:p>
    <w:p w:rsidR="00BC6B9A" w:rsidRDefault="00C01665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6B9A" w:rsidRPr="00BC6B9A">
        <w:rPr>
          <w:rFonts w:ascii="Times New Roman" w:hAnsi="Times New Roman" w:cs="Times New Roman"/>
          <w:sz w:val="28"/>
          <w:szCs w:val="28"/>
        </w:rPr>
        <w:t>оммуникативн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C6B9A" w:rsidRPr="00BC6B9A">
        <w:rPr>
          <w:rFonts w:ascii="Times New Roman" w:hAnsi="Times New Roman" w:cs="Times New Roman"/>
          <w:sz w:val="28"/>
          <w:szCs w:val="28"/>
        </w:rPr>
        <w:t>подразумевает овладение всеми видами речевой деятельности, основами культуры устной и письменной речи.</w:t>
      </w:r>
    </w:p>
    <w:p w:rsidR="00BC6B9A" w:rsidRPr="00BC6B9A" w:rsidRDefault="00C01665" w:rsidP="00C01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её формирования на занятиях учебного предмета «Основы безопасности жизнедеятельности» необходимо</w:t>
      </w:r>
      <w:r w:rsidR="00BC6B9A">
        <w:rPr>
          <w:rFonts w:ascii="Times New Roman" w:hAnsi="Times New Roman" w:cs="Times New Roman"/>
          <w:sz w:val="28"/>
          <w:szCs w:val="28"/>
        </w:rPr>
        <w:t>:</w:t>
      </w:r>
      <w:r w:rsidR="00BC6B9A"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9A" w:rsidRPr="003560C2" w:rsidRDefault="00BC6B9A" w:rsidP="003560C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C2">
        <w:rPr>
          <w:rFonts w:ascii="Times New Roman" w:hAnsi="Times New Roman" w:cs="Times New Roman"/>
          <w:sz w:val="28"/>
          <w:szCs w:val="28"/>
        </w:rPr>
        <w:t xml:space="preserve">соблюдать правила литературного произношения, построения грамматически правильной и логически точной речи;  </w:t>
      </w:r>
    </w:p>
    <w:p w:rsidR="00BC6B9A" w:rsidRPr="003560C2" w:rsidRDefault="00BC6B9A" w:rsidP="003560C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C2">
        <w:rPr>
          <w:rFonts w:ascii="Times New Roman" w:hAnsi="Times New Roman" w:cs="Times New Roman"/>
          <w:sz w:val="28"/>
          <w:szCs w:val="28"/>
        </w:rPr>
        <w:t xml:space="preserve">следить за речью </w:t>
      </w:r>
      <w:r w:rsidR="00C01665" w:rsidRPr="003560C2">
        <w:rPr>
          <w:rFonts w:ascii="Times New Roman" w:hAnsi="Times New Roman" w:cs="Times New Roman"/>
          <w:sz w:val="28"/>
          <w:szCs w:val="28"/>
        </w:rPr>
        <w:t>обучающихся</w:t>
      </w:r>
      <w:r w:rsidRPr="003560C2">
        <w:rPr>
          <w:rFonts w:ascii="Times New Roman" w:hAnsi="Times New Roman" w:cs="Times New Roman"/>
          <w:sz w:val="28"/>
          <w:szCs w:val="28"/>
        </w:rPr>
        <w:t xml:space="preserve">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BC6B9A" w:rsidRPr="003560C2" w:rsidRDefault="00BC6B9A" w:rsidP="003560C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C2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BC6B9A" w:rsidRPr="003560C2" w:rsidRDefault="00BC6B9A" w:rsidP="003560C2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C2">
        <w:rPr>
          <w:rFonts w:ascii="Times New Roman" w:hAnsi="Times New Roman" w:cs="Times New Roman"/>
          <w:sz w:val="28"/>
          <w:szCs w:val="28"/>
        </w:rPr>
        <w:t xml:space="preserve">обращать внимание на качество чтения вслух, 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Оценивая на уроке устное высказывание </w:t>
      </w:r>
      <w:r w:rsidR="00C46EA7">
        <w:rPr>
          <w:rFonts w:ascii="Times New Roman" w:hAnsi="Times New Roman" w:cs="Times New Roman"/>
          <w:sz w:val="28"/>
          <w:szCs w:val="28"/>
        </w:rPr>
        <w:t>обучающегося</w:t>
      </w:r>
      <w:r w:rsidRPr="00BC6B9A">
        <w:rPr>
          <w:rFonts w:ascii="Times New Roman" w:hAnsi="Times New Roman" w:cs="Times New Roman"/>
          <w:sz w:val="28"/>
          <w:szCs w:val="28"/>
        </w:rPr>
        <w:t xml:space="preserve">, необходимо учитывать содержание высказывания, логическое построение и речевое оформление. Для речевой культуры </w:t>
      </w:r>
      <w:r w:rsidR="00C46EA7">
        <w:rPr>
          <w:rFonts w:ascii="Times New Roman" w:hAnsi="Times New Roman" w:cs="Times New Roman"/>
          <w:sz w:val="28"/>
          <w:szCs w:val="28"/>
        </w:rPr>
        <w:t>обучающихся</w:t>
      </w:r>
      <w:r w:rsidRPr="00BC6B9A">
        <w:rPr>
          <w:rFonts w:ascii="Times New Roman" w:hAnsi="Times New Roman" w:cs="Times New Roman"/>
          <w:sz w:val="28"/>
          <w:szCs w:val="28"/>
        </w:rPr>
        <w:t xml:space="preserve">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BC6B9A" w:rsidRPr="00BC6B9A" w:rsidRDefault="00BC6B9A" w:rsidP="00BC6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</w:t>
      </w:r>
      <w:r w:rsidR="003560C2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BC6B9A">
        <w:rPr>
          <w:rFonts w:ascii="Times New Roman" w:hAnsi="Times New Roman" w:cs="Times New Roman"/>
          <w:sz w:val="28"/>
          <w:szCs w:val="28"/>
        </w:rPr>
        <w:t>для выпускников 9-х классов как допуска к государственной итоговой аттестации на этапе основного общего образования</w:t>
      </w:r>
    </w:p>
    <w:p w:rsidR="009E6D89" w:rsidRDefault="009E6D8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2129" w:rsidRPr="00E37555" w:rsidRDefault="0089361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555">
        <w:rPr>
          <w:rFonts w:ascii="Times New Roman" w:hAnsi="Times New Roman" w:cs="Times New Roman"/>
          <w:b/>
          <w:sz w:val="28"/>
          <w:szCs w:val="28"/>
        </w:rPr>
        <w:t>6. Информационные ресурсы, обеспечивающие методическое сопровождение образовательной деятельности по учебному предмету.</w:t>
      </w:r>
    </w:p>
    <w:p w:rsidR="00B01E2F" w:rsidRPr="00BC6B9A" w:rsidRDefault="00106C9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 xml:space="preserve">В 2017 году начата апробация </w:t>
      </w:r>
      <w:r w:rsidR="00B01E2F" w:rsidRPr="00BC6B9A">
        <w:rPr>
          <w:rFonts w:ascii="Times New Roman" w:hAnsi="Times New Roman" w:cs="Times New Roman"/>
          <w:sz w:val="28"/>
          <w:szCs w:val="28"/>
        </w:rPr>
        <w:t xml:space="preserve">проекта «Российская электронная школа» </w:t>
      </w:r>
      <w:hyperlink r:id="rId7" w:history="1">
        <w:r w:rsidR="00BF232C" w:rsidRPr="00675414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BF232C">
        <w:rPr>
          <w:rFonts w:ascii="Times New Roman" w:hAnsi="Times New Roman" w:cs="Times New Roman"/>
          <w:sz w:val="28"/>
          <w:szCs w:val="28"/>
        </w:rPr>
        <w:t xml:space="preserve">. </w:t>
      </w:r>
      <w:r w:rsidR="00860179" w:rsidRPr="00BC6B9A">
        <w:rPr>
          <w:rFonts w:ascii="Times New Roman" w:hAnsi="Times New Roman" w:cs="Times New Roman"/>
          <w:sz w:val="28"/>
          <w:szCs w:val="28"/>
        </w:rPr>
        <w:t>«Российская электронная школа»</w:t>
      </w:r>
      <w:r w:rsidR="00E005D3" w:rsidRPr="00BC6B9A">
        <w:rPr>
          <w:rFonts w:ascii="Times New Roman" w:hAnsi="Times New Roman" w:cs="Times New Roman"/>
          <w:sz w:val="28"/>
          <w:szCs w:val="28"/>
        </w:rPr>
        <w:t xml:space="preserve"> (</w:t>
      </w:r>
      <w:r w:rsidR="00BF232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005D3" w:rsidRPr="00BC6B9A">
        <w:rPr>
          <w:rFonts w:ascii="Times New Roman" w:hAnsi="Times New Roman" w:cs="Times New Roman"/>
          <w:sz w:val="28"/>
          <w:szCs w:val="28"/>
        </w:rPr>
        <w:t>РЭШ)</w:t>
      </w:r>
      <w:r w:rsidR="00860179" w:rsidRPr="00BC6B9A">
        <w:rPr>
          <w:rFonts w:ascii="Times New Roman" w:hAnsi="Times New Roman" w:cs="Times New Roman"/>
          <w:sz w:val="28"/>
          <w:szCs w:val="28"/>
        </w:rPr>
        <w:t xml:space="preserve"> – это открытая образовательная среда, где могут получить знания на русском языке все желающие, в том числе проживающие за рубежом. </w:t>
      </w:r>
    </w:p>
    <w:p w:rsidR="00860179" w:rsidRPr="00BC6B9A" w:rsidRDefault="00860179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Задачи РЭШ: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Повысить качество образования школьников.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возможным график индивидуального обучения.</w:t>
      </w:r>
    </w:p>
    <w:p w:rsidR="00860179" w:rsidRPr="00BC6B9A" w:rsidRDefault="00860179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Помочь учителям освоить новые методики.</w:t>
      </w:r>
    </w:p>
    <w:p w:rsidR="00860179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Сделать новые технологии частью образовательной деятельности.</w:t>
      </w:r>
    </w:p>
    <w:p w:rsidR="001824E0" w:rsidRPr="00BC6B9A" w:rsidRDefault="001824E0" w:rsidP="00860179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t>Использовать образовательный потенциал регионов.</w:t>
      </w:r>
    </w:p>
    <w:p w:rsidR="00FC5465" w:rsidRDefault="0068180A" w:rsidP="00FC546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РЭШ предмет «Основы безопасности жизнедеятельности» представлен семью разделами: </w:t>
      </w:r>
      <w:r w:rsidR="00364FF8">
        <w:rPr>
          <w:sz w:val="28"/>
          <w:szCs w:val="28"/>
        </w:rPr>
        <w:t>«</w:t>
      </w:r>
      <w:r w:rsidR="00364FF8" w:rsidRPr="00364FF8">
        <w:rPr>
          <w:sz w:val="28"/>
          <w:szCs w:val="28"/>
        </w:rPr>
        <w:t>Основы безопасности личности, общества и государства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>Защита населения российской федерации от чрезвычайных ситуаций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>Основы противодействия терроризму, экстремизму и наркотизму в российской федерации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 xml:space="preserve">Основы медицинских знаний и здорового образа </w:t>
      </w:r>
      <w:r w:rsidR="00364FF8" w:rsidRPr="00364FF8">
        <w:rPr>
          <w:sz w:val="28"/>
          <w:szCs w:val="28"/>
        </w:rPr>
        <w:lastRenderedPageBreak/>
        <w:t>жизни. Основы здорового образа жизни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>Основы медицинских знаний и оказание первой помощи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>Безопасность человека в окружающей среде</w:t>
      </w:r>
      <w:r w:rsidR="00364FF8">
        <w:rPr>
          <w:sz w:val="28"/>
          <w:szCs w:val="28"/>
        </w:rPr>
        <w:t>», «</w:t>
      </w:r>
      <w:r w:rsidR="00364FF8" w:rsidRPr="00364FF8">
        <w:rPr>
          <w:sz w:val="28"/>
          <w:szCs w:val="28"/>
        </w:rPr>
        <w:t>Основы национальной безопасности</w:t>
      </w:r>
      <w:r w:rsidR="00364FF8">
        <w:rPr>
          <w:sz w:val="28"/>
          <w:szCs w:val="28"/>
        </w:rPr>
        <w:t xml:space="preserve">». По семи из этих разделов приведены методические </w:t>
      </w:r>
      <w:r w:rsidR="00FC5465">
        <w:rPr>
          <w:sz w:val="28"/>
          <w:szCs w:val="28"/>
        </w:rPr>
        <w:t xml:space="preserve">разработки уроков. Банк материалов РЭШ постоянно пополняется. </w:t>
      </w:r>
    </w:p>
    <w:p w:rsidR="00FC5465" w:rsidRDefault="00FC5465" w:rsidP="002D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рабочей программы п</w:t>
      </w:r>
      <w:r w:rsidRPr="00B2204F">
        <w:rPr>
          <w:rFonts w:ascii="Times New Roman" w:hAnsi="Times New Roman" w:cs="Times New Roman"/>
          <w:sz w:val="28"/>
          <w:szCs w:val="28"/>
        </w:rPr>
        <w:t xml:space="preserve">о предмету «Основы безопасности жизнедеятельности»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и при её реализации учитель </w:t>
      </w:r>
      <w:r w:rsidRPr="00B2204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2204F">
        <w:rPr>
          <w:rFonts w:ascii="Times New Roman" w:hAnsi="Times New Roman" w:cs="Times New Roman"/>
          <w:sz w:val="28"/>
          <w:szCs w:val="28"/>
        </w:rPr>
        <w:t xml:space="preserve"> использовать следующие материалы РЭШ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465" w:rsidRPr="009E6D89" w:rsidRDefault="00FC5465" w:rsidP="009E6D8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D8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E6D89">
        <w:rPr>
          <w:rFonts w:ascii="Times New Roman" w:hAnsi="Times New Roman" w:cs="Times New Roman"/>
          <w:sz w:val="28"/>
          <w:szCs w:val="28"/>
        </w:rPr>
        <w:t xml:space="preserve">, дополненные иллюстрациями и текстами, </w:t>
      </w:r>
    </w:p>
    <w:p w:rsidR="00FC5465" w:rsidRPr="009E6D89" w:rsidRDefault="00FC5465" w:rsidP="009E6D8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 xml:space="preserve">видеоматериалы, </w:t>
      </w:r>
    </w:p>
    <w:p w:rsidR="00FC5465" w:rsidRPr="009E6D89" w:rsidRDefault="00FC5465" w:rsidP="009E6D89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тренировочные и контрольные задания.</w:t>
      </w:r>
    </w:p>
    <w:p w:rsidR="009E6D89" w:rsidRPr="00E26D95" w:rsidRDefault="009E6D89" w:rsidP="00FC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95">
        <w:rPr>
          <w:rFonts w:ascii="Times New Roman" w:hAnsi="Times New Roman" w:cs="Times New Roman"/>
          <w:sz w:val="28"/>
          <w:szCs w:val="28"/>
        </w:rPr>
        <w:t>Контрольные задания можно использовать для организации текущего контроля успеваемости, если оценочные материалы, представленные в РЭШ, утверждены в основной образовательной программе общеобразовательной организации.</w:t>
      </w:r>
    </w:p>
    <w:p w:rsidR="00FC5465" w:rsidRDefault="00FC5465" w:rsidP="00FC5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имеющихся разработок РЭШ по учебному предмету «Основы безопасности жизнедеятельности» приведен в таблице 2.</w:t>
      </w:r>
    </w:p>
    <w:p w:rsidR="00FC5465" w:rsidRDefault="00FC5465" w:rsidP="00FC54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b"/>
        <w:tblW w:w="4945" w:type="pct"/>
        <w:tblInd w:w="108" w:type="dxa"/>
        <w:tblLook w:val="04A0"/>
      </w:tblPr>
      <w:tblGrid>
        <w:gridCol w:w="2694"/>
        <w:gridCol w:w="7051"/>
      </w:tblGrid>
      <w:tr w:rsidR="00E96FF4" w:rsidRPr="00E96FF4" w:rsidTr="00E37555">
        <w:tc>
          <w:tcPr>
            <w:tcW w:w="1382" w:type="pct"/>
          </w:tcPr>
          <w:p w:rsidR="003B6CA6" w:rsidRPr="00E96FF4" w:rsidRDefault="00E96FF4" w:rsidP="00E3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618" w:type="pct"/>
          </w:tcPr>
          <w:p w:rsidR="003B6CA6" w:rsidRPr="00E96FF4" w:rsidRDefault="00E96FF4" w:rsidP="00E3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</w:tr>
      <w:tr w:rsidR="00E96FF4" w:rsidRPr="00E96FF4" w:rsidTr="00E37555">
        <w:tc>
          <w:tcPr>
            <w:tcW w:w="1382" w:type="pct"/>
          </w:tcPr>
          <w:p w:rsidR="003B6CA6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618" w:type="pct"/>
            <w:tcBorders>
              <w:bottom w:val="single" w:sz="4" w:space="0" w:color="auto"/>
            </w:tcBorders>
          </w:tcPr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9|9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09. Социально-опасные болезни (наркомания, алкоголизм)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10|9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10. Социально-опасные болезни (ВИЧ-инфекция, СПИД)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11|9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11. Обеспечение личной безопасности при угрозе террористических актов и вооруженных конфликтов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11|8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11. Терроризм и экстремизм, их причины и последствия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12|8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12. Информационный терроризм. Вербовка. Террористические угрозы в сети Интернет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12|9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12. Угроза безопасности в социуме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13|8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13. Криминальные опасности, угрозы и защита от них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13|9 класс</w:t>
            </w:r>
          </w:p>
          <w:p w:rsidR="003B6CA6" w:rsidRPr="00E96FF4" w:rsidRDefault="003B6CA6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13. Обеспечение личной безопасности в сфере современных молодёжных увлечений</w:t>
            </w:r>
          </w:p>
        </w:tc>
      </w:tr>
      <w:tr w:rsidR="00E96FF4" w:rsidRPr="00E96FF4" w:rsidTr="00E37555">
        <w:tc>
          <w:tcPr>
            <w:tcW w:w="1382" w:type="pct"/>
          </w:tcPr>
          <w:p w:rsidR="003B6CA6" w:rsidRPr="00E96FF4" w:rsidRDefault="00E37555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t xml:space="preserve">аздел 2. </w:t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t>ащита населения российской федерации от чрезвычайных ситуаций</w:t>
            </w:r>
          </w:p>
        </w:tc>
        <w:tc>
          <w:tcPr>
            <w:tcW w:w="3618" w:type="pct"/>
            <w:tcBorders>
              <w:bottom w:val="single" w:sz="4" w:space="0" w:color="auto"/>
            </w:tcBorders>
          </w:tcPr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"http://resh.edu.ru/subject/lesson/3333/"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4|8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04. Характеристика чрезвычайных ситуаций техногенного характера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"http://resh.edu.ru/subject/lesson/3332/"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5|8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05. Безопасное поведение человека в условиях радиационного заражения территорий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"http://resh.edu.ru/subject/lesson/3331/"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6|8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06. Безопасное поведение человека в условиях химического заражения территории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"http://resh.edu.ru/subject/lesson/3330/"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7|8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Урок 07. Обеспечение безопасности на транспорте в условиях </w:t>
            </w: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чрезвычайных ситуаций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"http://resh.edu.ru/subject/lesson/3329/"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8|8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08. Аварии на коммунальных системах жизнеобеспечения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"http://resh.edu.ru/subject/lesson/3328/"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9|8 класс</w:t>
            </w:r>
          </w:p>
          <w:p w:rsidR="003B6CA6" w:rsidRPr="00E96FF4" w:rsidRDefault="003B6CA6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09. Безопасность человека в условиях пожаров и взрывов</w:t>
            </w:r>
          </w:p>
          <w:p w:rsidR="003B6CA6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6CA6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"http://resh.edu.ru/subject/lesson/3327/"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CA6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10|8 класс</w:t>
            </w:r>
          </w:p>
          <w:p w:rsidR="003B6CA6" w:rsidRPr="00E96FF4" w:rsidRDefault="003B6CA6" w:rsidP="001D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10. Средства индивидуальной и коллективной защиты</w:t>
            </w:r>
            <w:r w:rsidR="00296BCB"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6FF4" w:rsidRPr="00E96FF4" w:rsidTr="00E37555">
        <w:tc>
          <w:tcPr>
            <w:tcW w:w="1382" w:type="pct"/>
          </w:tcPr>
          <w:p w:rsidR="003B6CA6" w:rsidRPr="00E96FF4" w:rsidRDefault="001D722A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Основы противодействия терроризму, экстремизму и наркотизму в российской федерации</w:t>
            </w:r>
          </w:p>
        </w:tc>
        <w:tc>
          <w:tcPr>
            <w:tcW w:w="3618" w:type="pct"/>
            <w:tcBorders>
              <w:top w:val="single" w:sz="4" w:space="0" w:color="auto"/>
            </w:tcBorders>
          </w:tcPr>
          <w:p w:rsidR="003B6CA6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Материалы в стадии разработки</w:t>
            </w:r>
          </w:p>
        </w:tc>
      </w:tr>
      <w:tr w:rsidR="00E96FF4" w:rsidRPr="00E96FF4" w:rsidTr="00E37555">
        <w:tc>
          <w:tcPr>
            <w:tcW w:w="1382" w:type="pct"/>
          </w:tcPr>
          <w:p w:rsidR="003B6CA6" w:rsidRPr="00E96FF4" w:rsidRDefault="001D722A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Раздел 4. Основы медицинских знаний и здорового образа жизни. Основы здорового образа жизни</w:t>
            </w:r>
          </w:p>
        </w:tc>
        <w:tc>
          <w:tcPr>
            <w:tcW w:w="3618" w:type="pct"/>
          </w:tcPr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14|9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14. Первая помощь пострадавшим от алкогольного и наркотического опьянения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14|8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 xml:space="preserve">Урок 14. Первая помощь при ожогах и </w:t>
            </w:r>
            <w:proofErr w:type="spellStart"/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15|9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15. Первая помощь пострадавшим при террористических актах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15|8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15. Первая помощь при радиационном поражении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16|8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16. Репродуктивное здоровье и безопасность человека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16|9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16. Семья и брак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17|8 класс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17. Способы сохранения репродуктивного здоровья</w:t>
            </w:r>
          </w:p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17|9 класс</w:t>
            </w:r>
          </w:p>
          <w:p w:rsidR="003B6CA6" w:rsidRPr="00E96FF4" w:rsidRDefault="00E96FF4" w:rsidP="001D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Урок 17. Функции семьи и здоровый образ жизни</w:t>
            </w:r>
          </w:p>
        </w:tc>
      </w:tr>
      <w:tr w:rsidR="00E96FF4" w:rsidRPr="00E96FF4" w:rsidTr="00E37555">
        <w:tc>
          <w:tcPr>
            <w:tcW w:w="1382" w:type="pct"/>
          </w:tcPr>
          <w:p w:rsidR="00E96FF4" w:rsidRPr="00E96FF4" w:rsidRDefault="001D722A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</w:t>
            </w:r>
          </w:p>
        </w:tc>
        <w:tc>
          <w:tcPr>
            <w:tcW w:w="3618" w:type="pct"/>
          </w:tcPr>
          <w:p w:rsidR="00E96FF4" w:rsidRPr="00E96FF4" w:rsidRDefault="00E96FF4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Материалы в стадии разработки</w:t>
            </w:r>
          </w:p>
        </w:tc>
      </w:tr>
      <w:tr w:rsidR="00E96FF4" w:rsidRPr="00E96FF4" w:rsidTr="00E37555">
        <w:tc>
          <w:tcPr>
            <w:tcW w:w="1382" w:type="pct"/>
          </w:tcPr>
          <w:p w:rsidR="00E96FF4" w:rsidRPr="00E96FF4" w:rsidRDefault="001D722A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Раздел 6. Безопасность человека в окружающей среде</w:t>
            </w:r>
          </w:p>
        </w:tc>
        <w:tc>
          <w:tcPr>
            <w:tcW w:w="3618" w:type="pct"/>
          </w:tcPr>
          <w:p w:rsidR="00E96FF4" w:rsidRPr="00EC2A4B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A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C2A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"http://resh.edu.ru/subject/lesson/3336/" </w:instrText>
            </w:r>
            <w:r w:rsidRPr="00EC2A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C2A4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1|8 класс</w:t>
            </w:r>
          </w:p>
          <w:p w:rsidR="00E96FF4" w:rsidRPr="00EC2A4B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A4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Урок 01. Безопасное поведение в </w:t>
            </w:r>
            <w:proofErr w:type="spellStart"/>
            <w:r w:rsidRPr="00EC2A4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техносфере</w:t>
            </w:r>
            <w:proofErr w:type="spellEnd"/>
            <w:r w:rsidRPr="00EC2A4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в быту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C2A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"http://resh.edu.ru/subject/lesson/3335/"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2|8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02. Экологическое равновесие и опасные экологические факторы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"http://resh.edu.ru/subject/lesson/3334/"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3|8 класс</w:t>
            </w:r>
          </w:p>
          <w:p w:rsidR="00E96FF4" w:rsidRPr="00E96FF4" w:rsidRDefault="00E96FF4" w:rsidP="001D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03. Экологическая безопасность в городской среде</w:t>
            </w:r>
            <w:r w:rsidR="00296BCB"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96FF4" w:rsidRPr="00E96FF4" w:rsidTr="00E37555">
        <w:tc>
          <w:tcPr>
            <w:tcW w:w="1382" w:type="pct"/>
          </w:tcPr>
          <w:p w:rsidR="00E96FF4" w:rsidRPr="00E96FF4" w:rsidRDefault="001D722A" w:rsidP="00E9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t>Раздел 7. Основы национальной безопасности</w:t>
            </w:r>
          </w:p>
        </w:tc>
        <w:tc>
          <w:tcPr>
            <w:tcW w:w="3618" w:type="pct"/>
          </w:tcPr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"http://resh.edu.ru/subject/lesson/3352/"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1|9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01. Национальная безопасность России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"http://resh.edu.ru/subject/lesson/3351/"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2|9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02. Права и обязанности граждан в сохранении национальной безопасности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"http://resh.edu.ru/subject/lesson/3350/"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3|9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03. Информационная безопасность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"http://resh.edu.ru/subject/lesson/3349/"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4|9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04. Охрана природы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"http://resh.edu.ru/subject/lesson/3348/"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5|9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Урок 05. Органы обеспечения безопасности в Российской Федерации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"http://resh.edu.ru/subject/lesson/3347/"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6|9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06. Защита населения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"http://resh.edu.ru/subject/lesson/3346/"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7|9 класс</w:t>
            </w:r>
          </w:p>
          <w:p w:rsidR="00E96FF4" w:rsidRPr="00E96FF4" w:rsidRDefault="00E96FF4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07. Комплексная безопасность в школе</w:t>
            </w:r>
          </w:p>
          <w:p w:rsidR="00E96FF4" w:rsidRPr="00E96FF4" w:rsidRDefault="00296BCB" w:rsidP="00E96FF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FF4" w:rsidRPr="00E96F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"http://resh.edu.ru/subject/lesson/3345/" </w:instrText>
            </w:r>
            <w:r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FF4"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8|9 класс</w:t>
            </w:r>
          </w:p>
          <w:p w:rsidR="00E96FF4" w:rsidRPr="00E96FF4" w:rsidRDefault="00E96FF4" w:rsidP="001D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Урок 08. Обеспечение личной безопасности в ситуациях, связанных с проявлением подростковой агрессии и жестокости</w:t>
            </w:r>
            <w:r w:rsidR="00296BCB" w:rsidRPr="00E96F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D722A" w:rsidRDefault="001D722A" w:rsidP="00B22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87B" w:rsidRDefault="006F187B" w:rsidP="006F187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по предмету «Основы безопасности жизнедеятельности»</w:t>
      </w:r>
      <w:r w:rsidR="0036330E">
        <w:rPr>
          <w:sz w:val="28"/>
          <w:szCs w:val="28"/>
        </w:rPr>
        <w:t xml:space="preserve"> для 8 и 9</w:t>
      </w:r>
      <w:r w:rsidR="00E37555">
        <w:rPr>
          <w:sz w:val="28"/>
          <w:szCs w:val="28"/>
        </w:rPr>
        <w:t> </w:t>
      </w:r>
      <w:r w:rsidR="0036330E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, представленные в РЭШ, </w:t>
      </w:r>
      <w:r w:rsidR="0036330E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един</w:t>
      </w:r>
      <w:r w:rsidR="0036330E">
        <w:rPr>
          <w:sz w:val="28"/>
          <w:szCs w:val="28"/>
        </w:rPr>
        <w:t>ую</w:t>
      </w:r>
      <w:r>
        <w:rPr>
          <w:sz w:val="28"/>
          <w:szCs w:val="28"/>
        </w:rPr>
        <w:t xml:space="preserve"> структур</w:t>
      </w:r>
      <w:r w:rsidR="0036330E">
        <w:rPr>
          <w:sz w:val="28"/>
          <w:szCs w:val="28"/>
        </w:rPr>
        <w:t>у</w:t>
      </w:r>
      <w:r>
        <w:rPr>
          <w:sz w:val="28"/>
          <w:szCs w:val="28"/>
        </w:rPr>
        <w:t>: вводная часть (</w:t>
      </w:r>
      <w:r w:rsidR="0036330E">
        <w:rPr>
          <w:sz w:val="28"/>
          <w:szCs w:val="28"/>
        </w:rPr>
        <w:t xml:space="preserve">«Начнем урок»), основная часть, тренировочные задания для закрепления изученного материала и контрольные задания в форме теста (с выбором ответа, с множественным ответом, на конструирование ответа и т.д.). </w:t>
      </w:r>
      <w:r>
        <w:rPr>
          <w:sz w:val="28"/>
          <w:szCs w:val="28"/>
        </w:rPr>
        <w:t>Изучение материала каждого урока, представленного в РЭШ предваряет обращение к обучающемуся с краткой информацией о содержании, целях и задачах</w:t>
      </w:r>
      <w:r w:rsidR="0036330E">
        <w:rPr>
          <w:sz w:val="28"/>
          <w:szCs w:val="28"/>
        </w:rPr>
        <w:t xml:space="preserve">, </w:t>
      </w:r>
      <w:r w:rsidR="00416980">
        <w:rPr>
          <w:sz w:val="28"/>
          <w:szCs w:val="28"/>
        </w:rPr>
        <w:t xml:space="preserve">особенностях урока, </w:t>
      </w:r>
      <w:r w:rsidR="0036330E">
        <w:rPr>
          <w:sz w:val="28"/>
          <w:szCs w:val="28"/>
        </w:rPr>
        <w:t>выраженное в утвердительной форме</w:t>
      </w:r>
      <w:r>
        <w:rPr>
          <w:sz w:val="28"/>
          <w:szCs w:val="28"/>
        </w:rPr>
        <w:t xml:space="preserve"> (Вы узнаете…; Вы научитесь…; Вы сможете …)</w:t>
      </w:r>
      <w:r w:rsidR="0036330E">
        <w:rPr>
          <w:sz w:val="28"/>
          <w:szCs w:val="28"/>
        </w:rPr>
        <w:t>.</w:t>
      </w:r>
    </w:p>
    <w:p w:rsidR="007B1515" w:rsidRDefault="00E37555" w:rsidP="006F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использованию</w:t>
      </w:r>
      <w:r w:rsidR="00000869">
        <w:rPr>
          <w:rFonts w:ascii="Times New Roman" w:hAnsi="Times New Roman" w:cs="Times New Roman"/>
          <w:sz w:val="28"/>
          <w:szCs w:val="28"/>
        </w:rPr>
        <w:t xml:space="preserve"> </w:t>
      </w:r>
      <w:r w:rsidR="00FC5465">
        <w:rPr>
          <w:rFonts w:ascii="Times New Roman" w:hAnsi="Times New Roman" w:cs="Times New Roman"/>
          <w:sz w:val="28"/>
          <w:szCs w:val="28"/>
        </w:rPr>
        <w:t xml:space="preserve">в образовательном процессе по учебному предмету «Основы безопасности жизнедеятельности» могут быть рекомендованы </w:t>
      </w:r>
      <w:r w:rsidR="000008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информационные ресурсы:</w:t>
      </w:r>
    </w:p>
    <w:p w:rsidR="00282C7F" w:rsidRPr="009E6D89" w:rsidRDefault="00282C7F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федерации, на к</w:t>
      </w:r>
      <w:r w:rsidR="009D575C" w:rsidRPr="009E6D89">
        <w:rPr>
          <w:rFonts w:ascii="Times New Roman" w:hAnsi="Times New Roman" w:cs="Times New Roman"/>
          <w:sz w:val="28"/>
          <w:szCs w:val="28"/>
        </w:rPr>
        <w:t>о</w:t>
      </w:r>
      <w:r w:rsidRPr="009E6D89">
        <w:rPr>
          <w:rFonts w:ascii="Times New Roman" w:hAnsi="Times New Roman" w:cs="Times New Roman"/>
          <w:sz w:val="28"/>
          <w:szCs w:val="28"/>
        </w:rPr>
        <w:t>тором размещены нормативно правовые документы по организации образовательной деятельности  (</w:t>
      </w:r>
      <w:hyperlink r:id="rId8" w:history="1">
        <w:r w:rsidRPr="009E6D89">
          <w:rPr>
            <w:rStyle w:val="a3"/>
            <w:rFonts w:ascii="Times New Roman" w:hAnsi="Times New Roman" w:cs="Times New Roman"/>
            <w:sz w:val="28"/>
            <w:szCs w:val="28"/>
          </w:rPr>
          <w:t>https://минобрнауки.рф/</w:t>
        </w:r>
      </w:hyperlink>
      <w:r w:rsidRPr="009E6D89">
        <w:rPr>
          <w:rFonts w:ascii="Times New Roman" w:hAnsi="Times New Roman" w:cs="Times New Roman"/>
          <w:sz w:val="28"/>
          <w:szCs w:val="28"/>
        </w:rPr>
        <w:t>);</w:t>
      </w:r>
    </w:p>
    <w:p w:rsidR="00282C7F" w:rsidRPr="009E6D89" w:rsidRDefault="00282C7F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Челябинской области, на котором размещены нормативно </w:t>
      </w:r>
      <w:r w:rsidR="009E6D89" w:rsidRPr="009E6D89">
        <w:rPr>
          <w:rFonts w:ascii="Times New Roman" w:hAnsi="Times New Roman" w:cs="Times New Roman"/>
          <w:sz w:val="28"/>
          <w:szCs w:val="28"/>
        </w:rPr>
        <w:t>–</w:t>
      </w:r>
      <w:r w:rsidRPr="009E6D89">
        <w:rPr>
          <w:rFonts w:ascii="Times New Roman" w:hAnsi="Times New Roman" w:cs="Times New Roman"/>
          <w:sz w:val="28"/>
          <w:szCs w:val="28"/>
        </w:rPr>
        <w:t xml:space="preserve"> правовые документы по организации образовательной деятельности (</w:t>
      </w:r>
      <w:hyperlink r:id="rId9" w:history="1">
        <w:r w:rsidR="00DB5997" w:rsidRPr="009E6D89">
          <w:rPr>
            <w:rStyle w:val="a3"/>
            <w:rFonts w:ascii="Times New Roman" w:hAnsi="Times New Roman" w:cs="Times New Roman"/>
            <w:sz w:val="28"/>
            <w:szCs w:val="28"/>
          </w:rPr>
          <w:t>http://www.minobr74.ru/</w:t>
        </w:r>
      </w:hyperlink>
      <w:r w:rsidRPr="009E6D89">
        <w:rPr>
          <w:rFonts w:ascii="Times New Roman" w:hAnsi="Times New Roman" w:cs="Times New Roman"/>
          <w:sz w:val="28"/>
          <w:szCs w:val="28"/>
        </w:rPr>
        <w:t>);</w:t>
      </w:r>
    </w:p>
    <w:p w:rsidR="00DB5997" w:rsidRPr="009E6D89" w:rsidRDefault="00DB5997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сайт издательского дома «Первое сентября» содержит методические материалы по предмету</w:t>
      </w:r>
      <w:r w:rsidR="009D575C" w:rsidRPr="009E6D89">
        <w:rPr>
          <w:rFonts w:ascii="Times New Roman" w:hAnsi="Times New Roman" w:cs="Times New Roman"/>
          <w:sz w:val="28"/>
          <w:szCs w:val="28"/>
        </w:rPr>
        <w:t xml:space="preserve"> </w:t>
      </w:r>
      <w:r w:rsidRPr="009E6D89">
        <w:rPr>
          <w:rFonts w:ascii="Times New Roman" w:hAnsi="Times New Roman" w:cs="Times New Roman"/>
          <w:sz w:val="28"/>
          <w:szCs w:val="28"/>
        </w:rPr>
        <w:t>– (</w:t>
      </w:r>
      <w:hyperlink r:id="rId10" w:history="1">
        <w:r w:rsidRPr="009E6D89">
          <w:rPr>
            <w:rStyle w:val="a3"/>
            <w:rFonts w:ascii="Times New Roman" w:hAnsi="Times New Roman" w:cs="Times New Roman"/>
            <w:sz w:val="28"/>
            <w:szCs w:val="28"/>
          </w:rPr>
          <w:t>http://1september.ru</w:t>
        </w:r>
      </w:hyperlink>
      <w:r w:rsidRPr="009E6D89">
        <w:rPr>
          <w:rFonts w:ascii="Times New Roman" w:hAnsi="Times New Roman" w:cs="Times New Roman"/>
          <w:sz w:val="28"/>
          <w:szCs w:val="28"/>
        </w:rPr>
        <w:t>)</w:t>
      </w:r>
      <w:r w:rsidR="009D575C" w:rsidRPr="009E6D89">
        <w:rPr>
          <w:rFonts w:ascii="Times New Roman" w:hAnsi="Times New Roman" w:cs="Times New Roman"/>
          <w:sz w:val="28"/>
          <w:szCs w:val="28"/>
        </w:rPr>
        <w:t>;</w:t>
      </w:r>
    </w:p>
    <w:p w:rsidR="00DB5997" w:rsidRPr="009E6D89" w:rsidRDefault="009D575C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и</w:t>
      </w:r>
      <w:r w:rsidR="00DB5997" w:rsidRPr="009E6D89">
        <w:rPr>
          <w:rFonts w:ascii="Times New Roman" w:hAnsi="Times New Roman" w:cs="Times New Roman"/>
          <w:sz w:val="28"/>
          <w:szCs w:val="28"/>
        </w:rPr>
        <w:t>нформационно образовательный ресурс для педагогов, на котором размещены материалы по методике обучения, педагогике, профильном обучении,  педагогическим технологиям, коррекционная педагогика</w:t>
      </w:r>
      <w:r w:rsidR="00DB5997" w:rsidRPr="009E6D89">
        <w:rPr>
          <w:rFonts w:ascii="Times New Roman" w:hAnsi="Times New Roman" w:cs="Times New Roman"/>
          <w:sz w:val="28"/>
          <w:szCs w:val="28"/>
        </w:rPr>
        <w:tab/>
      </w:r>
      <w:r w:rsidRPr="009E6D89">
        <w:rPr>
          <w:rFonts w:ascii="Times New Roman" w:hAnsi="Times New Roman" w:cs="Times New Roman"/>
          <w:sz w:val="28"/>
          <w:szCs w:val="28"/>
        </w:rPr>
        <w:t xml:space="preserve"> (</w:t>
      </w:r>
      <w:r w:rsidR="00DB5997" w:rsidRPr="009E6D89">
        <w:rPr>
          <w:rFonts w:ascii="Times New Roman" w:hAnsi="Times New Roman" w:cs="Times New Roman"/>
          <w:sz w:val="28"/>
          <w:szCs w:val="28"/>
        </w:rPr>
        <w:t>http://www.profile-edu.ru</w:t>
      </w:r>
      <w:r w:rsidRPr="009E6D89">
        <w:rPr>
          <w:rFonts w:ascii="Times New Roman" w:hAnsi="Times New Roman" w:cs="Times New Roman"/>
          <w:sz w:val="28"/>
          <w:szCs w:val="28"/>
        </w:rPr>
        <w:t>);</w:t>
      </w:r>
    </w:p>
    <w:p w:rsidR="00282C7F" w:rsidRPr="009E6D89" w:rsidRDefault="00282C7F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официальный сайт ГБУ ДПО ЧИППКРО, в виртуальном методическом кабинете которого размещены разработки уроков и мероприятий для проведения во внеурочной деятельности (http://ipk74.ru/virtualcab);</w:t>
      </w:r>
    </w:p>
    <w:p w:rsidR="009D575C" w:rsidRPr="009E6D89" w:rsidRDefault="009D575C" w:rsidP="009E6D89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журнал «ОБЖ - в школе» (http://www.school-obz.org);</w:t>
      </w:r>
    </w:p>
    <w:p w:rsidR="003E3D76" w:rsidRPr="005A1289" w:rsidRDefault="00282C7F" w:rsidP="00D01A71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89">
        <w:rPr>
          <w:rFonts w:ascii="Times New Roman" w:hAnsi="Times New Roman" w:cs="Times New Roman"/>
          <w:sz w:val="28"/>
          <w:szCs w:val="28"/>
        </w:rPr>
        <w:t>официальный сайт Всероссийской олимпиады школьников: задания прошлых лет для работы с одаренными детьми (http://www.rosolymp.ru/)</w:t>
      </w:r>
      <w:r w:rsidR="0036330E" w:rsidRPr="009E6D89">
        <w:rPr>
          <w:rFonts w:ascii="Times New Roman" w:hAnsi="Times New Roman" w:cs="Times New Roman"/>
          <w:sz w:val="28"/>
          <w:szCs w:val="28"/>
        </w:rPr>
        <w:t>.</w:t>
      </w:r>
      <w:r w:rsidR="00B2204F" w:rsidRPr="009E6D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E3D76" w:rsidRDefault="003E3D7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76">
        <w:rPr>
          <w:rFonts w:ascii="Times New Roman" w:hAnsi="Times New Roman" w:cs="Times New Roman"/>
          <w:sz w:val="28"/>
          <w:szCs w:val="28"/>
        </w:rPr>
        <w:t xml:space="preserve">По вопросам преподавания учебного предмета «Основы безопасности жизнедеятельности» обращаться к </w:t>
      </w:r>
      <w:proofErr w:type="spellStart"/>
      <w:r w:rsidRPr="003E3D76">
        <w:rPr>
          <w:rFonts w:ascii="Times New Roman" w:hAnsi="Times New Roman" w:cs="Times New Roman"/>
          <w:sz w:val="28"/>
          <w:szCs w:val="28"/>
        </w:rPr>
        <w:t>Шталёв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E3D76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D76">
        <w:rPr>
          <w:rFonts w:ascii="Times New Roman" w:hAnsi="Times New Roman" w:cs="Times New Roman"/>
          <w:sz w:val="28"/>
          <w:szCs w:val="28"/>
        </w:rPr>
        <w:t xml:space="preserve"> Рудольфовн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D76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3D76">
        <w:rPr>
          <w:rFonts w:ascii="Times New Roman" w:hAnsi="Times New Roman" w:cs="Times New Roman"/>
          <w:sz w:val="28"/>
          <w:szCs w:val="28"/>
        </w:rPr>
        <w:t xml:space="preserve"> кафедры естественно-математических дисциплин</w:t>
      </w:r>
      <w:r w:rsidR="005B6319">
        <w:rPr>
          <w:rFonts w:ascii="Times New Roman" w:hAnsi="Times New Roman" w:cs="Times New Roman"/>
          <w:sz w:val="28"/>
          <w:szCs w:val="28"/>
        </w:rPr>
        <w:t xml:space="preserve"> и к</w:t>
      </w:r>
      <w:r w:rsidRPr="003E3D76">
        <w:rPr>
          <w:rFonts w:ascii="Times New Roman" w:hAnsi="Times New Roman" w:cs="Times New Roman"/>
          <w:sz w:val="28"/>
          <w:szCs w:val="28"/>
        </w:rPr>
        <w:t xml:space="preserve"> </w:t>
      </w:r>
      <w:r w:rsidR="005B6319">
        <w:rPr>
          <w:rFonts w:ascii="Times New Roman" w:hAnsi="Times New Roman" w:cs="Times New Roman"/>
          <w:sz w:val="28"/>
          <w:szCs w:val="28"/>
        </w:rPr>
        <w:t>Уткиной Татьяне Валерьевне</w:t>
      </w:r>
      <w:r w:rsidR="005B6319" w:rsidRPr="00521319">
        <w:rPr>
          <w:rFonts w:ascii="Times New Roman" w:hAnsi="Times New Roman" w:cs="Times New Roman"/>
          <w:sz w:val="28"/>
          <w:szCs w:val="28"/>
        </w:rPr>
        <w:t>, заведующ</w:t>
      </w:r>
      <w:r w:rsidR="005B6319">
        <w:rPr>
          <w:rFonts w:ascii="Times New Roman" w:hAnsi="Times New Roman" w:cs="Times New Roman"/>
          <w:sz w:val="28"/>
          <w:szCs w:val="28"/>
        </w:rPr>
        <w:t xml:space="preserve">ему кафедрой </w:t>
      </w:r>
      <w:r w:rsidR="005B6319" w:rsidRPr="00521319">
        <w:rPr>
          <w:rFonts w:ascii="Times New Roman" w:hAnsi="Times New Roman" w:cs="Times New Roman"/>
          <w:sz w:val="28"/>
          <w:szCs w:val="28"/>
        </w:rPr>
        <w:t xml:space="preserve">естественно-математических дисциплин </w:t>
      </w:r>
      <w:r w:rsidRPr="003E3D76">
        <w:rPr>
          <w:rFonts w:ascii="Times New Roman" w:hAnsi="Times New Roman" w:cs="Times New Roman"/>
          <w:sz w:val="28"/>
          <w:szCs w:val="28"/>
        </w:rPr>
        <w:t>ГБУ ДПО ЧИППКРО. Телефон</w:t>
      </w:r>
      <w:r w:rsidR="005B6319">
        <w:rPr>
          <w:rFonts w:ascii="Times New Roman" w:hAnsi="Times New Roman" w:cs="Times New Roman"/>
          <w:sz w:val="28"/>
          <w:szCs w:val="28"/>
        </w:rPr>
        <w:t>ы</w:t>
      </w:r>
      <w:r w:rsidRPr="003E3D76">
        <w:rPr>
          <w:rFonts w:ascii="Times New Roman" w:hAnsi="Times New Roman" w:cs="Times New Roman"/>
          <w:sz w:val="28"/>
          <w:szCs w:val="28"/>
        </w:rPr>
        <w:t>: 263-43-00</w:t>
      </w:r>
      <w:r w:rsidR="005B6319" w:rsidRPr="005A1289">
        <w:rPr>
          <w:rFonts w:ascii="Times New Roman" w:hAnsi="Times New Roman" w:cs="Times New Roman"/>
          <w:sz w:val="28"/>
          <w:szCs w:val="28"/>
        </w:rPr>
        <w:t>;</w:t>
      </w:r>
      <w:r w:rsidR="005B6319">
        <w:rPr>
          <w:rFonts w:ascii="Times New Roman" w:hAnsi="Times New Roman" w:cs="Times New Roman"/>
          <w:sz w:val="28"/>
          <w:szCs w:val="28"/>
        </w:rPr>
        <w:t xml:space="preserve"> </w:t>
      </w:r>
      <w:r w:rsidR="005B6319" w:rsidRPr="005B6319">
        <w:rPr>
          <w:rFonts w:ascii="Times New Roman" w:hAnsi="Times New Roman" w:cs="Times New Roman"/>
          <w:sz w:val="28"/>
          <w:szCs w:val="28"/>
        </w:rPr>
        <w:t>264-01-51</w:t>
      </w:r>
      <w:r w:rsidR="005B6319">
        <w:rPr>
          <w:rFonts w:ascii="Times New Roman" w:hAnsi="Times New Roman" w:cs="Times New Roman"/>
          <w:sz w:val="28"/>
          <w:szCs w:val="28"/>
        </w:rPr>
        <w:t>.</w:t>
      </w:r>
    </w:p>
    <w:p w:rsidR="003E3D76" w:rsidRDefault="003E3D7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76" w:rsidRPr="00BC6B9A" w:rsidRDefault="003E3D76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E3D76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924B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E32CC4" w:rsidRPr="00BC6B9A" w:rsidRDefault="00E32CC4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11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 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  79, от 06.03.2018 г. №  231)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1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1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1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E32CC4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E32CC4" w:rsidRPr="00BC6B9A" w:rsidRDefault="00E32CC4" w:rsidP="00E32CC4">
      <w:pPr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начального общего образования // http://fgosreestr.ru/ 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651CA7" w:rsidRPr="006564B3" w:rsidRDefault="00651CA7" w:rsidP="00651CA7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6564B3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// http://fgosreestr.ru</w:t>
      </w:r>
      <w:r w:rsidRPr="006564B3">
        <w:rPr>
          <w:rFonts w:ascii="Times New Roman" w:hAnsi="Times New Roman"/>
          <w:i/>
          <w:sz w:val="28"/>
          <w:szCs w:val="28"/>
        </w:rPr>
        <w:t xml:space="preserve">/ </w:t>
      </w:r>
    </w:p>
    <w:p w:rsidR="004924BA" w:rsidRDefault="004924BA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Методические рекомендации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внедрением Всероссийского физкультурно-спортивного комплекса «Готов к труду и обороне» (ГТО) в субъектах Российской Федерации (утв. Минобрнауки России,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Минспортом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России 31.10.2014).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4924BA" w:rsidRPr="004924BA" w:rsidRDefault="004924BA" w:rsidP="00810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4924BA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B3" w:rsidRDefault="00A955B3" w:rsidP="00BC6B9A">
      <w:pPr>
        <w:spacing w:after="0" w:line="240" w:lineRule="auto"/>
      </w:pPr>
      <w:r>
        <w:separator/>
      </w:r>
    </w:p>
  </w:endnote>
  <w:endnote w:type="continuationSeparator" w:id="0">
    <w:p w:rsidR="00A955B3" w:rsidRDefault="00A955B3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B3" w:rsidRDefault="00A955B3" w:rsidP="00BC6B9A">
      <w:pPr>
        <w:spacing w:after="0" w:line="240" w:lineRule="auto"/>
      </w:pPr>
      <w:r>
        <w:separator/>
      </w:r>
    </w:p>
  </w:footnote>
  <w:footnote w:type="continuationSeparator" w:id="0">
    <w:p w:rsidR="00A955B3" w:rsidRDefault="00A955B3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048EE"/>
    <w:multiLevelType w:val="multilevel"/>
    <w:tmpl w:val="1CF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D02"/>
    <w:multiLevelType w:val="hybridMultilevel"/>
    <w:tmpl w:val="193C82BE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13CB7"/>
    <w:multiLevelType w:val="hybridMultilevel"/>
    <w:tmpl w:val="11DC84EC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DA6EEA"/>
    <w:multiLevelType w:val="hybridMultilevel"/>
    <w:tmpl w:val="BA422B58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5A3DF2"/>
    <w:multiLevelType w:val="hybridMultilevel"/>
    <w:tmpl w:val="4C70E2C0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8C1078"/>
    <w:multiLevelType w:val="hybridMultilevel"/>
    <w:tmpl w:val="F61E619E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00869"/>
    <w:rsid w:val="000167DD"/>
    <w:rsid w:val="00031884"/>
    <w:rsid w:val="00034D8F"/>
    <w:rsid w:val="00040B64"/>
    <w:rsid w:val="00042084"/>
    <w:rsid w:val="00047560"/>
    <w:rsid w:val="00073186"/>
    <w:rsid w:val="000B17B7"/>
    <w:rsid w:val="000B4DEE"/>
    <w:rsid w:val="000C4DED"/>
    <w:rsid w:val="00106C96"/>
    <w:rsid w:val="00112B54"/>
    <w:rsid w:val="001140C8"/>
    <w:rsid w:val="00122093"/>
    <w:rsid w:val="00142875"/>
    <w:rsid w:val="001504F2"/>
    <w:rsid w:val="001630C4"/>
    <w:rsid w:val="0016685E"/>
    <w:rsid w:val="001713F5"/>
    <w:rsid w:val="00172F06"/>
    <w:rsid w:val="001735F6"/>
    <w:rsid w:val="00175591"/>
    <w:rsid w:val="00176CA6"/>
    <w:rsid w:val="00182334"/>
    <w:rsid w:val="001824E0"/>
    <w:rsid w:val="001B3A1F"/>
    <w:rsid w:val="001B48EA"/>
    <w:rsid w:val="001D722A"/>
    <w:rsid w:val="001E3561"/>
    <w:rsid w:val="001E3F56"/>
    <w:rsid w:val="00226187"/>
    <w:rsid w:val="00233568"/>
    <w:rsid w:val="00234B40"/>
    <w:rsid w:val="002437AD"/>
    <w:rsid w:val="00246CC4"/>
    <w:rsid w:val="00260CCD"/>
    <w:rsid w:val="00266A60"/>
    <w:rsid w:val="00282C7F"/>
    <w:rsid w:val="00287977"/>
    <w:rsid w:val="00296BCB"/>
    <w:rsid w:val="002A33C0"/>
    <w:rsid w:val="002C74EF"/>
    <w:rsid w:val="002E5305"/>
    <w:rsid w:val="002E6F54"/>
    <w:rsid w:val="00332D49"/>
    <w:rsid w:val="003560C2"/>
    <w:rsid w:val="003605A0"/>
    <w:rsid w:val="00362BAE"/>
    <w:rsid w:val="0036330E"/>
    <w:rsid w:val="00364D21"/>
    <w:rsid w:val="00364FF8"/>
    <w:rsid w:val="003762AC"/>
    <w:rsid w:val="00383481"/>
    <w:rsid w:val="00384BB3"/>
    <w:rsid w:val="003A5CFE"/>
    <w:rsid w:val="003A61BC"/>
    <w:rsid w:val="003B1706"/>
    <w:rsid w:val="003B33FA"/>
    <w:rsid w:val="003B61DD"/>
    <w:rsid w:val="003B6CA6"/>
    <w:rsid w:val="003D6BED"/>
    <w:rsid w:val="003E3D76"/>
    <w:rsid w:val="00416980"/>
    <w:rsid w:val="00416DF6"/>
    <w:rsid w:val="004227D1"/>
    <w:rsid w:val="00465F9A"/>
    <w:rsid w:val="00472C8C"/>
    <w:rsid w:val="004924BA"/>
    <w:rsid w:val="004936D1"/>
    <w:rsid w:val="004D3C7B"/>
    <w:rsid w:val="004F46C7"/>
    <w:rsid w:val="004F6471"/>
    <w:rsid w:val="00501BC3"/>
    <w:rsid w:val="00517FE8"/>
    <w:rsid w:val="00532129"/>
    <w:rsid w:val="00544D78"/>
    <w:rsid w:val="00554E09"/>
    <w:rsid w:val="0057045A"/>
    <w:rsid w:val="005771D7"/>
    <w:rsid w:val="005A1289"/>
    <w:rsid w:val="005B5748"/>
    <w:rsid w:val="005B6319"/>
    <w:rsid w:val="005C59D3"/>
    <w:rsid w:val="005E4773"/>
    <w:rsid w:val="005F03B7"/>
    <w:rsid w:val="00610646"/>
    <w:rsid w:val="00634967"/>
    <w:rsid w:val="00634A63"/>
    <w:rsid w:val="00635160"/>
    <w:rsid w:val="00651CA7"/>
    <w:rsid w:val="006564B3"/>
    <w:rsid w:val="0068180A"/>
    <w:rsid w:val="006A608E"/>
    <w:rsid w:val="006C517C"/>
    <w:rsid w:val="006E4EF8"/>
    <w:rsid w:val="006E7BD6"/>
    <w:rsid w:val="006F187B"/>
    <w:rsid w:val="00735175"/>
    <w:rsid w:val="007572F4"/>
    <w:rsid w:val="00761762"/>
    <w:rsid w:val="00765AF3"/>
    <w:rsid w:val="00771673"/>
    <w:rsid w:val="00773BD3"/>
    <w:rsid w:val="00776183"/>
    <w:rsid w:val="007819DA"/>
    <w:rsid w:val="00781B56"/>
    <w:rsid w:val="007919E5"/>
    <w:rsid w:val="007B1515"/>
    <w:rsid w:val="007B7BD5"/>
    <w:rsid w:val="007C1577"/>
    <w:rsid w:val="007F7D7F"/>
    <w:rsid w:val="00803258"/>
    <w:rsid w:val="00806B23"/>
    <w:rsid w:val="00810A4A"/>
    <w:rsid w:val="00830028"/>
    <w:rsid w:val="00833230"/>
    <w:rsid w:val="00860179"/>
    <w:rsid w:val="0087224F"/>
    <w:rsid w:val="00877499"/>
    <w:rsid w:val="008927F4"/>
    <w:rsid w:val="0089361C"/>
    <w:rsid w:val="008A704A"/>
    <w:rsid w:val="008B13DE"/>
    <w:rsid w:val="008B3364"/>
    <w:rsid w:val="008B5940"/>
    <w:rsid w:val="008C2316"/>
    <w:rsid w:val="008E3FD8"/>
    <w:rsid w:val="008E6A3E"/>
    <w:rsid w:val="00916104"/>
    <w:rsid w:val="00936438"/>
    <w:rsid w:val="00964ADD"/>
    <w:rsid w:val="00973340"/>
    <w:rsid w:val="00981641"/>
    <w:rsid w:val="0099473B"/>
    <w:rsid w:val="009D11FA"/>
    <w:rsid w:val="009D127B"/>
    <w:rsid w:val="009D575C"/>
    <w:rsid w:val="009E367A"/>
    <w:rsid w:val="009E579A"/>
    <w:rsid w:val="009E6D89"/>
    <w:rsid w:val="00A07D85"/>
    <w:rsid w:val="00A4292F"/>
    <w:rsid w:val="00A524D6"/>
    <w:rsid w:val="00A558C5"/>
    <w:rsid w:val="00A60201"/>
    <w:rsid w:val="00A7471C"/>
    <w:rsid w:val="00A84F57"/>
    <w:rsid w:val="00A955B3"/>
    <w:rsid w:val="00AA2996"/>
    <w:rsid w:val="00AA5EB7"/>
    <w:rsid w:val="00AB0050"/>
    <w:rsid w:val="00AC2027"/>
    <w:rsid w:val="00AF6B38"/>
    <w:rsid w:val="00B01E2F"/>
    <w:rsid w:val="00B035DF"/>
    <w:rsid w:val="00B142DA"/>
    <w:rsid w:val="00B20E88"/>
    <w:rsid w:val="00B2204F"/>
    <w:rsid w:val="00B41F35"/>
    <w:rsid w:val="00B67671"/>
    <w:rsid w:val="00BC68FF"/>
    <w:rsid w:val="00BC6B9A"/>
    <w:rsid w:val="00BD0A0B"/>
    <w:rsid w:val="00BD51FB"/>
    <w:rsid w:val="00BF232C"/>
    <w:rsid w:val="00C01665"/>
    <w:rsid w:val="00C070C7"/>
    <w:rsid w:val="00C1502D"/>
    <w:rsid w:val="00C15440"/>
    <w:rsid w:val="00C20AE1"/>
    <w:rsid w:val="00C460FB"/>
    <w:rsid w:val="00C46EA7"/>
    <w:rsid w:val="00C51FFC"/>
    <w:rsid w:val="00C60C44"/>
    <w:rsid w:val="00C63B30"/>
    <w:rsid w:val="00C7315D"/>
    <w:rsid w:val="00C85134"/>
    <w:rsid w:val="00C856FD"/>
    <w:rsid w:val="00C95CB1"/>
    <w:rsid w:val="00CA4FBC"/>
    <w:rsid w:val="00D018D1"/>
    <w:rsid w:val="00D01A71"/>
    <w:rsid w:val="00D064A9"/>
    <w:rsid w:val="00D3029C"/>
    <w:rsid w:val="00D47357"/>
    <w:rsid w:val="00D83AE5"/>
    <w:rsid w:val="00DA187E"/>
    <w:rsid w:val="00DB5997"/>
    <w:rsid w:val="00DC0181"/>
    <w:rsid w:val="00E005D3"/>
    <w:rsid w:val="00E01010"/>
    <w:rsid w:val="00E11843"/>
    <w:rsid w:val="00E26D95"/>
    <w:rsid w:val="00E32CC4"/>
    <w:rsid w:val="00E37555"/>
    <w:rsid w:val="00E462D7"/>
    <w:rsid w:val="00E5411E"/>
    <w:rsid w:val="00E96FF4"/>
    <w:rsid w:val="00EA1CA5"/>
    <w:rsid w:val="00EA54FE"/>
    <w:rsid w:val="00EB575B"/>
    <w:rsid w:val="00EB70A3"/>
    <w:rsid w:val="00EC2A4B"/>
    <w:rsid w:val="00EF4AFE"/>
    <w:rsid w:val="00F01C76"/>
    <w:rsid w:val="00F2393C"/>
    <w:rsid w:val="00F26504"/>
    <w:rsid w:val="00F4376D"/>
    <w:rsid w:val="00F535C3"/>
    <w:rsid w:val="00F53B78"/>
    <w:rsid w:val="00F7773E"/>
    <w:rsid w:val="00F81EA1"/>
    <w:rsid w:val="00F839A8"/>
    <w:rsid w:val="00F871CC"/>
    <w:rsid w:val="00F92A4A"/>
    <w:rsid w:val="00FB6FA7"/>
    <w:rsid w:val="00FC40C8"/>
    <w:rsid w:val="00FC5465"/>
    <w:rsid w:val="00FD1BD2"/>
    <w:rsid w:val="00FD3049"/>
    <w:rsid w:val="00FE22AA"/>
    <w:rsid w:val="00FE536A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A5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877499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lesson-sep">
    <w:name w:val="lesson-sep"/>
    <w:basedOn w:val="a0"/>
    <w:rsid w:val="003B6CA6"/>
  </w:style>
  <w:style w:type="character" w:styleId="ac">
    <w:name w:val="FollowedHyperlink"/>
    <w:basedOn w:val="a0"/>
    <w:uiPriority w:val="99"/>
    <w:semiHidden/>
    <w:unhideWhenUsed/>
    <w:rsid w:val="001D722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F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A1F"/>
  </w:style>
  <w:style w:type="character" w:customStyle="1" w:styleId="a7">
    <w:name w:val="Абзац списка Знак"/>
    <w:link w:val="a6"/>
    <w:uiPriority w:val="99"/>
    <w:locked/>
    <w:rsid w:val="0083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table" w:styleId="aa">
    <w:name w:val="Table Grid"/>
    <w:basedOn w:val="a1"/>
    <w:uiPriority w:val="59"/>
    <w:rsid w:val="00A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qFormat/>
    <w:rsid w:val="00877499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lesson-sep">
    <w:name w:val="lesson-sep"/>
    <w:basedOn w:val="a0"/>
    <w:rsid w:val="003B6CA6"/>
  </w:style>
  <w:style w:type="character" w:styleId="ab">
    <w:name w:val="FollowedHyperlink"/>
    <w:basedOn w:val="a0"/>
    <w:uiPriority w:val="99"/>
    <w:semiHidden/>
    <w:unhideWhenUsed/>
    <w:rsid w:val="001D722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6F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6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80635549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27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11432494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1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69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38798997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656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27894765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65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87153108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9951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32343678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2314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4013892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8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6362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69117856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096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10638311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4725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38757991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1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2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8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2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4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3381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89789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8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5281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317997067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7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881080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470944851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748411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308215848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50901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609435713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507970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1372611743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2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814523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694575124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7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935740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1556965221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6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10706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32D7C0"/>
                                                    <w:left w:val="single" w:sz="6" w:space="11" w:color="32D7C0"/>
                                                    <w:bottom w:val="single" w:sz="6" w:space="2" w:color="32D7C0"/>
                                                    <w:right w:val="single" w:sz="6" w:space="11" w:color="32D7C0"/>
                                                  </w:divBdr>
                                                </w:div>
                                                <w:div w:id="1448700090">
                                                  <w:marLeft w:val="150"/>
                                                  <w:marRight w:val="60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49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2704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211000634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3700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75482015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7582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81706645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2589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9760540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7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396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31753874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125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49056675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2223">
          <w:marLeft w:val="-300"/>
          <w:marRight w:val="0"/>
          <w:marTop w:val="0"/>
          <w:marBottom w:val="0"/>
          <w:divBdr>
            <w:top w:val="single" w:sz="6" w:space="2" w:color="32D7C0"/>
            <w:left w:val="single" w:sz="6" w:space="11" w:color="32D7C0"/>
            <w:bottom w:val="single" w:sz="6" w:space="2" w:color="32D7C0"/>
            <w:right w:val="single" w:sz="6" w:space="11" w:color="32D7C0"/>
          </w:divBdr>
        </w:div>
        <w:div w:id="18286126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" TargetMode="External"/><Relationship Id="rId13" Type="http://schemas.openxmlformats.org/officeDocument/2006/relationships/hyperlink" Target="consultantplus://offline/ref=C68C55724E9E94788D953AEDD150BD67337CFEE1A61867188FAD89F08681EF23EB6280087915640CT4s3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esh.edu.ru" TargetMode="External"/><Relationship Id="rId12" Type="http://schemas.openxmlformats.org/officeDocument/2006/relationships/hyperlink" Target="consultantplus://offline/ref=C68C55724E9E94788D953AEDD150BD673372F8E4A61967188FAD89F08681EF23EB6280087915640CT4s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7286/2ff7a8c72de3994f30496a0ccbb1ddafdaddf518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5FFF6351885BA4DB4300BD2EA6E9735C4CC553A6F2EC7F3C5F2E4920EC970A67FDDDF8D2F318AElDP8F" TargetMode="External"/><Relationship Id="rId10" Type="http://schemas.openxmlformats.org/officeDocument/2006/relationships/hyperlink" Target="http://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74.ru/" TargetMode="External"/><Relationship Id="rId14" Type="http://schemas.openxmlformats.org/officeDocument/2006/relationships/hyperlink" Target="consultantplus://offline/ref=3D5FFF6351885BA4DB4300BD2EA6E9735C42C359A0FBEC7F3C5F2E4920EC970A67FDDDF8D2F318AElD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11</cp:revision>
  <cp:lastPrinted>2018-05-15T15:50:00Z</cp:lastPrinted>
  <dcterms:created xsi:type="dcterms:W3CDTF">2018-05-21T06:19:00Z</dcterms:created>
  <dcterms:modified xsi:type="dcterms:W3CDTF">2018-06-28T10:59:00Z</dcterms:modified>
</cp:coreProperties>
</file>