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FCB" w:rsidRDefault="00685FCB" w:rsidP="00685FCB">
      <w:pPr>
        <w:ind w:firstLine="708"/>
        <w:rPr>
          <w:sz w:val="28"/>
          <w:szCs w:val="28"/>
        </w:rPr>
      </w:pPr>
    </w:p>
    <w:p w:rsidR="00685FCB" w:rsidRPr="0061271E" w:rsidRDefault="00685FCB" w:rsidP="00685FCB">
      <w:pPr>
        <w:rPr>
          <w:rFonts w:ascii="Times New Roman" w:hAnsi="Times New Roman" w:cs="Times New Roman"/>
          <w:sz w:val="24"/>
          <w:szCs w:val="24"/>
        </w:rPr>
      </w:pPr>
      <w:r w:rsidRPr="0061271E">
        <w:rPr>
          <w:rFonts w:ascii="Times New Roman" w:hAnsi="Times New Roman" w:cs="Times New Roman"/>
          <w:sz w:val="24"/>
          <w:szCs w:val="24"/>
        </w:rPr>
        <w:t>Рабочая тетрадь печатного образца к учебнику.</w:t>
      </w:r>
    </w:p>
    <w:p w:rsidR="008F3E9B" w:rsidRPr="0061271E" w:rsidRDefault="008F3E9B" w:rsidP="00685FC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1271E">
        <w:rPr>
          <w:rFonts w:ascii="Times New Roman" w:hAnsi="Times New Roman" w:cs="Times New Roman"/>
          <w:sz w:val="24"/>
          <w:szCs w:val="24"/>
        </w:rPr>
        <w:t>Д.В.Колесов</w:t>
      </w:r>
      <w:proofErr w:type="spellEnd"/>
      <w:r w:rsidRPr="006127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271E">
        <w:rPr>
          <w:rFonts w:ascii="Times New Roman" w:hAnsi="Times New Roman" w:cs="Times New Roman"/>
          <w:sz w:val="24"/>
          <w:szCs w:val="24"/>
        </w:rPr>
        <w:t>Р.Д.Маш</w:t>
      </w:r>
      <w:proofErr w:type="spellEnd"/>
      <w:r w:rsidRPr="006127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271E">
        <w:rPr>
          <w:rFonts w:ascii="Times New Roman" w:hAnsi="Times New Roman" w:cs="Times New Roman"/>
          <w:sz w:val="24"/>
          <w:szCs w:val="24"/>
        </w:rPr>
        <w:t>И.Н.Беляев</w:t>
      </w:r>
      <w:proofErr w:type="spellEnd"/>
      <w:r w:rsidRPr="0061271E">
        <w:rPr>
          <w:rFonts w:ascii="Times New Roman" w:hAnsi="Times New Roman" w:cs="Times New Roman"/>
          <w:sz w:val="24"/>
          <w:szCs w:val="24"/>
        </w:rPr>
        <w:t>. Москва. ДРОФА 2017.</w:t>
      </w:r>
    </w:p>
    <w:p w:rsidR="00685FCB" w:rsidRPr="0061271E" w:rsidRDefault="00685FCB" w:rsidP="0061271E">
      <w:pPr>
        <w:jc w:val="both"/>
        <w:rPr>
          <w:rFonts w:ascii="Times New Roman" w:hAnsi="Times New Roman" w:cs="Times New Roman"/>
          <w:sz w:val="24"/>
          <w:szCs w:val="24"/>
        </w:rPr>
      </w:pPr>
      <w:r w:rsidRPr="0061271E">
        <w:rPr>
          <w:rFonts w:ascii="Times New Roman" w:hAnsi="Times New Roman" w:cs="Times New Roman"/>
          <w:sz w:val="24"/>
          <w:szCs w:val="24"/>
        </w:rPr>
        <w:t>Тема: Науки, изучающие организм человека.                             Стр. 139-141</w:t>
      </w:r>
    </w:p>
    <w:p w:rsidR="00685FCB" w:rsidRPr="0061271E" w:rsidRDefault="00685FCB" w:rsidP="0061271E">
      <w:pPr>
        <w:rPr>
          <w:rFonts w:ascii="Times New Roman" w:hAnsi="Times New Roman" w:cs="Times New Roman"/>
          <w:sz w:val="24"/>
          <w:szCs w:val="24"/>
        </w:rPr>
      </w:pPr>
      <w:r w:rsidRPr="0061271E">
        <w:rPr>
          <w:rFonts w:ascii="Times New Roman" w:hAnsi="Times New Roman" w:cs="Times New Roman"/>
          <w:sz w:val="24"/>
          <w:szCs w:val="24"/>
        </w:rPr>
        <w:t>Строение организма.                                                                       141-142</w:t>
      </w:r>
    </w:p>
    <w:p w:rsidR="00685FCB" w:rsidRPr="0061271E" w:rsidRDefault="00685FCB" w:rsidP="0061271E">
      <w:pPr>
        <w:jc w:val="both"/>
        <w:rPr>
          <w:rFonts w:ascii="Times New Roman" w:hAnsi="Times New Roman" w:cs="Times New Roman"/>
          <w:sz w:val="24"/>
          <w:szCs w:val="24"/>
        </w:rPr>
      </w:pPr>
      <w:r w:rsidRPr="0061271E">
        <w:rPr>
          <w:rFonts w:ascii="Times New Roman" w:hAnsi="Times New Roman" w:cs="Times New Roman"/>
          <w:sz w:val="24"/>
          <w:szCs w:val="24"/>
        </w:rPr>
        <w:t>Опорно-двигательная система.                                                   142-144</w:t>
      </w:r>
    </w:p>
    <w:p w:rsidR="00685FCB" w:rsidRPr="0061271E" w:rsidRDefault="00685FCB" w:rsidP="0061271E">
      <w:pPr>
        <w:jc w:val="both"/>
        <w:rPr>
          <w:rFonts w:ascii="Times New Roman" w:hAnsi="Times New Roman" w:cs="Times New Roman"/>
          <w:sz w:val="24"/>
          <w:szCs w:val="24"/>
        </w:rPr>
      </w:pPr>
      <w:r w:rsidRPr="0061271E">
        <w:rPr>
          <w:rFonts w:ascii="Times New Roman" w:hAnsi="Times New Roman" w:cs="Times New Roman"/>
          <w:sz w:val="24"/>
          <w:szCs w:val="24"/>
        </w:rPr>
        <w:t>Внутренняя среда организма.                                                        144-145</w:t>
      </w:r>
    </w:p>
    <w:p w:rsidR="00685FCB" w:rsidRPr="0061271E" w:rsidRDefault="00685FCB" w:rsidP="0061271E">
      <w:pPr>
        <w:jc w:val="both"/>
        <w:rPr>
          <w:rFonts w:ascii="Times New Roman" w:hAnsi="Times New Roman" w:cs="Times New Roman"/>
          <w:sz w:val="24"/>
          <w:szCs w:val="24"/>
        </w:rPr>
      </w:pPr>
      <w:r w:rsidRPr="0061271E">
        <w:rPr>
          <w:rFonts w:ascii="Times New Roman" w:hAnsi="Times New Roman" w:cs="Times New Roman"/>
          <w:sz w:val="24"/>
          <w:szCs w:val="24"/>
        </w:rPr>
        <w:t>Кровеносная и лимфатическая системы.                                  146-147</w:t>
      </w:r>
      <w:bookmarkStart w:id="0" w:name="_GoBack"/>
      <w:bookmarkEnd w:id="0"/>
    </w:p>
    <w:p w:rsidR="00685FCB" w:rsidRPr="0061271E" w:rsidRDefault="00685FCB" w:rsidP="0061271E">
      <w:pPr>
        <w:jc w:val="both"/>
        <w:rPr>
          <w:rFonts w:ascii="Times New Roman" w:hAnsi="Times New Roman" w:cs="Times New Roman"/>
          <w:sz w:val="24"/>
          <w:szCs w:val="24"/>
        </w:rPr>
      </w:pPr>
      <w:r w:rsidRPr="0061271E">
        <w:rPr>
          <w:rFonts w:ascii="Times New Roman" w:hAnsi="Times New Roman" w:cs="Times New Roman"/>
          <w:sz w:val="24"/>
          <w:szCs w:val="24"/>
        </w:rPr>
        <w:t xml:space="preserve">Дыхание.                                                                                                </w:t>
      </w:r>
      <w:r w:rsidR="008F3E9B" w:rsidRPr="0061271E">
        <w:rPr>
          <w:rFonts w:ascii="Times New Roman" w:hAnsi="Times New Roman" w:cs="Times New Roman"/>
          <w:sz w:val="24"/>
          <w:szCs w:val="24"/>
        </w:rPr>
        <w:t>147-148</w:t>
      </w:r>
    </w:p>
    <w:p w:rsidR="008F3E9B" w:rsidRPr="0061271E" w:rsidRDefault="008F3E9B" w:rsidP="0061271E">
      <w:pPr>
        <w:jc w:val="both"/>
        <w:rPr>
          <w:rFonts w:ascii="Times New Roman" w:hAnsi="Times New Roman" w:cs="Times New Roman"/>
          <w:sz w:val="24"/>
          <w:szCs w:val="24"/>
        </w:rPr>
      </w:pPr>
      <w:r w:rsidRPr="0061271E">
        <w:rPr>
          <w:rFonts w:ascii="Times New Roman" w:hAnsi="Times New Roman" w:cs="Times New Roman"/>
          <w:sz w:val="24"/>
          <w:szCs w:val="24"/>
        </w:rPr>
        <w:t>Пищеварение.                                                                                       148-149</w:t>
      </w:r>
    </w:p>
    <w:p w:rsidR="008F3E9B" w:rsidRPr="0061271E" w:rsidRDefault="008F3E9B" w:rsidP="0061271E">
      <w:pPr>
        <w:jc w:val="both"/>
        <w:rPr>
          <w:rFonts w:ascii="Times New Roman" w:hAnsi="Times New Roman" w:cs="Times New Roman"/>
          <w:sz w:val="24"/>
          <w:szCs w:val="24"/>
        </w:rPr>
      </w:pPr>
      <w:r w:rsidRPr="0061271E">
        <w:rPr>
          <w:rFonts w:ascii="Times New Roman" w:hAnsi="Times New Roman" w:cs="Times New Roman"/>
          <w:sz w:val="24"/>
          <w:szCs w:val="24"/>
        </w:rPr>
        <w:t>Обмен веществ и энергии.                                                               150-151</w:t>
      </w:r>
    </w:p>
    <w:p w:rsidR="008F3E9B" w:rsidRPr="0061271E" w:rsidRDefault="008F3E9B" w:rsidP="0061271E">
      <w:pPr>
        <w:jc w:val="both"/>
        <w:rPr>
          <w:rFonts w:ascii="Times New Roman" w:hAnsi="Times New Roman" w:cs="Times New Roman"/>
          <w:sz w:val="24"/>
          <w:szCs w:val="24"/>
        </w:rPr>
      </w:pPr>
      <w:r w:rsidRPr="0061271E">
        <w:rPr>
          <w:rFonts w:ascii="Times New Roman" w:hAnsi="Times New Roman" w:cs="Times New Roman"/>
          <w:sz w:val="24"/>
          <w:szCs w:val="24"/>
        </w:rPr>
        <w:t>Покровные органы. Терморегуляция. Выделение.                    151-153</w:t>
      </w:r>
    </w:p>
    <w:p w:rsidR="008F3E9B" w:rsidRPr="0061271E" w:rsidRDefault="008F3E9B" w:rsidP="0061271E">
      <w:pPr>
        <w:jc w:val="both"/>
        <w:rPr>
          <w:rFonts w:ascii="Times New Roman" w:hAnsi="Times New Roman" w:cs="Times New Roman"/>
          <w:sz w:val="24"/>
          <w:szCs w:val="24"/>
        </w:rPr>
      </w:pPr>
      <w:r w:rsidRPr="0061271E">
        <w:rPr>
          <w:rFonts w:ascii="Times New Roman" w:hAnsi="Times New Roman" w:cs="Times New Roman"/>
          <w:sz w:val="24"/>
          <w:szCs w:val="24"/>
        </w:rPr>
        <w:t>Нервная система.                                                                              153-154</w:t>
      </w:r>
    </w:p>
    <w:p w:rsidR="008F3E9B" w:rsidRPr="0061271E" w:rsidRDefault="008F3E9B" w:rsidP="0061271E">
      <w:pPr>
        <w:jc w:val="both"/>
        <w:rPr>
          <w:rFonts w:ascii="Times New Roman" w:hAnsi="Times New Roman" w:cs="Times New Roman"/>
          <w:sz w:val="24"/>
          <w:szCs w:val="24"/>
        </w:rPr>
      </w:pPr>
      <w:r w:rsidRPr="0061271E">
        <w:rPr>
          <w:rFonts w:ascii="Times New Roman" w:hAnsi="Times New Roman" w:cs="Times New Roman"/>
          <w:sz w:val="24"/>
          <w:szCs w:val="24"/>
        </w:rPr>
        <w:t xml:space="preserve"> Анализаторы и органы чувств.                                                     155-156</w:t>
      </w:r>
    </w:p>
    <w:p w:rsidR="008F3E9B" w:rsidRPr="0061271E" w:rsidRDefault="008F3E9B" w:rsidP="0061271E">
      <w:pPr>
        <w:jc w:val="both"/>
        <w:rPr>
          <w:rFonts w:ascii="Times New Roman" w:hAnsi="Times New Roman" w:cs="Times New Roman"/>
          <w:sz w:val="24"/>
          <w:szCs w:val="24"/>
        </w:rPr>
      </w:pPr>
      <w:r w:rsidRPr="0061271E">
        <w:rPr>
          <w:rFonts w:ascii="Times New Roman" w:hAnsi="Times New Roman" w:cs="Times New Roman"/>
          <w:sz w:val="24"/>
          <w:szCs w:val="24"/>
        </w:rPr>
        <w:t>Высшая нервная деятельность. Поведение. Психика.            156-157</w:t>
      </w:r>
    </w:p>
    <w:p w:rsidR="008F3E9B" w:rsidRPr="0061271E" w:rsidRDefault="008F3E9B" w:rsidP="0061271E">
      <w:pPr>
        <w:jc w:val="both"/>
        <w:rPr>
          <w:rFonts w:ascii="Times New Roman" w:hAnsi="Times New Roman" w:cs="Times New Roman"/>
          <w:sz w:val="24"/>
          <w:szCs w:val="24"/>
        </w:rPr>
      </w:pPr>
      <w:r w:rsidRPr="0061271E">
        <w:rPr>
          <w:rFonts w:ascii="Times New Roman" w:hAnsi="Times New Roman" w:cs="Times New Roman"/>
          <w:sz w:val="24"/>
          <w:szCs w:val="24"/>
        </w:rPr>
        <w:t>Эндокринная система.                                                                      157-158</w:t>
      </w:r>
    </w:p>
    <w:p w:rsidR="008F3E9B" w:rsidRPr="0061271E" w:rsidRDefault="008F3E9B" w:rsidP="0061271E">
      <w:pPr>
        <w:jc w:val="both"/>
        <w:rPr>
          <w:rFonts w:ascii="Times New Roman" w:hAnsi="Times New Roman" w:cs="Times New Roman"/>
          <w:sz w:val="24"/>
          <w:szCs w:val="24"/>
        </w:rPr>
      </w:pPr>
      <w:r w:rsidRPr="0061271E">
        <w:rPr>
          <w:rFonts w:ascii="Times New Roman" w:hAnsi="Times New Roman" w:cs="Times New Roman"/>
          <w:sz w:val="24"/>
          <w:szCs w:val="24"/>
        </w:rPr>
        <w:t xml:space="preserve">Индивидуальное развитие организма.                                        159. </w:t>
      </w:r>
    </w:p>
    <w:p w:rsidR="00685FCB" w:rsidRPr="001E5F96" w:rsidRDefault="00685FCB" w:rsidP="00685FCB">
      <w:pPr>
        <w:ind w:firstLine="708"/>
        <w:rPr>
          <w:sz w:val="28"/>
          <w:szCs w:val="28"/>
        </w:rPr>
      </w:pPr>
    </w:p>
    <w:sectPr w:rsidR="00685FCB" w:rsidRPr="001E5F9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6E0" w:rsidRDefault="000736E0" w:rsidP="00685FCB">
      <w:pPr>
        <w:spacing w:after="0" w:line="240" w:lineRule="auto"/>
      </w:pPr>
      <w:r>
        <w:separator/>
      </w:r>
    </w:p>
  </w:endnote>
  <w:endnote w:type="continuationSeparator" w:id="0">
    <w:p w:rsidR="000736E0" w:rsidRDefault="000736E0" w:rsidP="00685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FCB" w:rsidRDefault="00685FCB">
    <w:pPr>
      <w:pStyle w:val="a5"/>
    </w:pPr>
  </w:p>
  <w:p w:rsidR="00685FCB" w:rsidRDefault="00685F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6E0" w:rsidRDefault="000736E0" w:rsidP="00685FCB">
      <w:pPr>
        <w:spacing w:after="0" w:line="240" w:lineRule="auto"/>
      </w:pPr>
      <w:r>
        <w:separator/>
      </w:r>
    </w:p>
  </w:footnote>
  <w:footnote w:type="continuationSeparator" w:id="0">
    <w:p w:rsidR="000736E0" w:rsidRDefault="000736E0" w:rsidP="00685F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590"/>
    <w:rsid w:val="000736E0"/>
    <w:rsid w:val="001E5F96"/>
    <w:rsid w:val="0061271E"/>
    <w:rsid w:val="0063711A"/>
    <w:rsid w:val="00685FCB"/>
    <w:rsid w:val="008673BE"/>
    <w:rsid w:val="008F3E9B"/>
    <w:rsid w:val="00AF0353"/>
    <w:rsid w:val="00BC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DDA8D"/>
  <w15:chartTrackingRefBased/>
  <w15:docId w15:val="{CED9BB88-5644-4C74-8937-A51E5087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5FCB"/>
  </w:style>
  <w:style w:type="paragraph" w:styleId="a5">
    <w:name w:val="footer"/>
    <w:basedOn w:val="a"/>
    <w:link w:val="a6"/>
    <w:uiPriority w:val="99"/>
    <w:unhideWhenUsed/>
    <w:rsid w:val="00685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5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84A12-C6A3-4249-BFA3-92B2BB7EA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Петрова</dc:creator>
  <cp:keywords/>
  <dc:description/>
  <cp:lastModifiedBy>Ольга Ликерова</cp:lastModifiedBy>
  <cp:revision>5</cp:revision>
  <dcterms:created xsi:type="dcterms:W3CDTF">2018-03-05T08:29:00Z</dcterms:created>
  <dcterms:modified xsi:type="dcterms:W3CDTF">2018-03-06T03:56:00Z</dcterms:modified>
</cp:coreProperties>
</file>