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F9" w:rsidRDefault="00F053F9" w:rsidP="00F053F9">
      <w:pPr>
        <w:spacing w:after="0" w:line="240" w:lineRule="auto"/>
        <w:jc w:val="center"/>
        <w:rPr>
          <w:rFonts w:ascii="Times New Roman" w:hAnsi="Times New Roman" w:cs="Times New Roman"/>
          <w:b/>
          <w:sz w:val="28"/>
          <w:szCs w:val="28"/>
        </w:rPr>
      </w:pPr>
      <w:r w:rsidRPr="00F053F9">
        <w:rPr>
          <w:rFonts w:ascii="Times New Roman" w:hAnsi="Times New Roman" w:cs="Times New Roman"/>
          <w:b/>
          <w:sz w:val="28"/>
          <w:szCs w:val="28"/>
        </w:rPr>
        <w:t xml:space="preserve">Программа развития универсальных учебных действий </w:t>
      </w:r>
    </w:p>
    <w:p w:rsidR="00671939" w:rsidRPr="007E32CF" w:rsidRDefault="00F053F9" w:rsidP="00F053F9">
      <w:pPr>
        <w:spacing w:after="0" w:line="240" w:lineRule="auto"/>
        <w:jc w:val="center"/>
        <w:rPr>
          <w:rFonts w:ascii="Times New Roman" w:hAnsi="Times New Roman" w:cs="Times New Roman"/>
          <w:b/>
          <w:sz w:val="28"/>
          <w:szCs w:val="28"/>
        </w:rPr>
      </w:pPr>
      <w:r w:rsidRPr="00F053F9">
        <w:rPr>
          <w:rFonts w:ascii="Times New Roman" w:hAnsi="Times New Roman" w:cs="Times New Roman"/>
          <w:b/>
          <w:sz w:val="28"/>
          <w:szCs w:val="28"/>
        </w:rPr>
        <w:t>при получении среднего общего образования</w:t>
      </w:r>
    </w:p>
    <w:p w:rsidR="007E2758" w:rsidRDefault="007E2758" w:rsidP="007E32CF">
      <w:pPr>
        <w:spacing w:after="0" w:line="240" w:lineRule="auto"/>
        <w:ind w:firstLine="397"/>
        <w:rPr>
          <w:rFonts w:ascii="Times New Roman" w:hAnsi="Times New Roman" w:cs="Times New Roman"/>
          <w:sz w:val="28"/>
          <w:szCs w:val="28"/>
        </w:rPr>
      </w:pPr>
    </w:p>
    <w:p w:rsidR="00313309" w:rsidRPr="007E32CF" w:rsidRDefault="00313309" w:rsidP="00D455F7">
      <w:pPr>
        <w:pStyle w:val="ConsPlusNormal"/>
        <w:tabs>
          <w:tab w:val="left" w:pos="709"/>
        </w:tabs>
        <w:ind w:firstLine="397"/>
        <w:jc w:val="both"/>
        <w:rPr>
          <w:rFonts w:ascii="Times New Roman" w:hAnsi="Times New Roman" w:cs="Times New Roman"/>
          <w:sz w:val="28"/>
          <w:szCs w:val="28"/>
        </w:rPr>
      </w:pPr>
      <w:r w:rsidRPr="007E32CF">
        <w:rPr>
          <w:rFonts w:ascii="Times New Roman" w:hAnsi="Times New Roman" w:cs="Times New Roman"/>
          <w:sz w:val="28"/>
          <w:szCs w:val="28"/>
        </w:rPr>
        <w:t xml:space="preserve">Программа развития универсальных учебных действий (при получении </w:t>
      </w:r>
      <w:r w:rsidR="00F053F9">
        <w:rPr>
          <w:rFonts w:ascii="Times New Roman" w:hAnsi="Times New Roman" w:cs="Times New Roman"/>
          <w:sz w:val="28"/>
          <w:szCs w:val="28"/>
        </w:rPr>
        <w:t>среднего</w:t>
      </w:r>
      <w:r w:rsidRPr="007E32CF">
        <w:rPr>
          <w:rFonts w:ascii="Times New Roman" w:hAnsi="Times New Roman" w:cs="Times New Roman"/>
          <w:sz w:val="28"/>
          <w:szCs w:val="28"/>
        </w:rPr>
        <w:t xml:space="preserve"> общего образования (далее </w:t>
      </w:r>
      <w:r>
        <w:rPr>
          <w:rFonts w:ascii="Times New Roman" w:hAnsi="Times New Roman" w:cs="Times New Roman"/>
          <w:sz w:val="28"/>
          <w:szCs w:val="28"/>
        </w:rPr>
        <w:t>–</w:t>
      </w:r>
      <w:r w:rsidRPr="007E32CF">
        <w:rPr>
          <w:rFonts w:ascii="Times New Roman" w:hAnsi="Times New Roman" w:cs="Times New Roman"/>
          <w:sz w:val="28"/>
          <w:szCs w:val="28"/>
        </w:rPr>
        <w:t xml:space="preserve"> Программа) направлена на:</w:t>
      </w:r>
    </w:p>
    <w:p w:rsidR="00E80727" w:rsidRPr="00E80727" w:rsidRDefault="00E80727" w:rsidP="00D455F7">
      <w:pPr>
        <w:pStyle w:val="ConsPlusNormal"/>
        <w:numPr>
          <w:ilvl w:val="0"/>
          <w:numId w:val="1"/>
        </w:numPr>
        <w:tabs>
          <w:tab w:val="left" w:pos="709"/>
          <w:tab w:val="left" w:pos="993"/>
        </w:tabs>
        <w:ind w:left="0" w:firstLine="397"/>
        <w:jc w:val="both"/>
        <w:rPr>
          <w:rFonts w:ascii="Times New Roman" w:hAnsi="Times New Roman" w:cs="Times New Roman"/>
          <w:sz w:val="28"/>
          <w:szCs w:val="28"/>
        </w:rPr>
      </w:pPr>
      <w:r w:rsidRPr="00E8072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E80727" w:rsidRPr="00E80727" w:rsidRDefault="00E80727" w:rsidP="00D455F7">
      <w:pPr>
        <w:pStyle w:val="ConsPlusNormal"/>
        <w:numPr>
          <w:ilvl w:val="0"/>
          <w:numId w:val="1"/>
        </w:numPr>
        <w:tabs>
          <w:tab w:val="left" w:pos="709"/>
          <w:tab w:val="left" w:pos="993"/>
        </w:tabs>
        <w:ind w:left="0" w:firstLine="397"/>
        <w:jc w:val="both"/>
        <w:rPr>
          <w:rFonts w:ascii="Times New Roman" w:hAnsi="Times New Roman" w:cs="Times New Roman"/>
          <w:sz w:val="28"/>
          <w:szCs w:val="28"/>
        </w:rPr>
      </w:pPr>
      <w:r w:rsidRPr="00E8072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E80727" w:rsidRPr="00E80727" w:rsidRDefault="00E80727" w:rsidP="00D455F7">
      <w:pPr>
        <w:pStyle w:val="ConsPlusNormal"/>
        <w:numPr>
          <w:ilvl w:val="0"/>
          <w:numId w:val="1"/>
        </w:numPr>
        <w:tabs>
          <w:tab w:val="left" w:pos="709"/>
          <w:tab w:val="left" w:pos="993"/>
        </w:tabs>
        <w:ind w:left="0" w:firstLine="397"/>
        <w:jc w:val="both"/>
        <w:rPr>
          <w:rFonts w:ascii="Times New Roman" w:hAnsi="Times New Roman" w:cs="Times New Roman"/>
          <w:sz w:val="28"/>
          <w:szCs w:val="28"/>
        </w:rPr>
      </w:pPr>
      <w:r w:rsidRPr="00E8072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13309" w:rsidRDefault="00E80727" w:rsidP="00D455F7">
      <w:pPr>
        <w:pStyle w:val="ConsPlusNormal"/>
        <w:numPr>
          <w:ilvl w:val="0"/>
          <w:numId w:val="1"/>
        </w:numPr>
        <w:tabs>
          <w:tab w:val="left" w:pos="709"/>
          <w:tab w:val="left" w:pos="993"/>
        </w:tabs>
        <w:ind w:left="0" w:firstLine="397"/>
        <w:jc w:val="both"/>
        <w:rPr>
          <w:rFonts w:ascii="Times New Roman" w:hAnsi="Times New Roman" w:cs="Times New Roman"/>
          <w:sz w:val="28"/>
          <w:szCs w:val="28"/>
        </w:rPr>
      </w:pPr>
      <w:r w:rsidRPr="00E8072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B100F" w:rsidRDefault="002B100F" w:rsidP="00D455F7">
      <w:pPr>
        <w:pStyle w:val="ConsPlusNormal"/>
        <w:tabs>
          <w:tab w:val="left" w:pos="709"/>
          <w:tab w:val="left" w:pos="851"/>
        </w:tabs>
        <w:ind w:firstLine="397"/>
        <w:jc w:val="both"/>
        <w:rPr>
          <w:rFonts w:ascii="Times New Roman" w:hAnsi="Times New Roman" w:cs="Times New Roman"/>
          <w:sz w:val="28"/>
          <w:szCs w:val="28"/>
        </w:rPr>
      </w:pPr>
    </w:p>
    <w:p w:rsidR="002B100F" w:rsidRDefault="00E80727" w:rsidP="00D455F7">
      <w:pPr>
        <w:pStyle w:val="ConsPlusNormal"/>
        <w:tabs>
          <w:tab w:val="left" w:pos="709"/>
          <w:tab w:val="left" w:pos="851"/>
        </w:tabs>
        <w:ind w:firstLine="39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w:t>
      </w:r>
      <w:r w:rsidRPr="00E80727">
        <w:rPr>
          <w:rFonts w:ascii="Times New Roman" w:eastAsia="Times New Roman" w:hAnsi="Times New Roman" w:cs="Times New Roman"/>
          <w:b/>
          <w:bCs/>
          <w:sz w:val="28"/>
          <w:szCs w:val="28"/>
        </w:rPr>
        <w:t>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D5DF6" w:rsidRDefault="00AD5DF6" w:rsidP="00D455F7">
      <w:pPr>
        <w:pStyle w:val="a3"/>
        <w:widowControl w:val="0"/>
        <w:tabs>
          <w:tab w:val="left" w:pos="567"/>
          <w:tab w:val="left" w:pos="709"/>
        </w:tabs>
        <w:spacing w:before="0" w:beforeAutospacing="0" w:after="0" w:afterAutospacing="0"/>
        <w:ind w:firstLine="397"/>
        <w:jc w:val="both"/>
        <w:rPr>
          <w:rFonts w:ascii="Times New Roman" w:hAnsi="Times New Roman"/>
          <w:sz w:val="28"/>
          <w:szCs w:val="28"/>
        </w:rPr>
      </w:pPr>
      <w:r w:rsidRPr="00313309">
        <w:rPr>
          <w:rFonts w:ascii="Times New Roman" w:hAnsi="Times New Roman"/>
          <w:b/>
          <w:bCs/>
          <w:sz w:val="28"/>
          <w:szCs w:val="28"/>
        </w:rPr>
        <w:t xml:space="preserve">Целью </w:t>
      </w:r>
      <w:r w:rsidR="00313309">
        <w:rPr>
          <w:rFonts w:ascii="Times New Roman" w:hAnsi="Times New Roman"/>
          <w:bCs/>
          <w:sz w:val="28"/>
          <w:szCs w:val="28"/>
        </w:rPr>
        <w:t xml:space="preserve">реализации </w:t>
      </w:r>
      <w:r w:rsidRPr="007E32CF">
        <w:rPr>
          <w:rFonts w:ascii="Times New Roman" w:hAnsi="Times New Roman"/>
          <w:bCs/>
          <w:sz w:val="28"/>
          <w:szCs w:val="28"/>
        </w:rPr>
        <w:t>программы</w:t>
      </w:r>
      <w:r w:rsidRPr="007E32CF">
        <w:rPr>
          <w:rFonts w:ascii="Times New Roman" w:hAnsi="Times New Roman"/>
          <w:sz w:val="28"/>
          <w:szCs w:val="28"/>
        </w:rPr>
        <w:t xml:space="preserve"> развития </w:t>
      </w:r>
      <w:r w:rsidR="00313309">
        <w:rPr>
          <w:rFonts w:ascii="Times New Roman" w:hAnsi="Times New Roman"/>
          <w:sz w:val="28"/>
          <w:szCs w:val="28"/>
        </w:rPr>
        <w:t>универсальных учебных действий (УУД)</w:t>
      </w:r>
      <w:r w:rsidRPr="007E32CF">
        <w:rPr>
          <w:rFonts w:ascii="Times New Roman" w:hAnsi="Times New Roman"/>
          <w:sz w:val="28"/>
          <w:szCs w:val="28"/>
        </w:rPr>
        <w:t xml:space="preserve"> является </w:t>
      </w:r>
      <w:r w:rsidR="00313309">
        <w:rPr>
          <w:rFonts w:ascii="Times New Roman" w:hAnsi="Times New Roman"/>
          <w:sz w:val="28"/>
          <w:szCs w:val="28"/>
        </w:rPr>
        <w:t>создание</w:t>
      </w:r>
      <w:r w:rsidRPr="007E32CF">
        <w:rPr>
          <w:rFonts w:ascii="Times New Roman" w:hAnsi="Times New Roman"/>
          <w:sz w:val="28"/>
          <w:szCs w:val="28"/>
        </w:rPr>
        <w:t xml:space="preserve"> организационно-методических условий для реализации системно-деятельностного подхода, </w:t>
      </w:r>
      <w:r w:rsidR="00313309">
        <w:rPr>
          <w:rFonts w:ascii="Times New Roman" w:hAnsi="Times New Roman"/>
          <w:sz w:val="28"/>
          <w:szCs w:val="28"/>
        </w:rPr>
        <w:t xml:space="preserve">обеспечивающего обучающимся достижение личностных и метапредметных результатов освоения основной образовательной программы </w:t>
      </w:r>
      <w:r w:rsidR="00F053F9">
        <w:rPr>
          <w:rFonts w:ascii="Times New Roman" w:hAnsi="Times New Roman"/>
          <w:sz w:val="28"/>
          <w:szCs w:val="28"/>
        </w:rPr>
        <w:t>среднего</w:t>
      </w:r>
      <w:r w:rsidR="00313309">
        <w:rPr>
          <w:rFonts w:ascii="Times New Roman" w:hAnsi="Times New Roman"/>
          <w:sz w:val="28"/>
          <w:szCs w:val="28"/>
        </w:rPr>
        <w:t xml:space="preserve"> общего образования.</w:t>
      </w:r>
    </w:p>
    <w:p w:rsidR="00C2158D" w:rsidRPr="007E32CF" w:rsidRDefault="00E02956" w:rsidP="00D455F7">
      <w:pPr>
        <w:pStyle w:val="ConsPlusNormal"/>
        <w:tabs>
          <w:tab w:val="left" w:pos="709"/>
        </w:tabs>
        <w:ind w:firstLine="397"/>
        <w:jc w:val="both"/>
        <w:rPr>
          <w:rFonts w:ascii="Times New Roman" w:hAnsi="Times New Roman" w:cs="Times New Roman"/>
          <w:sz w:val="28"/>
          <w:szCs w:val="28"/>
        </w:rPr>
      </w:pPr>
      <w:r w:rsidRPr="007E32CF">
        <w:rPr>
          <w:rFonts w:ascii="Times New Roman" w:hAnsi="Times New Roman" w:cs="Times New Roman"/>
          <w:sz w:val="28"/>
          <w:szCs w:val="28"/>
        </w:rPr>
        <w:t xml:space="preserve">В соответствии с указанной целью программа развития УУД </w:t>
      </w:r>
      <w:r>
        <w:rPr>
          <w:rFonts w:ascii="Times New Roman" w:hAnsi="Times New Roman" w:cs="Times New Roman"/>
          <w:sz w:val="28"/>
          <w:szCs w:val="28"/>
        </w:rPr>
        <w:t xml:space="preserve">на уровне </w:t>
      </w:r>
      <w:r w:rsidR="00F053F9">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 обеспечивает решение следующих</w:t>
      </w:r>
      <w:r w:rsidRPr="007E32CF">
        <w:rPr>
          <w:rFonts w:ascii="Times New Roman" w:hAnsi="Times New Roman" w:cs="Times New Roman"/>
          <w:sz w:val="28"/>
          <w:szCs w:val="28"/>
        </w:rPr>
        <w:t xml:space="preserve"> </w:t>
      </w:r>
      <w:r w:rsidRPr="00DB108C">
        <w:rPr>
          <w:rFonts w:ascii="Times New Roman" w:hAnsi="Times New Roman" w:cs="Times New Roman"/>
          <w:b/>
          <w:bCs/>
          <w:sz w:val="28"/>
          <w:szCs w:val="28"/>
        </w:rPr>
        <w:t>задач</w:t>
      </w:r>
      <w:r w:rsidRPr="00DB108C">
        <w:rPr>
          <w:rFonts w:ascii="Times New Roman" w:hAnsi="Times New Roman" w:cs="Times New Roman"/>
          <w:sz w:val="28"/>
          <w:szCs w:val="28"/>
        </w:rPr>
        <w:t>:</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развитие у обучающихся способности к самопознанию, саморазвитию и самоопределению;</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формирование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решение задач общекультурного, личностного и познавательного развития обучающихся;</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w:t>
      </w:r>
      <w:r w:rsidRPr="00E80727">
        <w:rPr>
          <w:rFonts w:ascii="Times New Roman" w:eastAsiaTheme="minorEastAsia" w:hAnsi="Times New Roman"/>
          <w:sz w:val="28"/>
          <w:szCs w:val="28"/>
        </w:rPr>
        <w:lastRenderedPageBreak/>
        <w:t>ности;</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80727" w:rsidRPr="00DB108C" w:rsidRDefault="00DB108C"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DB108C">
        <w:rPr>
          <w:rFonts w:ascii="Times New Roman" w:eastAsiaTheme="minorEastAsia" w:hAnsi="Times New Roman"/>
          <w:sz w:val="28"/>
          <w:szCs w:val="28"/>
        </w:rPr>
        <w:t xml:space="preserve">обеспечение </w:t>
      </w:r>
      <w:r w:rsidR="00E80727" w:rsidRPr="00DB108C">
        <w:rPr>
          <w:rFonts w:ascii="Times New Roman" w:eastAsiaTheme="minorEastAsia" w:hAnsi="Times New Roman"/>
          <w:sz w:val="28"/>
          <w:szCs w:val="28"/>
        </w:rPr>
        <w:t>практическ</w:t>
      </w:r>
      <w:r w:rsidRPr="00DB108C">
        <w:rPr>
          <w:rFonts w:ascii="Times New Roman" w:eastAsiaTheme="minorEastAsia" w:hAnsi="Times New Roman"/>
          <w:sz w:val="28"/>
          <w:szCs w:val="28"/>
        </w:rPr>
        <w:t xml:space="preserve">ой </w:t>
      </w:r>
      <w:r w:rsidR="00E80727" w:rsidRPr="00DB108C">
        <w:rPr>
          <w:rFonts w:ascii="Times New Roman" w:eastAsiaTheme="minorEastAsia" w:hAnsi="Times New Roman"/>
          <w:sz w:val="28"/>
          <w:szCs w:val="28"/>
        </w:rPr>
        <w:t>направленност</w:t>
      </w:r>
      <w:r w:rsidRPr="00DB108C">
        <w:rPr>
          <w:rFonts w:ascii="Times New Roman" w:eastAsiaTheme="minorEastAsia" w:hAnsi="Times New Roman"/>
          <w:sz w:val="28"/>
          <w:szCs w:val="28"/>
        </w:rPr>
        <w:t>и</w:t>
      </w:r>
      <w:r w:rsidR="00E80727" w:rsidRPr="00DB108C">
        <w:rPr>
          <w:rFonts w:ascii="Times New Roman" w:eastAsiaTheme="minorEastAsia" w:hAnsi="Times New Roman"/>
          <w:sz w:val="28"/>
          <w:szCs w:val="28"/>
        </w:rPr>
        <w:t xml:space="preserve"> проводимых исследований и индивидуальных проектов;</w:t>
      </w:r>
    </w:p>
    <w:p w:rsidR="00E80727" w:rsidRPr="00E80727"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eastAsiaTheme="minorEastAsia" w:hAnsi="Times New Roman"/>
          <w:sz w:val="28"/>
          <w:szCs w:val="28"/>
        </w:rPr>
      </w:pPr>
      <w:r w:rsidRPr="00E80727">
        <w:rPr>
          <w:rFonts w:ascii="Times New Roman" w:eastAsiaTheme="minorEastAsia" w:hAnsi="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13309" w:rsidRPr="007E32CF" w:rsidRDefault="00E80727" w:rsidP="00D455F7">
      <w:pPr>
        <w:pStyle w:val="a3"/>
        <w:widowControl w:val="0"/>
        <w:numPr>
          <w:ilvl w:val="0"/>
          <w:numId w:val="2"/>
        </w:numPr>
        <w:tabs>
          <w:tab w:val="left" w:pos="709"/>
          <w:tab w:val="left" w:pos="1134"/>
        </w:tabs>
        <w:spacing w:before="0" w:beforeAutospacing="0" w:after="0" w:afterAutospacing="0"/>
        <w:ind w:left="0" w:firstLine="397"/>
        <w:jc w:val="both"/>
        <w:rPr>
          <w:rFonts w:ascii="Times New Roman" w:hAnsi="Times New Roman"/>
          <w:sz w:val="28"/>
          <w:szCs w:val="28"/>
        </w:rPr>
      </w:pPr>
      <w:r w:rsidRPr="00E80727">
        <w:rPr>
          <w:rFonts w:ascii="Times New Roman" w:eastAsiaTheme="minorEastAsia" w:hAnsi="Times New Roman"/>
          <w:sz w:val="28"/>
          <w:szCs w:val="28"/>
        </w:rPr>
        <w:t>подготовку к осознанному выбору дальнейшего образования и профессиональной деятельности.</w:t>
      </w:r>
    </w:p>
    <w:p w:rsidR="00AD5DF6" w:rsidRDefault="00506257" w:rsidP="00D455F7">
      <w:pPr>
        <w:tabs>
          <w:tab w:val="left" w:pos="709"/>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Программа развития УУД является структурным компонентом содержательного раздела основной образовательной программы. Содержательный раздел о</w:t>
      </w:r>
      <w:r w:rsidRPr="00506257">
        <w:rPr>
          <w:rFonts w:ascii="Times New Roman" w:hAnsi="Times New Roman" w:cs="Times New Roman"/>
          <w:sz w:val="28"/>
          <w:szCs w:val="28"/>
        </w:rPr>
        <w:t xml:space="preserve">пределяет общее содержание </w:t>
      </w:r>
      <w:r w:rsidR="00F053F9">
        <w:rPr>
          <w:rFonts w:ascii="Times New Roman" w:hAnsi="Times New Roman" w:cs="Times New Roman"/>
          <w:sz w:val="28"/>
          <w:szCs w:val="28"/>
        </w:rPr>
        <w:t>среднего</w:t>
      </w:r>
      <w:r w:rsidRPr="00506257">
        <w:rPr>
          <w:rFonts w:ascii="Times New Roman" w:hAnsi="Times New Roman" w:cs="Times New Roman"/>
          <w:sz w:val="28"/>
          <w:szCs w:val="28"/>
        </w:rPr>
        <w:t xml:space="preserve"> общего образования и технологии, обеспечивающие достижение личностных, метапредметных</w:t>
      </w:r>
      <w:r>
        <w:rPr>
          <w:rFonts w:ascii="Times New Roman" w:hAnsi="Times New Roman" w:cs="Times New Roman"/>
          <w:sz w:val="28"/>
          <w:szCs w:val="28"/>
        </w:rPr>
        <w:t xml:space="preserve"> и предметных</w:t>
      </w:r>
      <w:r w:rsidRPr="00506257">
        <w:rPr>
          <w:rFonts w:ascii="Times New Roman" w:hAnsi="Times New Roman" w:cs="Times New Roman"/>
          <w:sz w:val="28"/>
          <w:szCs w:val="28"/>
        </w:rPr>
        <w:t xml:space="preserve"> результатов</w:t>
      </w:r>
      <w:r w:rsidR="00211B82">
        <w:rPr>
          <w:rFonts w:ascii="Times New Roman" w:hAnsi="Times New Roman" w:cs="Times New Roman"/>
          <w:sz w:val="28"/>
          <w:szCs w:val="28"/>
        </w:rPr>
        <w:t xml:space="preserve">. </w:t>
      </w:r>
      <w:r w:rsidR="00E0061B" w:rsidRPr="00CD4A89">
        <w:rPr>
          <w:rFonts w:ascii="Times New Roman" w:hAnsi="Times New Roman" w:cs="Times New Roman"/>
          <w:sz w:val="28"/>
          <w:szCs w:val="28"/>
        </w:rPr>
        <w:t xml:space="preserve">Программа развития УУД является системообразующим структурным компонентом содержательного раздела, </w:t>
      </w:r>
      <w:r w:rsidR="00E0061B">
        <w:rPr>
          <w:rFonts w:ascii="Times New Roman" w:hAnsi="Times New Roman" w:cs="Times New Roman"/>
          <w:sz w:val="28"/>
          <w:szCs w:val="28"/>
        </w:rPr>
        <w:t xml:space="preserve">обеспечивая отбор </w:t>
      </w:r>
      <w:r w:rsidR="000D2FB5">
        <w:rPr>
          <w:rFonts w:ascii="Times New Roman" w:hAnsi="Times New Roman" w:cs="Times New Roman"/>
          <w:sz w:val="28"/>
          <w:szCs w:val="28"/>
        </w:rPr>
        <w:t xml:space="preserve">метапредметных и межпредметных </w:t>
      </w:r>
      <w:r w:rsidR="00E0061B">
        <w:rPr>
          <w:rFonts w:ascii="Times New Roman" w:hAnsi="Times New Roman" w:cs="Times New Roman"/>
          <w:sz w:val="28"/>
          <w:szCs w:val="28"/>
        </w:rPr>
        <w:t>технологий реализации системно-деятельностного подхода в урочной, внеурочной и воспитательной деятельности</w:t>
      </w:r>
      <w:r w:rsidR="00BB5DEA">
        <w:rPr>
          <w:rFonts w:ascii="Times New Roman" w:hAnsi="Times New Roman" w:cs="Times New Roman"/>
          <w:sz w:val="28"/>
          <w:szCs w:val="28"/>
        </w:rPr>
        <w:t>, обеспечивая развитие функциональной грамотности у обучающихся.</w:t>
      </w:r>
    </w:p>
    <w:p w:rsidR="00326251" w:rsidRDefault="00211B82" w:rsidP="00D455F7">
      <w:pPr>
        <w:tabs>
          <w:tab w:val="left" w:pos="709"/>
        </w:tabs>
        <w:spacing w:after="0" w:line="240" w:lineRule="auto"/>
        <w:ind w:firstLine="397"/>
        <w:jc w:val="both"/>
        <w:rPr>
          <w:rFonts w:ascii="Times New Roman" w:eastAsia="Times New Roman" w:hAnsi="Times New Roman" w:cs="Times New Roman"/>
          <w:sz w:val="28"/>
          <w:szCs w:val="28"/>
          <w:lang w:eastAsia="ru-RU"/>
        </w:rPr>
      </w:pPr>
      <w:r w:rsidRPr="00BB3D06">
        <w:rPr>
          <w:rFonts w:ascii="Times New Roman" w:hAnsi="Times New Roman" w:cs="Times New Roman"/>
          <w:b/>
          <w:sz w:val="28"/>
          <w:szCs w:val="28"/>
        </w:rPr>
        <w:t xml:space="preserve">Роль </w:t>
      </w:r>
      <w:r w:rsidR="00E0061B" w:rsidRPr="00BB3D06">
        <w:rPr>
          <w:rFonts w:ascii="Times New Roman" w:hAnsi="Times New Roman" w:cs="Times New Roman"/>
          <w:b/>
          <w:sz w:val="28"/>
          <w:szCs w:val="28"/>
        </w:rPr>
        <w:t>программы развития УУД</w:t>
      </w:r>
      <w:r w:rsidR="00E0061B">
        <w:rPr>
          <w:rFonts w:ascii="Times New Roman" w:hAnsi="Times New Roman" w:cs="Times New Roman"/>
          <w:sz w:val="28"/>
          <w:szCs w:val="28"/>
        </w:rPr>
        <w:t xml:space="preserve"> в ре</w:t>
      </w:r>
      <w:r w:rsidR="00326251">
        <w:rPr>
          <w:rFonts w:ascii="Times New Roman" w:hAnsi="Times New Roman" w:cs="Times New Roman"/>
          <w:sz w:val="28"/>
          <w:szCs w:val="28"/>
        </w:rPr>
        <w:t xml:space="preserve">ализации требований Стандарта – обеспечение комплексного подхода к развитию универсальных </w:t>
      </w:r>
      <w:r w:rsidR="00FC0158">
        <w:rPr>
          <w:rFonts w:ascii="Times New Roman" w:hAnsi="Times New Roman" w:cs="Times New Roman"/>
          <w:sz w:val="28"/>
          <w:szCs w:val="28"/>
        </w:rPr>
        <w:t xml:space="preserve">учебных действий. </w:t>
      </w:r>
      <w:r w:rsidR="00FC0158">
        <w:rPr>
          <w:rFonts w:ascii="Times New Roman" w:eastAsia="Times New Roman" w:hAnsi="Times New Roman" w:cs="Times New Roman"/>
          <w:sz w:val="28"/>
          <w:szCs w:val="28"/>
          <w:lang w:eastAsia="ru-RU"/>
        </w:rPr>
        <w:t>П</w:t>
      </w:r>
      <w:r w:rsidR="00326251" w:rsidRPr="00326251">
        <w:rPr>
          <w:rFonts w:ascii="Times New Roman" w:eastAsia="Times New Roman" w:hAnsi="Times New Roman" w:cs="Times New Roman"/>
          <w:sz w:val="28"/>
          <w:szCs w:val="28"/>
          <w:lang w:eastAsia="ru-RU"/>
        </w:rPr>
        <w:t xml:space="preserve">олноценное </w:t>
      </w:r>
      <w:r w:rsidR="00EF15B5">
        <w:rPr>
          <w:rFonts w:ascii="Times New Roman" w:eastAsia="Times New Roman" w:hAnsi="Times New Roman" w:cs="Times New Roman"/>
          <w:sz w:val="28"/>
          <w:szCs w:val="28"/>
          <w:lang w:eastAsia="ru-RU"/>
        </w:rPr>
        <w:t>развитие</w:t>
      </w:r>
      <w:r w:rsidR="00326251" w:rsidRPr="00326251">
        <w:rPr>
          <w:rFonts w:ascii="Times New Roman" w:eastAsia="Times New Roman" w:hAnsi="Times New Roman" w:cs="Times New Roman"/>
          <w:sz w:val="28"/>
          <w:szCs w:val="28"/>
          <w:lang w:eastAsia="ru-RU"/>
        </w:rPr>
        <w:t xml:space="preserve"> универсальных учебных действий у обучающихся возможно при реализации системно-деятельностного подхода на всех без исключения учебных предметах,</w:t>
      </w:r>
      <w:r w:rsidR="000D2FB5">
        <w:rPr>
          <w:rFonts w:ascii="Times New Roman" w:eastAsia="Times New Roman" w:hAnsi="Times New Roman" w:cs="Times New Roman"/>
          <w:sz w:val="28"/>
          <w:szCs w:val="28"/>
          <w:lang w:eastAsia="ru-RU"/>
        </w:rPr>
        <w:t xml:space="preserve"> курсах по выбору и</w:t>
      </w:r>
      <w:r w:rsidR="00326251" w:rsidRPr="00326251">
        <w:rPr>
          <w:rFonts w:ascii="Times New Roman" w:eastAsia="Times New Roman" w:hAnsi="Times New Roman" w:cs="Times New Roman"/>
          <w:sz w:val="28"/>
          <w:szCs w:val="28"/>
          <w:lang w:eastAsia="ru-RU"/>
        </w:rPr>
        <w:t xml:space="preserve"> курсах внеурочной деятельности и при проведении воспитательных мероприятий. Вместе с тем, освоенные предметные результаты (знания, умения и компетенции) рассматриваются как поле для применения сформированных универсальных учебных действий обучающимися для решения широкого круга практических и познавательных задач.</w:t>
      </w:r>
      <w:r w:rsidR="00FC0158">
        <w:rPr>
          <w:rFonts w:ascii="Times New Roman" w:eastAsia="Times New Roman" w:hAnsi="Times New Roman" w:cs="Times New Roman"/>
          <w:sz w:val="28"/>
          <w:szCs w:val="28"/>
          <w:lang w:eastAsia="ru-RU"/>
        </w:rPr>
        <w:t xml:space="preserve"> В программе развития УУД определены методики формирования универсальных учебных действий (типовые задач</w:t>
      </w:r>
      <w:r w:rsidR="00E02F09">
        <w:rPr>
          <w:rFonts w:ascii="Times New Roman" w:eastAsia="Times New Roman" w:hAnsi="Times New Roman" w:cs="Times New Roman"/>
          <w:sz w:val="28"/>
          <w:szCs w:val="28"/>
          <w:lang w:eastAsia="ru-RU"/>
        </w:rPr>
        <w:t>и</w:t>
      </w:r>
      <w:r w:rsidR="00FC0158">
        <w:rPr>
          <w:rFonts w:ascii="Times New Roman" w:eastAsia="Times New Roman" w:hAnsi="Times New Roman" w:cs="Times New Roman"/>
          <w:sz w:val="28"/>
          <w:szCs w:val="28"/>
          <w:lang w:eastAsia="ru-RU"/>
        </w:rPr>
        <w:t>)</w:t>
      </w:r>
      <w:r w:rsidR="00E02F09">
        <w:rPr>
          <w:rFonts w:ascii="Times New Roman" w:eastAsia="Times New Roman" w:hAnsi="Times New Roman" w:cs="Times New Roman"/>
          <w:sz w:val="28"/>
          <w:szCs w:val="28"/>
          <w:lang w:eastAsia="ru-RU"/>
        </w:rPr>
        <w:t>, подходы к организации проектной и учебно-исследовательской деятельности, использованию средств ИКТ</w:t>
      </w:r>
      <w:r w:rsidR="00FC0158">
        <w:rPr>
          <w:rFonts w:ascii="Times New Roman" w:eastAsia="Times New Roman" w:hAnsi="Times New Roman" w:cs="Times New Roman"/>
          <w:sz w:val="28"/>
          <w:szCs w:val="28"/>
          <w:lang w:eastAsia="ru-RU"/>
        </w:rPr>
        <w:t>,</w:t>
      </w:r>
      <w:r w:rsidR="00E02F09">
        <w:rPr>
          <w:rFonts w:ascii="Times New Roman" w:eastAsia="Times New Roman" w:hAnsi="Times New Roman" w:cs="Times New Roman"/>
          <w:sz w:val="28"/>
          <w:szCs w:val="28"/>
          <w:lang w:eastAsia="ru-RU"/>
        </w:rPr>
        <w:t xml:space="preserve"> которые применяются всеми педагогами, обеспечивая обучающимся достижение личностных, метапредметных и предметных результатов.</w:t>
      </w:r>
    </w:p>
    <w:p w:rsidR="00C2158D" w:rsidRDefault="00C2158D" w:rsidP="00D455F7">
      <w:pPr>
        <w:pStyle w:val="a3"/>
        <w:widowControl w:val="0"/>
        <w:tabs>
          <w:tab w:val="left" w:pos="567"/>
          <w:tab w:val="left" w:pos="709"/>
        </w:tabs>
        <w:spacing w:before="0" w:beforeAutospacing="0" w:after="0" w:afterAutospacing="0"/>
        <w:ind w:firstLine="397"/>
        <w:jc w:val="both"/>
        <w:rPr>
          <w:rFonts w:ascii="Times New Roman" w:hAnsi="Times New Roman"/>
          <w:sz w:val="28"/>
          <w:szCs w:val="28"/>
        </w:rPr>
      </w:pPr>
      <w:r w:rsidRPr="00E02F09">
        <w:rPr>
          <w:rFonts w:ascii="Times New Roman" w:hAnsi="Times New Roman"/>
          <w:sz w:val="28"/>
          <w:szCs w:val="28"/>
        </w:rPr>
        <w:t>Программа формирования универсальных учебных действий обеспечивает реализацию системно­деятельностного подхода,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w:t>
      </w:r>
      <w:r w:rsidRPr="00E02F09">
        <w:rPr>
          <w:rFonts w:ascii="Times New Roman" w:hAnsi="Times New Roman"/>
          <w:sz w:val="28"/>
          <w:szCs w:val="28"/>
        </w:rPr>
        <w:lastRenderedPageBreak/>
        <w:t>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способы деятельности (новые умения)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D2FB5" w:rsidRPr="000D2FB5" w:rsidRDefault="000D2FB5" w:rsidP="00D455F7">
      <w:pPr>
        <w:tabs>
          <w:tab w:val="left" w:pos="709"/>
        </w:tabs>
        <w:spacing w:after="0" w:line="240" w:lineRule="auto"/>
        <w:ind w:firstLine="397"/>
        <w:jc w:val="both"/>
        <w:rPr>
          <w:rFonts w:ascii="Times New Roman" w:eastAsia="Times New Roman" w:hAnsi="Times New Roman" w:cs="Times New Roman"/>
          <w:sz w:val="28"/>
          <w:szCs w:val="28"/>
          <w:lang w:eastAsia="ru-RU"/>
        </w:rPr>
      </w:pPr>
      <w:r w:rsidRPr="000D2FB5">
        <w:rPr>
          <w:rFonts w:ascii="Times New Roman" w:eastAsia="Times New Roman" w:hAnsi="Times New Roman" w:cs="Times New Roman"/>
          <w:sz w:val="28"/>
          <w:szCs w:val="28"/>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D5DF6" w:rsidRDefault="000D2FB5" w:rsidP="00D455F7">
      <w:pPr>
        <w:pStyle w:val="a3"/>
        <w:widowControl w:val="0"/>
        <w:tabs>
          <w:tab w:val="left" w:pos="567"/>
          <w:tab w:val="left" w:pos="709"/>
        </w:tabs>
        <w:spacing w:before="0" w:beforeAutospacing="0" w:after="0" w:afterAutospacing="0"/>
        <w:ind w:firstLine="397"/>
        <w:jc w:val="both"/>
        <w:rPr>
          <w:rFonts w:ascii="Times New Roman" w:hAnsi="Times New Roman"/>
          <w:sz w:val="28"/>
          <w:szCs w:val="28"/>
        </w:rPr>
      </w:pPr>
      <w:r w:rsidRPr="000D2FB5">
        <w:rPr>
          <w:rFonts w:ascii="Times New Roman" w:hAnsi="Times New Roman"/>
          <w:sz w:val="28"/>
          <w:szCs w:val="28"/>
        </w:rPr>
        <w:t xml:space="preserve">Среднее общее образование </w:t>
      </w:r>
      <w:r w:rsidR="00AF23A5">
        <w:rPr>
          <w:rFonts w:ascii="Times New Roman" w:hAnsi="Times New Roman"/>
          <w:sz w:val="28"/>
          <w:szCs w:val="28"/>
        </w:rPr>
        <w:t>–</w:t>
      </w:r>
      <w:r w:rsidRPr="000D2FB5">
        <w:rPr>
          <w:rFonts w:ascii="Times New Roman" w:hAnsi="Times New Roman"/>
          <w:sz w:val="28"/>
          <w:szCs w:val="28"/>
        </w:rPr>
        <w:t xml:space="preserve">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E02F09" w:rsidRDefault="00E02F09" w:rsidP="007E32CF">
      <w:pPr>
        <w:spacing w:after="0" w:line="240" w:lineRule="auto"/>
        <w:ind w:firstLine="397"/>
        <w:jc w:val="both"/>
        <w:rPr>
          <w:rFonts w:ascii="Times New Roman" w:hAnsi="Times New Roman" w:cs="Times New Roman"/>
          <w:sz w:val="28"/>
          <w:szCs w:val="28"/>
        </w:rPr>
      </w:pPr>
    </w:p>
    <w:p w:rsidR="00805767" w:rsidRDefault="002B100F" w:rsidP="00DA6745">
      <w:pPr>
        <w:tabs>
          <w:tab w:val="left" w:pos="851"/>
        </w:tabs>
        <w:spacing w:after="0" w:line="240" w:lineRule="auto"/>
        <w:ind w:firstLine="397"/>
        <w:jc w:val="both"/>
        <w:rPr>
          <w:rFonts w:ascii="Times New Roman" w:hAnsi="Times New Roman" w:cs="Times New Roman"/>
          <w:b/>
          <w:sz w:val="28"/>
          <w:szCs w:val="28"/>
        </w:rPr>
      </w:pPr>
      <w:r w:rsidRPr="002B100F">
        <w:rPr>
          <w:rFonts w:ascii="Times New Roman" w:hAnsi="Times New Roman" w:cs="Times New Roman"/>
          <w:b/>
          <w:sz w:val="28"/>
          <w:szCs w:val="28"/>
        </w:rPr>
        <w:t xml:space="preserve">2. </w:t>
      </w:r>
      <w:r w:rsidR="00773C06">
        <w:rPr>
          <w:rFonts w:ascii="Times New Roman" w:hAnsi="Times New Roman" w:cs="Times New Roman"/>
          <w:b/>
          <w:sz w:val="28"/>
          <w:szCs w:val="28"/>
        </w:rPr>
        <w:t>О</w:t>
      </w:r>
      <w:r w:rsidR="00773C06" w:rsidRPr="00773C06">
        <w:rPr>
          <w:rFonts w:ascii="Times New Roman" w:hAnsi="Times New Roman" w:cs="Times New Roman"/>
          <w:b/>
          <w:sz w:val="28"/>
          <w:szCs w:val="28"/>
        </w:rPr>
        <w:t>пис</w:t>
      </w:r>
      <w:r w:rsidR="002F5FAA">
        <w:rPr>
          <w:rFonts w:ascii="Times New Roman" w:hAnsi="Times New Roman" w:cs="Times New Roman"/>
          <w:b/>
          <w:sz w:val="28"/>
          <w:szCs w:val="28"/>
        </w:rPr>
        <w:t>ание понятий, функций, состава</w:t>
      </w:r>
      <w:r w:rsidR="002F5FAA" w:rsidRPr="002F5FAA">
        <w:rPr>
          <w:rFonts w:ascii="Times New Roman" w:hAnsi="Times New Roman" w:cs="Times New Roman"/>
          <w:b/>
          <w:sz w:val="28"/>
          <w:szCs w:val="28"/>
        </w:rPr>
        <w:t>,</w:t>
      </w:r>
      <w:r w:rsidR="00773C06" w:rsidRPr="00773C06">
        <w:rPr>
          <w:rFonts w:ascii="Times New Roman" w:hAnsi="Times New Roman" w:cs="Times New Roman"/>
          <w:b/>
          <w:sz w:val="28"/>
          <w:szCs w:val="28"/>
        </w:rPr>
        <w:t xml:space="preserve"> характеристик универсаль</w:t>
      </w:r>
      <w:r w:rsidR="002F5FAA">
        <w:rPr>
          <w:rFonts w:ascii="Times New Roman" w:hAnsi="Times New Roman" w:cs="Times New Roman"/>
          <w:b/>
          <w:sz w:val="28"/>
          <w:szCs w:val="28"/>
        </w:rPr>
        <w:t>ных учебных действий</w:t>
      </w:r>
      <w:r w:rsidR="002F5FAA" w:rsidRPr="002F5FAA">
        <w:rPr>
          <w:rFonts w:ascii="Times New Roman" w:hAnsi="Times New Roman" w:cs="Times New Roman"/>
          <w:b/>
          <w:sz w:val="28"/>
          <w:szCs w:val="28"/>
        </w:rPr>
        <w:t>,</w:t>
      </w:r>
      <w:r w:rsidR="00773C06" w:rsidRPr="00773C06">
        <w:rPr>
          <w:rFonts w:ascii="Times New Roman" w:hAnsi="Times New Roman" w:cs="Times New Roman"/>
          <w:b/>
          <w:sz w:val="28"/>
          <w:szCs w:val="28"/>
        </w:rPr>
        <w:t xml:space="preserve"> их связи с содержанием отдельных учебных предметов и внеурочной деятельностью, а также мест</w:t>
      </w:r>
      <w:r w:rsidR="002F5FAA">
        <w:rPr>
          <w:rFonts w:ascii="Times New Roman" w:hAnsi="Times New Roman" w:cs="Times New Roman"/>
          <w:b/>
          <w:sz w:val="28"/>
          <w:szCs w:val="28"/>
        </w:rPr>
        <w:t>о</w:t>
      </w:r>
      <w:r w:rsidR="00773C06" w:rsidRPr="00773C06">
        <w:rPr>
          <w:rFonts w:ascii="Times New Roman" w:hAnsi="Times New Roman" w:cs="Times New Roman"/>
          <w:b/>
          <w:sz w:val="28"/>
          <w:szCs w:val="28"/>
        </w:rPr>
        <w:t xml:space="preserve"> универсальных учебных действий в структуре образовательной деятельности</w:t>
      </w:r>
    </w:p>
    <w:p w:rsidR="00E1040C" w:rsidRPr="00B067A4" w:rsidRDefault="00B067A4" w:rsidP="00DA6745">
      <w:pPr>
        <w:pStyle w:val="a3"/>
        <w:widowControl w:val="0"/>
        <w:tabs>
          <w:tab w:val="left" w:pos="851"/>
        </w:tabs>
        <w:spacing w:before="0" w:beforeAutospacing="0" w:after="0" w:afterAutospacing="0"/>
        <w:ind w:firstLine="397"/>
        <w:jc w:val="both"/>
        <w:rPr>
          <w:rFonts w:ascii="Times New Roman" w:hAnsi="Times New Roman"/>
          <w:sz w:val="28"/>
          <w:szCs w:val="28"/>
        </w:rPr>
      </w:pPr>
      <w:r w:rsidRPr="00B067A4">
        <w:rPr>
          <w:rFonts w:ascii="Times New Roman" w:hAnsi="Times New Roman"/>
          <w:sz w:val="28"/>
          <w:szCs w:val="28"/>
        </w:rPr>
        <w:t xml:space="preserve">В широком значении термин </w:t>
      </w:r>
      <w:r w:rsidRPr="007A2F65">
        <w:rPr>
          <w:rFonts w:ascii="Times New Roman" w:hAnsi="Times New Roman"/>
          <w:b/>
          <w:bCs/>
          <w:sz w:val="28"/>
          <w:szCs w:val="28"/>
        </w:rPr>
        <w:t>«универсальные учебные действия»</w:t>
      </w:r>
      <w:r w:rsidRPr="00B067A4">
        <w:rPr>
          <w:rFonts w:ascii="Times New Roman" w:hAnsi="Times New Roman"/>
          <w:sz w:val="28"/>
          <w:szCs w:val="28"/>
        </w:rPr>
        <w:t xml:space="preserve"> означает умение учиться, </w:t>
      </w:r>
      <w:r w:rsidR="00E24371">
        <w:rPr>
          <w:rFonts w:ascii="Times New Roman" w:hAnsi="Times New Roman"/>
          <w:sz w:val="28"/>
          <w:szCs w:val="28"/>
        </w:rPr>
        <w:t>то есть</w:t>
      </w:r>
      <w:r w:rsidRPr="00B067A4">
        <w:rPr>
          <w:rFonts w:ascii="Times New Roman" w:hAnsi="Times New Roman"/>
          <w:sz w:val="28"/>
          <w:szCs w:val="28"/>
        </w:rPr>
        <w:t xml:space="preserve"> способность субъекта к саморазвитию и самосовершенствованию путем сознательного и активного присвоения нового социального опыта.</w:t>
      </w:r>
      <w:r w:rsidR="00E1040C">
        <w:rPr>
          <w:rFonts w:ascii="Times New Roman" w:hAnsi="Times New Roman"/>
          <w:sz w:val="28"/>
          <w:szCs w:val="28"/>
        </w:rPr>
        <w:t xml:space="preserve"> </w:t>
      </w:r>
      <w:r w:rsidR="00E1040C" w:rsidRPr="00B067A4">
        <w:rPr>
          <w:rFonts w:ascii="Times New Roman" w:hAnsi="Times New Roman"/>
          <w:sz w:val="28"/>
          <w:szCs w:val="28"/>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B067A4" w:rsidRPr="007A2F65" w:rsidRDefault="00B067A4" w:rsidP="00DA6745">
      <w:pPr>
        <w:pStyle w:val="a3"/>
        <w:widowControl w:val="0"/>
        <w:tabs>
          <w:tab w:val="left" w:pos="851"/>
        </w:tabs>
        <w:spacing w:before="0" w:beforeAutospacing="0" w:after="0" w:afterAutospacing="0"/>
        <w:ind w:firstLine="397"/>
        <w:jc w:val="both"/>
        <w:rPr>
          <w:rFonts w:ascii="Times New Roman" w:hAnsi="Times New Roman"/>
          <w:b/>
          <w:bCs/>
          <w:iCs/>
          <w:sz w:val="28"/>
          <w:szCs w:val="28"/>
        </w:rPr>
      </w:pPr>
      <w:r w:rsidRPr="007A2F65">
        <w:rPr>
          <w:rFonts w:ascii="Times New Roman" w:hAnsi="Times New Roman"/>
          <w:b/>
          <w:bCs/>
          <w:iCs/>
          <w:sz w:val="28"/>
          <w:szCs w:val="28"/>
        </w:rPr>
        <w:t>Функции универсальных учебных действий:</w:t>
      </w:r>
    </w:p>
    <w:p w:rsidR="00B067A4" w:rsidRPr="00B067A4" w:rsidRDefault="00B067A4" w:rsidP="00DA6745">
      <w:pPr>
        <w:pStyle w:val="a3"/>
        <w:widowControl w:val="0"/>
        <w:numPr>
          <w:ilvl w:val="0"/>
          <w:numId w:val="3"/>
        </w:numPr>
        <w:tabs>
          <w:tab w:val="clear" w:pos="794"/>
          <w:tab w:val="left" w:pos="851"/>
        </w:tabs>
        <w:spacing w:before="0" w:beforeAutospacing="0" w:after="0" w:afterAutospacing="0"/>
        <w:ind w:left="0"/>
        <w:jc w:val="both"/>
        <w:rPr>
          <w:rFonts w:ascii="Times New Roman" w:hAnsi="Times New Roman"/>
          <w:sz w:val="28"/>
          <w:szCs w:val="28"/>
        </w:rPr>
      </w:pPr>
      <w:r w:rsidRPr="00B067A4">
        <w:rPr>
          <w:rFonts w:ascii="Times New Roman" w:hAnsi="Times New Roman"/>
          <w:sz w:val="28"/>
          <w:szCs w:val="28"/>
        </w:rPr>
        <w:t>обеспечение возможностей обучающегося самостоятельно осуществлять уче</w:t>
      </w:r>
      <w:r w:rsidR="002F5FAA">
        <w:rPr>
          <w:rFonts w:ascii="Times New Roman" w:hAnsi="Times New Roman"/>
          <w:sz w:val="28"/>
          <w:szCs w:val="28"/>
        </w:rPr>
        <w:t>бную</w:t>
      </w:r>
      <w:r w:rsidR="002F5FAA" w:rsidRPr="002F5FAA">
        <w:rPr>
          <w:rFonts w:ascii="Times New Roman" w:hAnsi="Times New Roman"/>
          <w:sz w:val="28"/>
          <w:szCs w:val="28"/>
        </w:rPr>
        <w:t xml:space="preserve"> </w:t>
      </w:r>
      <w:r w:rsidR="002F5FAA" w:rsidRPr="00B067A4">
        <w:rPr>
          <w:rFonts w:ascii="Times New Roman" w:hAnsi="Times New Roman"/>
          <w:sz w:val="28"/>
          <w:szCs w:val="28"/>
        </w:rPr>
        <w:t>деятельность</w:t>
      </w:r>
      <w:r w:rsidRPr="00B067A4">
        <w:rPr>
          <w:rFonts w:ascii="Times New Roman" w:hAnsi="Times New Roman"/>
          <w:sz w:val="28"/>
          <w:szCs w:val="28"/>
        </w:rPr>
        <w:t>,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067A4" w:rsidRPr="00B067A4" w:rsidRDefault="00B067A4" w:rsidP="00DA6745">
      <w:pPr>
        <w:pStyle w:val="a3"/>
        <w:widowControl w:val="0"/>
        <w:numPr>
          <w:ilvl w:val="0"/>
          <w:numId w:val="3"/>
        </w:numPr>
        <w:tabs>
          <w:tab w:val="clear" w:pos="794"/>
          <w:tab w:val="left" w:pos="851"/>
        </w:tabs>
        <w:spacing w:before="0" w:beforeAutospacing="0" w:after="0" w:afterAutospacing="0"/>
        <w:ind w:left="0"/>
        <w:jc w:val="both"/>
        <w:rPr>
          <w:rFonts w:ascii="Times New Roman" w:hAnsi="Times New Roman"/>
          <w:sz w:val="28"/>
          <w:szCs w:val="28"/>
        </w:rPr>
      </w:pPr>
      <w:r w:rsidRPr="00B067A4">
        <w:rPr>
          <w:rFonts w:ascii="Times New Roman" w:hAnsi="Times New Roman"/>
          <w:sz w:val="28"/>
          <w:szCs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67A4" w:rsidRPr="00B067A4" w:rsidRDefault="00B067A4" w:rsidP="00DA6745">
      <w:pPr>
        <w:pStyle w:val="a3"/>
        <w:widowControl w:val="0"/>
        <w:tabs>
          <w:tab w:val="left" w:pos="851"/>
        </w:tabs>
        <w:spacing w:before="0" w:beforeAutospacing="0" w:after="0" w:afterAutospacing="0"/>
        <w:ind w:firstLine="397"/>
        <w:jc w:val="both"/>
        <w:rPr>
          <w:rFonts w:ascii="Times New Roman" w:hAnsi="Times New Roman"/>
          <w:sz w:val="28"/>
          <w:szCs w:val="28"/>
        </w:rPr>
      </w:pPr>
      <w:r w:rsidRPr="00B067A4">
        <w:rPr>
          <w:rFonts w:ascii="Times New Roman" w:hAnsi="Times New Roman"/>
          <w:sz w:val="28"/>
          <w:szCs w:val="28"/>
        </w:rPr>
        <w:t>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w:t>
      </w:r>
      <w:r w:rsidRPr="00B067A4">
        <w:rPr>
          <w:rFonts w:ascii="Times New Roman" w:hAnsi="Times New Roman"/>
          <w:sz w:val="28"/>
          <w:szCs w:val="28"/>
        </w:rPr>
        <w:lastRenderedPageBreak/>
        <w:t xml:space="preserve">нове организации и регуляции любой деятельности обучающегося независимо от ее предметного содержания. </w:t>
      </w:r>
    </w:p>
    <w:p w:rsidR="00B067A4" w:rsidRPr="00B067A4" w:rsidRDefault="00B067A4" w:rsidP="00DA6745">
      <w:pPr>
        <w:pStyle w:val="a3"/>
        <w:widowControl w:val="0"/>
        <w:tabs>
          <w:tab w:val="left" w:pos="851"/>
        </w:tabs>
        <w:spacing w:before="0" w:beforeAutospacing="0" w:after="0" w:afterAutospacing="0"/>
        <w:ind w:firstLine="397"/>
        <w:jc w:val="both"/>
        <w:rPr>
          <w:rFonts w:ascii="Times New Roman" w:hAnsi="Times New Roman"/>
          <w:sz w:val="28"/>
          <w:szCs w:val="28"/>
        </w:rPr>
      </w:pPr>
      <w:r w:rsidRPr="00B067A4">
        <w:rPr>
          <w:rFonts w:ascii="Times New Roman" w:hAnsi="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067A4" w:rsidRPr="00B067A4" w:rsidRDefault="00B067A4" w:rsidP="00DA6745">
      <w:pPr>
        <w:pStyle w:val="a3"/>
        <w:widowControl w:val="0"/>
        <w:tabs>
          <w:tab w:val="left" w:pos="851"/>
        </w:tabs>
        <w:spacing w:before="0" w:beforeAutospacing="0" w:after="0" w:afterAutospacing="0"/>
        <w:ind w:firstLine="397"/>
        <w:jc w:val="both"/>
        <w:rPr>
          <w:rFonts w:ascii="Times New Roman" w:hAnsi="Times New Roman"/>
          <w:b/>
          <w:sz w:val="28"/>
          <w:szCs w:val="28"/>
        </w:rPr>
      </w:pPr>
      <w:r w:rsidRPr="00B067A4">
        <w:rPr>
          <w:rFonts w:ascii="Times New Roman" w:hAnsi="Times New Roman"/>
          <w:b/>
          <w:sz w:val="28"/>
          <w:szCs w:val="28"/>
        </w:rPr>
        <w:t>Виды универсальных учебных действий</w:t>
      </w:r>
    </w:p>
    <w:p w:rsidR="00B067A4" w:rsidRPr="00B067A4" w:rsidRDefault="00B067A4" w:rsidP="00DA6745">
      <w:pPr>
        <w:pStyle w:val="a3"/>
        <w:widowControl w:val="0"/>
        <w:tabs>
          <w:tab w:val="left" w:pos="851"/>
        </w:tabs>
        <w:spacing w:before="0" w:beforeAutospacing="0" w:after="0" w:afterAutospacing="0"/>
        <w:ind w:firstLine="397"/>
        <w:jc w:val="both"/>
        <w:rPr>
          <w:rFonts w:ascii="Times New Roman" w:hAnsi="Times New Roman"/>
          <w:iCs/>
          <w:sz w:val="28"/>
          <w:szCs w:val="28"/>
        </w:rPr>
      </w:pPr>
      <w:r w:rsidRPr="00B067A4">
        <w:rPr>
          <w:rFonts w:ascii="Times New Roman" w:hAnsi="Times New Roman"/>
          <w:sz w:val="28"/>
          <w:szCs w:val="28"/>
        </w:rPr>
        <w:t xml:space="preserve">В составе основных видов универсальных учебных действий, соответствующих ключевым целям общего образования, </w:t>
      </w:r>
      <w:r w:rsidR="00245A1D">
        <w:rPr>
          <w:rFonts w:ascii="Times New Roman" w:hAnsi="Times New Roman"/>
          <w:sz w:val="28"/>
          <w:szCs w:val="28"/>
        </w:rPr>
        <w:t>выделены четыре блока универсальных учебных действий: личностные, регулятивные, познавательные и коммуникативные</w:t>
      </w:r>
      <w:r w:rsidRPr="00B067A4">
        <w:rPr>
          <w:rFonts w:ascii="Times New Roman" w:hAnsi="Times New Roman"/>
          <w:sz w:val="28"/>
          <w:szCs w:val="28"/>
        </w:rPr>
        <w:t>.</w:t>
      </w:r>
    </w:p>
    <w:p w:rsidR="00B067A4" w:rsidRPr="00B067A4" w:rsidRDefault="006E3082" w:rsidP="00DA6745">
      <w:pPr>
        <w:pStyle w:val="a3"/>
        <w:widowControl w:val="0"/>
        <w:tabs>
          <w:tab w:val="left" w:pos="851"/>
        </w:tabs>
        <w:spacing w:before="0" w:beforeAutospacing="0" w:after="0" w:afterAutospacing="0"/>
        <w:ind w:firstLine="397"/>
        <w:jc w:val="both"/>
        <w:rPr>
          <w:rFonts w:ascii="Times New Roman" w:hAnsi="Times New Roman"/>
          <w:sz w:val="28"/>
          <w:szCs w:val="28"/>
        </w:rPr>
      </w:pPr>
      <w:r w:rsidRPr="006E3082">
        <w:rPr>
          <w:rFonts w:ascii="Times New Roman" w:hAnsi="Times New Roman"/>
          <w:sz w:val="28"/>
          <w:szCs w:val="28"/>
        </w:rPr>
        <w:t xml:space="preserve">В блок </w:t>
      </w:r>
      <w:r w:rsidRPr="006E3082">
        <w:rPr>
          <w:rFonts w:ascii="Times New Roman" w:hAnsi="Times New Roman"/>
          <w:b/>
          <w:sz w:val="28"/>
          <w:szCs w:val="28"/>
        </w:rPr>
        <w:t>личностных универсальных учебных действий</w:t>
      </w:r>
      <w:r w:rsidRPr="006E3082">
        <w:rPr>
          <w:rFonts w:ascii="Times New Roman" w:hAnsi="Times New Roman"/>
          <w:sz w:val="28"/>
          <w:szCs w:val="28"/>
        </w:rPr>
        <w:t xml:space="preserve"> входят жизненное, личностное, профессиональное самоопределение; действия смыслообразования и </w:t>
      </w:r>
      <w:r w:rsidR="00F04F25">
        <w:rPr>
          <w:rFonts w:ascii="Times New Roman" w:hAnsi="Times New Roman"/>
          <w:sz w:val="28"/>
          <w:szCs w:val="28"/>
        </w:rPr>
        <w:t>нравственно-этической ориентации</w:t>
      </w:r>
      <w:r w:rsidRPr="006E3082">
        <w:rPr>
          <w:rFonts w:ascii="Times New Roman" w:hAnsi="Times New Roman"/>
          <w:sz w:val="28"/>
          <w:szCs w:val="28"/>
        </w:rPr>
        <w:t>, реализуемые на основе знани</w:t>
      </w:r>
      <w:r w:rsidR="00473128">
        <w:rPr>
          <w:rFonts w:ascii="Times New Roman" w:hAnsi="Times New Roman"/>
          <w:sz w:val="28"/>
          <w:szCs w:val="28"/>
        </w:rPr>
        <w:t>я</w:t>
      </w:r>
      <w:r w:rsidRPr="006E3082">
        <w:rPr>
          <w:rFonts w:ascii="Times New Roman" w:hAnsi="Times New Roman"/>
          <w:sz w:val="28"/>
          <w:szCs w:val="28"/>
        </w:rPr>
        <w:t xml:space="preserve"> моральных норм, умени</w:t>
      </w:r>
      <w:r>
        <w:rPr>
          <w:rFonts w:ascii="Times New Roman" w:hAnsi="Times New Roman"/>
          <w:sz w:val="28"/>
          <w:szCs w:val="28"/>
        </w:rPr>
        <w:t>и</w:t>
      </w:r>
      <w:r w:rsidRPr="006E3082">
        <w:rPr>
          <w:rFonts w:ascii="Times New Roman" w:hAnsi="Times New Roman"/>
          <w:sz w:val="28"/>
          <w:szCs w:val="28"/>
        </w:rPr>
        <w:t xml:space="preserve">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B067A4" w:rsidRPr="00B067A4" w:rsidRDefault="00B067A4" w:rsidP="00DA6745">
      <w:pPr>
        <w:pStyle w:val="a3"/>
        <w:widowControl w:val="0"/>
        <w:numPr>
          <w:ilvl w:val="0"/>
          <w:numId w:val="4"/>
        </w:numPr>
        <w:tabs>
          <w:tab w:val="left"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личностное, профессиональное, жизненное самоопределение</w:t>
      </w:r>
      <w:r w:rsidR="00AD4807">
        <w:rPr>
          <w:rFonts w:ascii="Times New Roman" w:hAnsi="Times New Roman"/>
          <w:i/>
          <w:sz w:val="28"/>
          <w:szCs w:val="28"/>
        </w:rPr>
        <w:t xml:space="preserve"> </w:t>
      </w:r>
      <w:r w:rsidR="00AD4807" w:rsidRPr="00AD4807">
        <w:rPr>
          <w:rFonts w:ascii="Times New Roman" w:hAnsi="Times New Roman"/>
          <w:i/>
          <w:iCs/>
          <w:sz w:val="28"/>
          <w:szCs w:val="28"/>
        </w:rPr>
        <w:t xml:space="preserve">– </w:t>
      </w:r>
      <w:r w:rsidR="00AD4807" w:rsidRPr="00AD4807">
        <w:rPr>
          <w:rFonts w:ascii="Times New Roman" w:hAnsi="Times New Roman"/>
          <w:sz w:val="28"/>
          <w:szCs w:val="28"/>
        </w:rPr>
        <w:t xml:space="preserve">определение человеком своего места </w:t>
      </w:r>
      <w:r w:rsidR="00AD4807" w:rsidRPr="00AD4807">
        <w:rPr>
          <w:rFonts w:ascii="Times New Roman" w:hAnsi="Times New Roman"/>
          <w:spacing w:val="-2"/>
          <w:sz w:val="28"/>
          <w:szCs w:val="28"/>
        </w:rPr>
        <w:t>в обществе и жизни в целом, выбор ценностных ориентиров, определение своего способа жизни. В процессе самоопреде</w:t>
      </w:r>
      <w:r w:rsidR="00AD4807" w:rsidRPr="00AD4807">
        <w:rPr>
          <w:rFonts w:ascii="Times New Roman" w:hAnsi="Times New Roman"/>
          <w:spacing w:val="-4"/>
          <w:sz w:val="28"/>
          <w:szCs w:val="28"/>
        </w:rPr>
        <w:t xml:space="preserve">ления человек решает две задачи: построение индивидуальных </w:t>
      </w:r>
      <w:r w:rsidR="00AD4807" w:rsidRPr="00AD4807">
        <w:rPr>
          <w:rFonts w:ascii="Times New Roman" w:hAnsi="Times New Roman"/>
          <w:spacing w:val="-2"/>
          <w:sz w:val="28"/>
          <w:szCs w:val="28"/>
        </w:rPr>
        <w:t>жизненных смыслов и построение жизненных планов во вре</w:t>
      </w:r>
      <w:r w:rsidR="00AD4807" w:rsidRPr="00AD4807">
        <w:rPr>
          <w:rFonts w:ascii="Times New Roman" w:hAnsi="Times New Roman"/>
          <w:sz w:val="28"/>
          <w:szCs w:val="28"/>
        </w:rPr>
        <w:t>менной перспективе (жизненного проектирования);</w:t>
      </w:r>
      <w:r w:rsidRPr="00B067A4">
        <w:rPr>
          <w:rFonts w:ascii="Times New Roman" w:hAnsi="Times New Roman"/>
          <w:sz w:val="28"/>
          <w:szCs w:val="28"/>
        </w:rPr>
        <w:t xml:space="preserve"> </w:t>
      </w:r>
    </w:p>
    <w:p w:rsidR="00B067A4" w:rsidRPr="00AD0804" w:rsidRDefault="00B067A4" w:rsidP="00DA6745">
      <w:pPr>
        <w:pStyle w:val="a3"/>
        <w:widowControl w:val="0"/>
        <w:numPr>
          <w:ilvl w:val="0"/>
          <w:numId w:val="4"/>
        </w:numPr>
        <w:tabs>
          <w:tab w:val="left"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смыслообразование</w:t>
      </w:r>
      <w:r w:rsidRPr="00AD0804">
        <w:rPr>
          <w:rFonts w:ascii="Times New Roman" w:hAnsi="Times New Roman"/>
          <w:sz w:val="28"/>
          <w:szCs w:val="28"/>
        </w:rPr>
        <w:t xml:space="preserve">, </w:t>
      </w:r>
      <w:r w:rsidR="00676414">
        <w:rPr>
          <w:rFonts w:ascii="Times New Roman" w:hAnsi="Times New Roman"/>
          <w:sz w:val="28"/>
          <w:szCs w:val="28"/>
        </w:rPr>
        <w:t>то есть</w:t>
      </w:r>
      <w:r w:rsidRPr="00AD0804">
        <w:rPr>
          <w:rFonts w:ascii="Times New Roman" w:hAnsi="Times New Roman"/>
          <w:sz w:val="28"/>
          <w:szCs w:val="28"/>
        </w:rPr>
        <w:t xml:space="preserve">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B067A4" w:rsidRPr="00B067A4" w:rsidRDefault="00B067A4" w:rsidP="00DA6745">
      <w:pPr>
        <w:pStyle w:val="a3"/>
        <w:widowControl w:val="0"/>
        <w:numPr>
          <w:ilvl w:val="0"/>
          <w:numId w:val="4"/>
        </w:numPr>
        <w:tabs>
          <w:tab w:val="left"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нравственно-этическая ориентация</w:t>
      </w:r>
      <w:r w:rsidRPr="00B067A4">
        <w:rPr>
          <w:rFonts w:ascii="Times New Roman" w:hAnsi="Times New Roman"/>
          <w:sz w:val="28"/>
          <w:szCs w:val="28"/>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B067A4" w:rsidRPr="00B067A4" w:rsidRDefault="00B067A4" w:rsidP="00DA6745">
      <w:pPr>
        <w:pStyle w:val="a3"/>
        <w:widowControl w:val="0"/>
        <w:tabs>
          <w:tab w:val="left" w:pos="851"/>
        </w:tabs>
        <w:spacing w:before="0" w:beforeAutospacing="0" w:after="0" w:afterAutospacing="0"/>
        <w:ind w:firstLine="397"/>
        <w:jc w:val="both"/>
        <w:rPr>
          <w:rFonts w:ascii="Times New Roman" w:hAnsi="Times New Roman"/>
          <w:sz w:val="28"/>
          <w:szCs w:val="28"/>
        </w:rPr>
      </w:pPr>
      <w:r w:rsidRPr="00B067A4">
        <w:rPr>
          <w:rFonts w:ascii="Times New Roman" w:hAnsi="Times New Roman"/>
          <w:b/>
          <w:iCs/>
          <w:sz w:val="28"/>
          <w:szCs w:val="28"/>
        </w:rPr>
        <w:t>Регулятивные универсальные учебные действия</w:t>
      </w:r>
      <w:r w:rsidRPr="00B067A4">
        <w:rPr>
          <w:rFonts w:ascii="Times New Roman" w:hAnsi="Times New Roman"/>
          <w:i/>
          <w:iCs/>
          <w:sz w:val="28"/>
          <w:szCs w:val="28"/>
        </w:rPr>
        <w:t xml:space="preserve"> </w:t>
      </w:r>
      <w:r w:rsidRPr="00B067A4">
        <w:rPr>
          <w:rFonts w:ascii="Times New Roman" w:hAnsi="Times New Roman"/>
          <w:sz w:val="28"/>
          <w:szCs w:val="28"/>
        </w:rPr>
        <w:t>обеспечивают обучающимся организацию своей деятельности</w:t>
      </w:r>
      <w:r w:rsidR="005010B0">
        <w:rPr>
          <w:rFonts w:ascii="Times New Roman" w:hAnsi="Times New Roman"/>
          <w:sz w:val="28"/>
          <w:szCs w:val="28"/>
        </w:rPr>
        <w:t xml:space="preserve"> как учебной, так и проектной, и коммуникативной</w:t>
      </w:r>
      <w:r w:rsidRPr="00B067A4">
        <w:rPr>
          <w:rFonts w:ascii="Times New Roman" w:hAnsi="Times New Roman"/>
          <w:sz w:val="28"/>
          <w:szCs w:val="28"/>
        </w:rPr>
        <w:t xml:space="preserve">. Они связаны с </w:t>
      </w:r>
      <w:r w:rsidR="00DA53A1">
        <w:rPr>
          <w:rFonts w:ascii="Times New Roman" w:hAnsi="Times New Roman"/>
          <w:sz w:val="28"/>
          <w:szCs w:val="28"/>
        </w:rPr>
        <w:t>основным</w:t>
      </w:r>
      <w:r w:rsidR="0034768F">
        <w:rPr>
          <w:rFonts w:ascii="Times New Roman" w:hAnsi="Times New Roman"/>
          <w:sz w:val="28"/>
          <w:szCs w:val="28"/>
        </w:rPr>
        <w:t>и</w:t>
      </w:r>
      <w:r w:rsidRPr="00B067A4">
        <w:rPr>
          <w:rFonts w:ascii="Times New Roman" w:hAnsi="Times New Roman"/>
          <w:sz w:val="28"/>
          <w:szCs w:val="28"/>
        </w:rPr>
        <w:t xml:space="preserve"> структурными компонентами деятельности – мотивы, особенности целеполагания (</w:t>
      </w:r>
      <w:r w:rsidR="005010B0">
        <w:rPr>
          <w:rFonts w:ascii="Times New Roman" w:hAnsi="Times New Roman"/>
          <w:sz w:val="28"/>
          <w:szCs w:val="28"/>
        </w:rPr>
        <w:t>определение</w:t>
      </w:r>
      <w:r w:rsidRPr="00B067A4">
        <w:rPr>
          <w:rFonts w:ascii="Times New Roman" w:hAnsi="Times New Roman"/>
          <w:sz w:val="28"/>
          <w:szCs w:val="28"/>
        </w:rPr>
        <w:t xml:space="preserve"> цел</w:t>
      </w:r>
      <w:r w:rsidR="005010B0">
        <w:rPr>
          <w:rFonts w:ascii="Times New Roman" w:hAnsi="Times New Roman"/>
          <w:sz w:val="28"/>
          <w:szCs w:val="28"/>
        </w:rPr>
        <w:t>и</w:t>
      </w:r>
      <w:r w:rsidRPr="00B067A4">
        <w:rPr>
          <w:rFonts w:ascii="Times New Roman" w:hAnsi="Times New Roman"/>
          <w:sz w:val="28"/>
          <w:szCs w:val="28"/>
        </w:rPr>
        <w:t xml:space="preserve"> и задач), </w:t>
      </w:r>
      <w:r w:rsidR="005010B0">
        <w:rPr>
          <w:rFonts w:ascii="Times New Roman" w:hAnsi="Times New Roman"/>
          <w:sz w:val="28"/>
          <w:szCs w:val="28"/>
        </w:rPr>
        <w:t>планирование</w:t>
      </w:r>
      <w:r w:rsidRPr="00B067A4">
        <w:rPr>
          <w:rFonts w:ascii="Times New Roman" w:hAnsi="Times New Roman"/>
          <w:sz w:val="28"/>
          <w:szCs w:val="28"/>
        </w:rPr>
        <w:t xml:space="preserve"> действи</w:t>
      </w:r>
      <w:r w:rsidR="005010B0">
        <w:rPr>
          <w:rFonts w:ascii="Times New Roman" w:hAnsi="Times New Roman"/>
          <w:sz w:val="28"/>
          <w:szCs w:val="28"/>
        </w:rPr>
        <w:t>й, анализ условий деятельности и определение порядка операций</w:t>
      </w:r>
      <w:r w:rsidRPr="00B067A4">
        <w:rPr>
          <w:rFonts w:ascii="Times New Roman" w:hAnsi="Times New Roman"/>
          <w:sz w:val="28"/>
          <w:szCs w:val="28"/>
        </w:rPr>
        <w:t xml:space="preserve">, </w:t>
      </w:r>
      <w:r w:rsidR="005010B0">
        <w:rPr>
          <w:rFonts w:ascii="Times New Roman" w:hAnsi="Times New Roman"/>
          <w:sz w:val="28"/>
          <w:szCs w:val="28"/>
        </w:rPr>
        <w:t xml:space="preserve">осуществление пошагового и итогового </w:t>
      </w:r>
      <w:r w:rsidRPr="00B067A4">
        <w:rPr>
          <w:rFonts w:ascii="Times New Roman" w:hAnsi="Times New Roman"/>
          <w:sz w:val="28"/>
          <w:szCs w:val="28"/>
        </w:rPr>
        <w:t>контрол</w:t>
      </w:r>
      <w:r w:rsidR="005010B0">
        <w:rPr>
          <w:rFonts w:ascii="Times New Roman" w:hAnsi="Times New Roman"/>
          <w:sz w:val="28"/>
          <w:szCs w:val="28"/>
        </w:rPr>
        <w:t>я</w:t>
      </w:r>
      <w:r w:rsidRPr="00B067A4">
        <w:rPr>
          <w:rFonts w:ascii="Times New Roman" w:hAnsi="Times New Roman"/>
          <w:sz w:val="28"/>
          <w:szCs w:val="28"/>
        </w:rPr>
        <w:t xml:space="preserve"> и оценк</w:t>
      </w:r>
      <w:r w:rsidR="0034768F">
        <w:rPr>
          <w:rFonts w:ascii="Times New Roman" w:hAnsi="Times New Roman"/>
          <w:sz w:val="28"/>
          <w:szCs w:val="28"/>
        </w:rPr>
        <w:t>и</w:t>
      </w:r>
      <w:r w:rsidRPr="00B067A4">
        <w:rPr>
          <w:rFonts w:ascii="Times New Roman" w:hAnsi="Times New Roman"/>
          <w:sz w:val="28"/>
          <w:szCs w:val="28"/>
        </w:rPr>
        <w:t>, сформированность которых является одной из составляющих успешности обучения. К регулятивным универсальным учебным действиям относятся:</w:t>
      </w:r>
    </w:p>
    <w:p w:rsidR="00B067A4" w:rsidRPr="00B067A4" w:rsidRDefault="00B067A4" w:rsidP="00DA6745">
      <w:pPr>
        <w:pStyle w:val="a3"/>
        <w:widowControl w:val="0"/>
        <w:numPr>
          <w:ilvl w:val="0"/>
          <w:numId w:val="4"/>
        </w:numPr>
        <w:tabs>
          <w:tab w:val="clear" w:pos="794"/>
          <w:tab w:val="left"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целеполагание</w:t>
      </w:r>
      <w:r w:rsidRPr="00B067A4">
        <w:rPr>
          <w:rFonts w:ascii="Times New Roman" w:hAnsi="Times New Roman"/>
          <w:sz w:val="28"/>
          <w:szCs w:val="28"/>
        </w:rPr>
        <w:t xml:space="preserve"> как постановка учебной задачи на основе соотнесения того, что уже известно и усвоено обучающимися, и того, что еще неизвестно;</w:t>
      </w:r>
    </w:p>
    <w:p w:rsidR="00B067A4" w:rsidRPr="00B067A4" w:rsidRDefault="00B067A4" w:rsidP="00DA6745">
      <w:pPr>
        <w:pStyle w:val="a3"/>
        <w:widowControl w:val="0"/>
        <w:numPr>
          <w:ilvl w:val="0"/>
          <w:numId w:val="4"/>
        </w:numPr>
        <w:tabs>
          <w:tab w:val="clear" w:pos="794"/>
          <w:tab w:val="left"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планирование</w:t>
      </w:r>
      <w:r w:rsidRPr="00435F95">
        <w:rPr>
          <w:rFonts w:ascii="Times New Roman" w:hAnsi="Times New Roman"/>
          <w:b/>
          <w:bCs/>
          <w:sz w:val="28"/>
          <w:szCs w:val="28"/>
        </w:rPr>
        <w:t xml:space="preserve"> </w:t>
      </w:r>
      <w:r w:rsidRPr="00B067A4">
        <w:rPr>
          <w:rFonts w:ascii="Times New Roman" w:hAnsi="Times New Roman"/>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B067A4" w:rsidRPr="00B067A4" w:rsidRDefault="00B067A4" w:rsidP="00DA6745">
      <w:pPr>
        <w:pStyle w:val="a3"/>
        <w:widowControl w:val="0"/>
        <w:numPr>
          <w:ilvl w:val="0"/>
          <w:numId w:val="4"/>
        </w:numPr>
        <w:tabs>
          <w:tab w:val="clear" w:pos="794"/>
          <w:tab w:val="left"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прогнозирование</w:t>
      </w:r>
      <w:r w:rsidRPr="00435F95">
        <w:rPr>
          <w:rFonts w:ascii="Times New Roman" w:hAnsi="Times New Roman"/>
          <w:b/>
          <w:bCs/>
          <w:sz w:val="28"/>
          <w:szCs w:val="28"/>
        </w:rPr>
        <w:t xml:space="preserve"> </w:t>
      </w:r>
      <w:r w:rsidRPr="00B067A4">
        <w:rPr>
          <w:rFonts w:ascii="Times New Roman" w:hAnsi="Times New Roman"/>
          <w:sz w:val="28"/>
          <w:szCs w:val="28"/>
        </w:rPr>
        <w:t>– предвосхищение результата и уровня усвоения знаний, его временных характеристик;</w:t>
      </w:r>
    </w:p>
    <w:p w:rsidR="00B067A4" w:rsidRDefault="00B067A4"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lastRenderedPageBreak/>
        <w:t>контроль</w:t>
      </w:r>
      <w:r w:rsidRPr="00B067A4">
        <w:rPr>
          <w:rFonts w:ascii="Times New Roman" w:hAnsi="Times New Roman"/>
          <w:sz w:val="28"/>
          <w:szCs w:val="28"/>
        </w:rPr>
        <w:t xml:space="preserve"> </w:t>
      </w:r>
      <w:r w:rsidR="004A6EA2" w:rsidRPr="004A6EA2">
        <w:rPr>
          <w:rFonts w:ascii="Times New Roman" w:hAnsi="Times New Roman"/>
          <w:sz w:val="28"/>
          <w:szCs w:val="28"/>
        </w:rPr>
        <w:t>в форме сличения способа действия и его результата с заданным эталоном с целью обнаружения отклонений и отличий от эталона</w:t>
      </w:r>
      <w:r w:rsidRPr="00B067A4">
        <w:rPr>
          <w:rFonts w:ascii="Times New Roman" w:hAnsi="Times New Roman"/>
          <w:sz w:val="28"/>
          <w:szCs w:val="28"/>
        </w:rPr>
        <w:t>;</w:t>
      </w:r>
    </w:p>
    <w:p w:rsidR="00B067A4" w:rsidRPr="00B067A4" w:rsidRDefault="00B067A4"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коррекция</w:t>
      </w:r>
      <w:r w:rsidRPr="00B067A4">
        <w:rPr>
          <w:rFonts w:ascii="Times New Roman" w:hAnsi="Times New Roman"/>
          <w:sz w:val="28"/>
          <w:szCs w:val="28"/>
        </w:rPr>
        <w:t xml:space="preserve"> – </w:t>
      </w:r>
      <w:r w:rsidR="004A6EA2" w:rsidRPr="004A6EA2">
        <w:rPr>
          <w:rFonts w:ascii="Times New Roman" w:hAnsi="Times New Roman"/>
          <w:sz w:val="28"/>
          <w:szCs w:val="28"/>
        </w:rPr>
        <w:t>внесение необходимых дополнений и корректив в план и способ действия в случае расхождения эталона с реальным действием и его продуктом</w:t>
      </w:r>
      <w:r w:rsidRPr="00B067A4">
        <w:rPr>
          <w:rFonts w:ascii="Times New Roman" w:hAnsi="Times New Roman"/>
          <w:sz w:val="28"/>
          <w:szCs w:val="28"/>
        </w:rPr>
        <w:t>;</w:t>
      </w:r>
    </w:p>
    <w:p w:rsidR="00B067A4" w:rsidRPr="00B067A4" w:rsidRDefault="00B067A4"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оценка</w:t>
      </w:r>
      <w:r w:rsidRPr="00B067A4">
        <w:rPr>
          <w:rFonts w:ascii="Times New Roman" w:hAnsi="Times New Roman"/>
          <w:sz w:val="28"/>
          <w:szCs w:val="28"/>
        </w:rPr>
        <w:t xml:space="preserve">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B067A4" w:rsidRPr="00B067A4" w:rsidRDefault="00B067A4"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познавательная рефлексия</w:t>
      </w:r>
      <w:r w:rsidRPr="00B067A4">
        <w:rPr>
          <w:rFonts w:ascii="Times New Roman" w:hAnsi="Times New Roman"/>
          <w:sz w:val="28"/>
          <w:szCs w:val="28"/>
        </w:rPr>
        <w:t xml:space="preserve"> – рефлексия способов и условий действия, контроль и оценка процесса и результатов деятельности;</w:t>
      </w:r>
    </w:p>
    <w:p w:rsidR="00B067A4" w:rsidRPr="00B067A4" w:rsidRDefault="00CD38C9"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435F95">
        <w:rPr>
          <w:rFonts w:ascii="Times New Roman" w:hAnsi="Times New Roman"/>
          <w:b/>
          <w:bCs/>
          <w:i/>
          <w:sz w:val="28"/>
          <w:szCs w:val="28"/>
        </w:rPr>
        <w:t>принятие решений</w:t>
      </w:r>
      <w:r w:rsidR="00B067A4" w:rsidRPr="00B067A4">
        <w:rPr>
          <w:rFonts w:ascii="Times New Roman" w:hAnsi="Times New Roman"/>
          <w:i/>
          <w:sz w:val="28"/>
          <w:szCs w:val="28"/>
        </w:rPr>
        <w:t xml:space="preserve"> </w:t>
      </w:r>
      <w:r w:rsidR="00B067A4" w:rsidRPr="00B067A4">
        <w:rPr>
          <w:rFonts w:ascii="Times New Roman" w:hAnsi="Times New Roman"/>
          <w:sz w:val="28"/>
          <w:szCs w:val="28"/>
        </w:rPr>
        <w:t xml:space="preserve">как способность </w:t>
      </w:r>
      <w:r>
        <w:rPr>
          <w:rFonts w:ascii="Times New Roman" w:hAnsi="Times New Roman"/>
          <w:sz w:val="28"/>
          <w:szCs w:val="28"/>
        </w:rPr>
        <w:t>на основе анализа ситуации определять стратегию поведения с учетом гражданских и нравственных ценностей</w:t>
      </w:r>
      <w:r w:rsidR="00B067A4" w:rsidRPr="00B067A4">
        <w:rPr>
          <w:rFonts w:ascii="Times New Roman" w:hAnsi="Times New Roman"/>
          <w:sz w:val="28"/>
          <w:szCs w:val="28"/>
        </w:rPr>
        <w:t>.</w:t>
      </w:r>
    </w:p>
    <w:p w:rsidR="00B067A4" w:rsidRPr="00B067A4" w:rsidRDefault="00B067A4" w:rsidP="00DA6745">
      <w:pPr>
        <w:pStyle w:val="a3"/>
        <w:widowControl w:val="0"/>
        <w:tabs>
          <w:tab w:val="left" w:pos="567"/>
          <w:tab w:val="num" w:pos="851"/>
        </w:tabs>
        <w:spacing w:before="0" w:beforeAutospacing="0" w:after="0" w:afterAutospacing="0"/>
        <w:ind w:firstLine="397"/>
        <w:jc w:val="both"/>
        <w:rPr>
          <w:rFonts w:ascii="Times New Roman" w:hAnsi="Times New Roman"/>
          <w:i/>
          <w:iCs/>
          <w:sz w:val="28"/>
          <w:szCs w:val="28"/>
        </w:rPr>
      </w:pPr>
      <w:r w:rsidRPr="00B067A4">
        <w:rPr>
          <w:rFonts w:ascii="Times New Roman" w:hAnsi="Times New Roman"/>
          <w:b/>
          <w:iCs/>
          <w:sz w:val="28"/>
          <w:szCs w:val="28"/>
        </w:rPr>
        <w:t>Познавательные универсальные учебные действия</w:t>
      </w:r>
      <w:r w:rsidR="00E71AF6">
        <w:rPr>
          <w:rFonts w:ascii="Times New Roman" w:hAnsi="Times New Roman"/>
          <w:b/>
          <w:iCs/>
          <w:sz w:val="28"/>
          <w:szCs w:val="28"/>
        </w:rPr>
        <w:t>,</w:t>
      </w:r>
      <w:r w:rsidRPr="00B067A4">
        <w:rPr>
          <w:rFonts w:ascii="Times New Roman" w:hAnsi="Times New Roman"/>
          <w:i/>
          <w:iCs/>
          <w:sz w:val="28"/>
          <w:szCs w:val="28"/>
        </w:rPr>
        <w:t xml:space="preserve"> </w:t>
      </w:r>
      <w:r w:rsidR="00E71AF6">
        <w:rPr>
          <w:rFonts w:ascii="Times New Roman" w:hAnsi="Times New Roman"/>
          <w:sz w:val="28"/>
          <w:szCs w:val="28"/>
        </w:rPr>
        <w:t xml:space="preserve">в которых выделяются </w:t>
      </w:r>
      <w:r w:rsidR="006375D9">
        <w:rPr>
          <w:rFonts w:ascii="Times New Roman" w:hAnsi="Times New Roman"/>
          <w:sz w:val="28"/>
          <w:szCs w:val="28"/>
        </w:rPr>
        <w:t xml:space="preserve">четыре </w:t>
      </w:r>
      <w:r w:rsidR="00E71AF6">
        <w:rPr>
          <w:rFonts w:ascii="Times New Roman" w:hAnsi="Times New Roman"/>
          <w:sz w:val="28"/>
          <w:szCs w:val="28"/>
        </w:rPr>
        <w:t>группы</w:t>
      </w:r>
      <w:r w:rsidRPr="00B067A4">
        <w:rPr>
          <w:rFonts w:ascii="Times New Roman" w:hAnsi="Times New Roman"/>
          <w:sz w:val="28"/>
          <w:szCs w:val="28"/>
        </w:rPr>
        <w:t xml:space="preserve">: </w:t>
      </w:r>
    </w:p>
    <w:p w:rsidR="00AE66EF" w:rsidRDefault="00AE66EF"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i/>
          <w:iCs/>
          <w:sz w:val="28"/>
          <w:szCs w:val="28"/>
        </w:rPr>
      </w:pPr>
      <w:r w:rsidRPr="00CB7E1D">
        <w:rPr>
          <w:rFonts w:ascii="Times New Roman" w:hAnsi="Times New Roman"/>
          <w:b/>
          <w:bCs/>
          <w:i/>
          <w:iCs/>
          <w:sz w:val="28"/>
          <w:szCs w:val="28"/>
        </w:rPr>
        <w:t>познавательные компетенции, включающие навыки учебно-исследовательской и проектной деятельности</w:t>
      </w:r>
      <w:r>
        <w:rPr>
          <w:rFonts w:ascii="Times New Roman" w:hAnsi="Times New Roman"/>
          <w:i/>
          <w:iCs/>
          <w:sz w:val="28"/>
          <w:szCs w:val="28"/>
        </w:rPr>
        <w:t>;</w:t>
      </w:r>
    </w:p>
    <w:p w:rsidR="00A949B8" w:rsidRPr="0026275A" w:rsidRDefault="00D45278"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i/>
          <w:iCs/>
          <w:sz w:val="28"/>
          <w:szCs w:val="28"/>
        </w:rPr>
      </w:pPr>
      <w:r w:rsidRPr="00CB7E1D">
        <w:rPr>
          <w:rFonts w:ascii="Times New Roman" w:hAnsi="Times New Roman"/>
          <w:b/>
          <w:bCs/>
          <w:i/>
          <w:iCs/>
          <w:sz w:val="28"/>
          <w:szCs w:val="28"/>
        </w:rPr>
        <w:t>смысловое чтение</w:t>
      </w:r>
      <w:r w:rsidR="0026275A">
        <w:rPr>
          <w:rFonts w:ascii="Times New Roman" w:hAnsi="Times New Roman"/>
          <w:i/>
          <w:iCs/>
          <w:sz w:val="28"/>
          <w:szCs w:val="28"/>
        </w:rPr>
        <w:t xml:space="preserve">, </w:t>
      </w:r>
      <w:r w:rsidR="0026275A" w:rsidRPr="0026275A">
        <w:rPr>
          <w:rFonts w:ascii="Times New Roman" w:hAnsi="Times New Roman"/>
          <w:iCs/>
          <w:sz w:val="28"/>
          <w:szCs w:val="28"/>
        </w:rPr>
        <w:t>которое включает:</w:t>
      </w:r>
      <w:r w:rsidRPr="0026275A">
        <w:rPr>
          <w:rFonts w:ascii="Times New Roman" w:hAnsi="Times New Roman"/>
          <w:i/>
          <w:iCs/>
          <w:sz w:val="28"/>
          <w:szCs w:val="28"/>
        </w:rPr>
        <w:t xml:space="preserve"> </w:t>
      </w:r>
    </w:p>
    <w:p w:rsidR="0026275A" w:rsidRDefault="00D45278"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D45278">
        <w:rPr>
          <w:rFonts w:ascii="Times New Roman" w:hAnsi="Times New Roman"/>
          <w:sz w:val="28"/>
          <w:szCs w:val="28"/>
        </w:rPr>
        <w:t xml:space="preserve">осмысление цели чтения и выбор вида чтения в зависимости от цели; </w:t>
      </w:r>
    </w:p>
    <w:p w:rsidR="0026275A" w:rsidRDefault="00D45278"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D45278">
        <w:rPr>
          <w:rFonts w:ascii="Times New Roman" w:hAnsi="Times New Roman"/>
          <w:sz w:val="28"/>
          <w:szCs w:val="28"/>
        </w:rPr>
        <w:t xml:space="preserve">извлечение необходимой информации из прослушанных текстов различных жанров; </w:t>
      </w:r>
    </w:p>
    <w:p w:rsidR="0026275A" w:rsidRDefault="00D45278"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D45278">
        <w:rPr>
          <w:rFonts w:ascii="Times New Roman" w:hAnsi="Times New Roman"/>
          <w:sz w:val="28"/>
          <w:szCs w:val="28"/>
        </w:rPr>
        <w:t xml:space="preserve">определение основной и второстепенной информации; </w:t>
      </w:r>
    </w:p>
    <w:p w:rsidR="0026275A" w:rsidRDefault="00D45278"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D45278">
        <w:rPr>
          <w:rFonts w:ascii="Times New Roman" w:hAnsi="Times New Roman"/>
          <w:sz w:val="28"/>
          <w:szCs w:val="28"/>
        </w:rPr>
        <w:t xml:space="preserve">свободная ориентация и восприятие текстов художественного, научного, публицистического и официально-делового стилей; </w:t>
      </w:r>
    </w:p>
    <w:p w:rsidR="0026275A" w:rsidRDefault="00D45278"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D45278">
        <w:rPr>
          <w:rFonts w:ascii="Times New Roman" w:hAnsi="Times New Roman"/>
          <w:sz w:val="28"/>
          <w:szCs w:val="28"/>
        </w:rPr>
        <w:t xml:space="preserve">понимание и адекватная оценка языка средств массовой информации; </w:t>
      </w:r>
    </w:p>
    <w:p w:rsidR="00B067A4" w:rsidRDefault="00D45278"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D45278">
        <w:rPr>
          <w:rFonts w:ascii="Times New Roman" w:hAnsi="Times New Roman"/>
          <w:sz w:val="28"/>
          <w:szCs w:val="28"/>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00B067A4" w:rsidRPr="00B067A4">
        <w:rPr>
          <w:rFonts w:ascii="Times New Roman" w:hAnsi="Times New Roman"/>
          <w:sz w:val="28"/>
          <w:szCs w:val="28"/>
        </w:rPr>
        <w:t>;</w:t>
      </w:r>
    </w:p>
    <w:p w:rsidR="003B5BB2" w:rsidRPr="003B5BB2" w:rsidRDefault="003B5BB2"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CB7E1D">
        <w:rPr>
          <w:rFonts w:ascii="Times New Roman" w:hAnsi="Times New Roman"/>
          <w:b/>
          <w:bCs/>
          <w:i/>
          <w:iCs/>
          <w:sz w:val="28"/>
          <w:szCs w:val="28"/>
        </w:rPr>
        <w:t>моделирование</w:t>
      </w:r>
      <w:r>
        <w:rPr>
          <w:rFonts w:ascii="Times New Roman" w:hAnsi="Times New Roman"/>
          <w:i/>
          <w:iCs/>
          <w:sz w:val="28"/>
          <w:szCs w:val="28"/>
        </w:rPr>
        <w:t xml:space="preserve">, </w:t>
      </w:r>
      <w:r w:rsidRPr="003B5BB2">
        <w:rPr>
          <w:rFonts w:ascii="Times New Roman" w:hAnsi="Times New Roman"/>
          <w:iCs/>
          <w:sz w:val="28"/>
          <w:szCs w:val="28"/>
        </w:rPr>
        <w:t>к котор</w:t>
      </w:r>
      <w:r w:rsidR="00AE66EF">
        <w:rPr>
          <w:rFonts w:ascii="Times New Roman" w:hAnsi="Times New Roman"/>
          <w:iCs/>
          <w:sz w:val="28"/>
          <w:szCs w:val="28"/>
        </w:rPr>
        <w:t>о</w:t>
      </w:r>
      <w:r w:rsidRPr="003B5BB2">
        <w:rPr>
          <w:rFonts w:ascii="Times New Roman" w:hAnsi="Times New Roman"/>
          <w:iCs/>
          <w:sz w:val="28"/>
          <w:szCs w:val="28"/>
        </w:rPr>
        <w:t>м</w:t>
      </w:r>
      <w:r w:rsidR="00AE66EF">
        <w:rPr>
          <w:rFonts w:ascii="Times New Roman" w:hAnsi="Times New Roman"/>
          <w:iCs/>
          <w:sz w:val="28"/>
          <w:szCs w:val="28"/>
        </w:rPr>
        <w:t>у</w:t>
      </w:r>
      <w:r w:rsidRPr="003B5BB2">
        <w:rPr>
          <w:rFonts w:ascii="Times New Roman" w:hAnsi="Times New Roman"/>
          <w:iCs/>
          <w:sz w:val="28"/>
          <w:szCs w:val="28"/>
        </w:rPr>
        <w:t xml:space="preserve"> относятся:</w:t>
      </w:r>
      <w:r w:rsidRPr="003B5BB2">
        <w:rPr>
          <w:rFonts w:ascii="Times New Roman" w:hAnsi="Times New Roman"/>
          <w:sz w:val="28"/>
          <w:szCs w:val="28"/>
        </w:rPr>
        <w:t xml:space="preserve"> </w:t>
      </w:r>
    </w:p>
    <w:p w:rsidR="003B5BB2" w:rsidRDefault="003B5BB2"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F426FC">
        <w:rPr>
          <w:rFonts w:ascii="Times New Roman" w:hAnsi="Times New Roman"/>
          <w:sz w:val="28"/>
          <w:szCs w:val="28"/>
        </w:rPr>
        <w:t xml:space="preserve">преобразование объекта из чувственной формы в модель, где выделены существенные характеристики объекта, </w:t>
      </w:r>
    </w:p>
    <w:p w:rsidR="003B5BB2" w:rsidRPr="00B067A4" w:rsidRDefault="003B5BB2"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F426FC">
        <w:rPr>
          <w:rFonts w:ascii="Times New Roman" w:hAnsi="Times New Roman"/>
          <w:sz w:val="28"/>
          <w:szCs w:val="28"/>
        </w:rPr>
        <w:t>преобразование модели с целью выявления общих законов, определяющих данную предметную область;</w:t>
      </w:r>
    </w:p>
    <w:p w:rsidR="004022D6" w:rsidRPr="00676414" w:rsidRDefault="00AE66EF" w:rsidP="00DA6745">
      <w:pPr>
        <w:pStyle w:val="a3"/>
        <w:widowControl w:val="0"/>
        <w:numPr>
          <w:ilvl w:val="0"/>
          <w:numId w:val="4"/>
        </w:numPr>
        <w:tabs>
          <w:tab w:val="clear" w:pos="794"/>
          <w:tab w:val="num" w:pos="851"/>
        </w:tabs>
        <w:spacing w:before="0" w:beforeAutospacing="0" w:after="0" w:afterAutospacing="0"/>
        <w:ind w:left="0"/>
        <w:jc w:val="both"/>
        <w:rPr>
          <w:rFonts w:ascii="Times New Roman" w:hAnsi="Times New Roman"/>
          <w:sz w:val="28"/>
          <w:szCs w:val="28"/>
        </w:rPr>
      </w:pPr>
      <w:r w:rsidRPr="00CB7E1D">
        <w:rPr>
          <w:rFonts w:ascii="Times New Roman" w:hAnsi="Times New Roman"/>
          <w:b/>
          <w:bCs/>
          <w:i/>
          <w:iCs/>
          <w:sz w:val="28"/>
          <w:szCs w:val="28"/>
        </w:rPr>
        <w:t>ИКТ-компетентность</w:t>
      </w:r>
      <w:r w:rsidR="004022D6" w:rsidRPr="00676414">
        <w:rPr>
          <w:rFonts w:ascii="Times New Roman" w:hAnsi="Times New Roman"/>
          <w:sz w:val="28"/>
          <w:szCs w:val="28"/>
        </w:rPr>
        <w:t>.</w:t>
      </w:r>
    </w:p>
    <w:p w:rsidR="00B067A4" w:rsidRPr="00B067A4" w:rsidRDefault="00B067A4" w:rsidP="00DA6745">
      <w:pPr>
        <w:pStyle w:val="a3"/>
        <w:widowControl w:val="0"/>
        <w:tabs>
          <w:tab w:val="left" w:pos="567"/>
          <w:tab w:val="left" w:pos="851"/>
        </w:tabs>
        <w:spacing w:before="0" w:beforeAutospacing="0" w:after="0" w:afterAutospacing="0"/>
        <w:ind w:firstLine="397"/>
        <w:jc w:val="both"/>
        <w:rPr>
          <w:rFonts w:ascii="Times New Roman" w:hAnsi="Times New Roman"/>
          <w:sz w:val="28"/>
          <w:szCs w:val="28"/>
        </w:rPr>
      </w:pPr>
      <w:r w:rsidRPr="00B067A4">
        <w:rPr>
          <w:rFonts w:ascii="Times New Roman" w:hAnsi="Times New Roman"/>
          <w:b/>
          <w:iCs/>
          <w:sz w:val="28"/>
          <w:szCs w:val="28"/>
        </w:rPr>
        <w:t>Коммуникативные универсальные учебные действия</w:t>
      </w:r>
      <w:r w:rsidRPr="00B067A4">
        <w:rPr>
          <w:rFonts w:ascii="Times New Roman" w:hAnsi="Times New Roman"/>
          <w:i/>
          <w:iCs/>
          <w:sz w:val="28"/>
          <w:szCs w:val="28"/>
        </w:rPr>
        <w:t xml:space="preserve"> </w:t>
      </w:r>
      <w:r w:rsidRPr="00B067A4">
        <w:rPr>
          <w:rFonts w:ascii="Times New Roman" w:hAnsi="Times New Roman"/>
          <w:sz w:val="28"/>
          <w:szCs w:val="28"/>
        </w:rPr>
        <w:t>обеспечивают социальную компетентность и учет позиции других людей, партнеров по общению или деятельности; умение слушать</w:t>
      </w:r>
      <w:r w:rsidR="003F4930">
        <w:rPr>
          <w:rFonts w:ascii="Times New Roman" w:hAnsi="Times New Roman"/>
          <w:sz w:val="28"/>
          <w:szCs w:val="28"/>
        </w:rPr>
        <w:t xml:space="preserve"> и слышать,</w:t>
      </w:r>
      <w:r w:rsidRPr="00B067A4">
        <w:rPr>
          <w:rFonts w:ascii="Times New Roman" w:hAnsi="Times New Roman"/>
          <w:sz w:val="28"/>
          <w:szCs w:val="28"/>
        </w:rPr>
        <w:t xml:space="preserve"> вступать в диалог; участвовать в коллективном обсуждении проблем; интегрироваться в группу сверстни</w:t>
      </w:r>
      <w:r w:rsidR="0034768F">
        <w:rPr>
          <w:rFonts w:ascii="Times New Roman" w:hAnsi="Times New Roman"/>
          <w:sz w:val="28"/>
          <w:szCs w:val="28"/>
        </w:rPr>
        <w:t>ков</w:t>
      </w:r>
      <w:r w:rsidR="0034768F" w:rsidRPr="0034768F">
        <w:rPr>
          <w:rFonts w:ascii="Times New Roman" w:hAnsi="Times New Roman"/>
          <w:sz w:val="28"/>
          <w:szCs w:val="28"/>
        </w:rPr>
        <w:t>,</w:t>
      </w:r>
      <w:r w:rsidRPr="00B067A4">
        <w:rPr>
          <w:rFonts w:ascii="Times New Roman" w:hAnsi="Times New Roman"/>
          <w:sz w:val="28"/>
          <w:szCs w:val="28"/>
        </w:rPr>
        <w:t xml:space="preserve"> строи</w:t>
      </w:r>
      <w:r w:rsidR="0034768F">
        <w:rPr>
          <w:rFonts w:ascii="Times New Roman" w:hAnsi="Times New Roman"/>
          <w:sz w:val="28"/>
          <w:szCs w:val="28"/>
        </w:rPr>
        <w:t>ть продуктивное взаимодействие</w:t>
      </w:r>
      <w:r w:rsidR="0034768F" w:rsidRPr="0034768F">
        <w:rPr>
          <w:rFonts w:ascii="Times New Roman" w:hAnsi="Times New Roman"/>
          <w:sz w:val="28"/>
          <w:szCs w:val="28"/>
        </w:rPr>
        <w:t>,</w:t>
      </w:r>
      <w:r w:rsidRPr="00B067A4">
        <w:rPr>
          <w:rFonts w:ascii="Times New Roman" w:hAnsi="Times New Roman"/>
          <w:sz w:val="28"/>
          <w:szCs w:val="28"/>
        </w:rPr>
        <w:t xml:space="preserve"> сотрудничество со сверстниками и взрослыми. К коммуникативным действиям относятся:</w:t>
      </w:r>
    </w:p>
    <w:p w:rsidR="00671FA5" w:rsidRPr="00671FA5" w:rsidRDefault="00671FA5" w:rsidP="00DA6745">
      <w:pPr>
        <w:pStyle w:val="a3"/>
        <w:widowControl w:val="0"/>
        <w:numPr>
          <w:ilvl w:val="0"/>
          <w:numId w:val="4"/>
        </w:numPr>
        <w:tabs>
          <w:tab w:val="clear" w:pos="794"/>
          <w:tab w:val="left" w:pos="851"/>
          <w:tab w:val="num" w:pos="993"/>
        </w:tabs>
        <w:spacing w:before="0" w:beforeAutospacing="0" w:after="0" w:afterAutospacing="0"/>
        <w:ind w:left="0"/>
        <w:jc w:val="both"/>
        <w:rPr>
          <w:rFonts w:ascii="Times New Roman" w:hAnsi="Times New Roman"/>
          <w:sz w:val="28"/>
          <w:szCs w:val="28"/>
        </w:rPr>
      </w:pPr>
      <w:r w:rsidRPr="006F3FF2">
        <w:rPr>
          <w:rFonts w:ascii="Times New Roman" w:hAnsi="Times New Roman"/>
          <w:b/>
          <w:bCs/>
          <w:i/>
          <w:iCs/>
          <w:sz w:val="28"/>
          <w:szCs w:val="28"/>
        </w:rPr>
        <w:t>сотрудничеств</w:t>
      </w:r>
      <w:r w:rsidR="008807D0" w:rsidRPr="006F3FF2">
        <w:rPr>
          <w:rFonts w:ascii="Times New Roman" w:hAnsi="Times New Roman"/>
          <w:b/>
          <w:bCs/>
          <w:i/>
          <w:iCs/>
          <w:sz w:val="28"/>
          <w:szCs w:val="28"/>
        </w:rPr>
        <w:t>о</w:t>
      </w:r>
      <w:r w:rsidRPr="00671FA5">
        <w:rPr>
          <w:rFonts w:ascii="Times New Roman" w:hAnsi="Times New Roman"/>
          <w:i/>
          <w:iCs/>
          <w:sz w:val="28"/>
          <w:szCs w:val="28"/>
        </w:rPr>
        <w:t>,</w:t>
      </w:r>
      <w:r w:rsidRPr="00671FA5">
        <w:rPr>
          <w:rFonts w:ascii="Times New Roman" w:hAnsi="Times New Roman"/>
          <w:sz w:val="28"/>
          <w:szCs w:val="28"/>
        </w:rPr>
        <w:t xml:space="preserve"> которое включает:</w:t>
      </w:r>
    </w:p>
    <w:p w:rsidR="00B067A4" w:rsidRPr="00671FA5" w:rsidRDefault="00B067A4"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671FA5">
        <w:rPr>
          <w:rFonts w:ascii="Times New Roman" w:hAnsi="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B067A4" w:rsidRPr="00671FA5" w:rsidRDefault="00B067A4"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671FA5">
        <w:rPr>
          <w:rFonts w:ascii="Times New Roman" w:hAnsi="Times New Roman"/>
          <w:sz w:val="28"/>
          <w:szCs w:val="28"/>
        </w:rPr>
        <w:t>постановка вопросов – инициативное сотрудничество в поиске и сбо</w:t>
      </w:r>
      <w:r w:rsidRPr="00671FA5">
        <w:rPr>
          <w:rFonts w:ascii="Times New Roman" w:hAnsi="Times New Roman"/>
          <w:sz w:val="28"/>
          <w:szCs w:val="28"/>
        </w:rPr>
        <w:lastRenderedPageBreak/>
        <w:t>ре информации;</w:t>
      </w:r>
    </w:p>
    <w:p w:rsidR="00B067A4" w:rsidRPr="00671FA5" w:rsidRDefault="00B067A4"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671FA5">
        <w:rPr>
          <w:rFonts w:ascii="Times New Roman" w:hAnsi="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067A4" w:rsidRPr="00671FA5" w:rsidRDefault="00B067A4"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671FA5">
        <w:rPr>
          <w:rFonts w:ascii="Times New Roman" w:hAnsi="Times New Roman"/>
          <w:sz w:val="28"/>
          <w:szCs w:val="28"/>
        </w:rPr>
        <w:t>управление поведением партнера</w:t>
      </w:r>
      <w:r w:rsidR="003F4930" w:rsidRPr="00671FA5">
        <w:rPr>
          <w:rFonts w:ascii="Times New Roman" w:hAnsi="Times New Roman"/>
          <w:sz w:val="28"/>
          <w:szCs w:val="28"/>
        </w:rPr>
        <w:t xml:space="preserve"> (управление коммуникацией)</w:t>
      </w:r>
      <w:r w:rsidRPr="00671FA5">
        <w:rPr>
          <w:rFonts w:ascii="Times New Roman" w:hAnsi="Times New Roman"/>
          <w:sz w:val="28"/>
          <w:szCs w:val="28"/>
        </w:rPr>
        <w:t xml:space="preserve"> – контроль, коррекция, оценка его действий;</w:t>
      </w:r>
    </w:p>
    <w:p w:rsidR="00671FA5" w:rsidRPr="00671FA5" w:rsidRDefault="00671FA5" w:rsidP="00DA6745">
      <w:pPr>
        <w:pStyle w:val="a3"/>
        <w:widowControl w:val="0"/>
        <w:numPr>
          <w:ilvl w:val="0"/>
          <w:numId w:val="4"/>
        </w:numPr>
        <w:tabs>
          <w:tab w:val="clear" w:pos="794"/>
          <w:tab w:val="left" w:pos="851"/>
          <w:tab w:val="num" w:pos="993"/>
        </w:tabs>
        <w:spacing w:before="0" w:beforeAutospacing="0" w:after="0" w:afterAutospacing="0"/>
        <w:ind w:left="0"/>
        <w:jc w:val="both"/>
        <w:rPr>
          <w:rFonts w:ascii="Times New Roman" w:hAnsi="Times New Roman"/>
          <w:iCs/>
          <w:sz w:val="28"/>
          <w:szCs w:val="28"/>
        </w:rPr>
      </w:pPr>
      <w:r w:rsidRPr="006F3FF2">
        <w:rPr>
          <w:rFonts w:ascii="Times New Roman" w:hAnsi="Times New Roman"/>
          <w:b/>
          <w:bCs/>
          <w:i/>
          <w:iCs/>
          <w:sz w:val="28"/>
          <w:szCs w:val="28"/>
        </w:rPr>
        <w:t>коммуникаци</w:t>
      </w:r>
      <w:r w:rsidR="008807D0" w:rsidRPr="006F3FF2">
        <w:rPr>
          <w:rFonts w:ascii="Times New Roman" w:hAnsi="Times New Roman"/>
          <w:b/>
          <w:bCs/>
          <w:i/>
          <w:iCs/>
          <w:sz w:val="28"/>
          <w:szCs w:val="28"/>
        </w:rPr>
        <w:t>я</w:t>
      </w:r>
      <w:r>
        <w:rPr>
          <w:rFonts w:ascii="Times New Roman" w:hAnsi="Times New Roman"/>
          <w:i/>
          <w:iCs/>
          <w:sz w:val="28"/>
          <w:szCs w:val="28"/>
        </w:rPr>
        <w:t xml:space="preserve">, </w:t>
      </w:r>
      <w:r>
        <w:rPr>
          <w:rFonts w:ascii="Times New Roman" w:hAnsi="Times New Roman"/>
          <w:iCs/>
          <w:sz w:val="28"/>
          <w:szCs w:val="28"/>
        </w:rPr>
        <w:t>к которой относятся:</w:t>
      </w:r>
    </w:p>
    <w:p w:rsidR="003F4930" w:rsidRPr="00671FA5" w:rsidRDefault="00671FA5"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Pr>
          <w:rFonts w:ascii="Times New Roman" w:hAnsi="Times New Roman"/>
          <w:sz w:val="28"/>
          <w:szCs w:val="28"/>
        </w:rPr>
        <w:t>осознанное использование речевых средств</w:t>
      </w:r>
      <w:r w:rsidR="00B067A4" w:rsidRPr="00671FA5">
        <w:rPr>
          <w:rFonts w:ascii="Times New Roman" w:hAnsi="Times New Roman"/>
          <w:sz w:val="28"/>
          <w:szCs w:val="28"/>
        </w:rPr>
        <w:t xml:space="preserve"> в соответствии с задачами и условиями коммуникации; </w:t>
      </w:r>
    </w:p>
    <w:p w:rsidR="00B067A4" w:rsidRDefault="00B067A4" w:rsidP="00147EC3">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sz w:val="28"/>
          <w:szCs w:val="28"/>
        </w:rPr>
      </w:pPr>
      <w:r w:rsidRPr="00671FA5">
        <w:rPr>
          <w:rFonts w:ascii="Times New Roman" w:hAnsi="Times New Roman"/>
          <w:sz w:val="28"/>
          <w:szCs w:val="28"/>
        </w:rPr>
        <w:t xml:space="preserve">владение </w:t>
      </w:r>
      <w:r w:rsidR="00671FA5">
        <w:rPr>
          <w:rFonts w:ascii="Times New Roman" w:hAnsi="Times New Roman"/>
          <w:sz w:val="28"/>
          <w:szCs w:val="28"/>
        </w:rPr>
        <w:t xml:space="preserve">устной </w:t>
      </w:r>
      <w:r w:rsidRPr="00671FA5">
        <w:rPr>
          <w:rFonts w:ascii="Times New Roman" w:hAnsi="Times New Roman"/>
          <w:sz w:val="28"/>
          <w:szCs w:val="28"/>
        </w:rPr>
        <w:t>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00671FA5">
        <w:rPr>
          <w:rFonts w:ascii="Times New Roman" w:hAnsi="Times New Roman"/>
          <w:sz w:val="28"/>
          <w:szCs w:val="28"/>
        </w:rPr>
        <w:t>;</w:t>
      </w:r>
    </w:p>
    <w:p w:rsidR="00DE1986" w:rsidRPr="008807D0" w:rsidRDefault="00671FA5" w:rsidP="008807D0">
      <w:pPr>
        <w:pStyle w:val="a3"/>
        <w:widowControl w:val="0"/>
        <w:numPr>
          <w:ilvl w:val="0"/>
          <w:numId w:val="4"/>
        </w:numPr>
        <w:tabs>
          <w:tab w:val="clear" w:pos="794"/>
          <w:tab w:val="left" w:pos="1134"/>
        </w:tabs>
        <w:spacing w:before="0" w:beforeAutospacing="0" w:after="0" w:afterAutospacing="0"/>
        <w:ind w:left="993" w:hanging="142"/>
        <w:jc w:val="both"/>
        <w:rPr>
          <w:rFonts w:ascii="Times New Roman" w:hAnsi="Times New Roman"/>
          <w:iCs/>
          <w:sz w:val="28"/>
          <w:szCs w:val="28"/>
        </w:rPr>
      </w:pPr>
      <w:r w:rsidRPr="008807D0">
        <w:rPr>
          <w:rFonts w:ascii="Times New Roman" w:hAnsi="Times New Roman"/>
          <w:sz w:val="28"/>
          <w:szCs w:val="28"/>
        </w:rPr>
        <w:t>владение письменной</w:t>
      </w:r>
      <w:r w:rsidR="00DE1986" w:rsidRPr="008807D0">
        <w:rPr>
          <w:rFonts w:ascii="Times New Roman" w:hAnsi="Times New Roman"/>
          <w:sz w:val="28"/>
          <w:szCs w:val="28"/>
        </w:rPr>
        <w:t xml:space="preserve"> речью</w:t>
      </w:r>
      <w:r w:rsidR="00DE1986" w:rsidRPr="008807D0">
        <w:rPr>
          <w:rFonts w:ascii="Times New Roman" w:hAnsi="Times New Roman"/>
          <w:i/>
          <w:iCs/>
          <w:sz w:val="28"/>
          <w:szCs w:val="28"/>
        </w:rPr>
        <w:t>.</w:t>
      </w:r>
    </w:p>
    <w:p w:rsidR="00DE1986" w:rsidRPr="00671FA5" w:rsidRDefault="00DE1986" w:rsidP="00DE1986">
      <w:pPr>
        <w:pStyle w:val="a3"/>
        <w:widowControl w:val="0"/>
        <w:tabs>
          <w:tab w:val="left" w:pos="1134"/>
        </w:tabs>
        <w:spacing w:before="0" w:beforeAutospacing="0" w:after="0" w:afterAutospacing="0"/>
        <w:ind w:left="851"/>
        <w:jc w:val="both"/>
        <w:rPr>
          <w:rFonts w:ascii="Times New Roman" w:hAnsi="Times New Roman"/>
          <w:sz w:val="28"/>
          <w:szCs w:val="28"/>
        </w:rPr>
      </w:pPr>
    </w:p>
    <w:p w:rsidR="00E42E48" w:rsidRPr="00E752AD" w:rsidRDefault="00E42E48" w:rsidP="00DA6745">
      <w:pPr>
        <w:pStyle w:val="a3"/>
        <w:widowControl w:val="0"/>
        <w:spacing w:before="0" w:beforeAutospacing="0" w:after="0" w:afterAutospacing="0"/>
        <w:ind w:firstLine="397"/>
        <w:jc w:val="both"/>
        <w:rPr>
          <w:rFonts w:ascii="Times New Roman" w:hAnsi="Times New Roman"/>
          <w:sz w:val="28"/>
          <w:szCs w:val="28"/>
        </w:rPr>
      </w:pPr>
      <w:r w:rsidRPr="00B067A4">
        <w:rPr>
          <w:rFonts w:ascii="Times New Roman" w:hAnsi="Times New Roman"/>
          <w:sz w:val="28"/>
          <w:szCs w:val="28"/>
        </w:rPr>
        <w:t xml:space="preserve">Виды универсальных учебных действий коррелируют с </w:t>
      </w:r>
      <w:r w:rsidR="00E752AD">
        <w:rPr>
          <w:rFonts w:ascii="Times New Roman" w:hAnsi="Times New Roman"/>
          <w:sz w:val="28"/>
          <w:szCs w:val="28"/>
        </w:rPr>
        <w:t xml:space="preserve">личностными и метапредметными </w:t>
      </w:r>
      <w:r w:rsidRPr="00B067A4">
        <w:rPr>
          <w:rFonts w:ascii="Times New Roman" w:hAnsi="Times New Roman"/>
          <w:sz w:val="28"/>
          <w:szCs w:val="28"/>
        </w:rPr>
        <w:t>планируемыми результатами (рис. 1).</w:t>
      </w:r>
      <w:r w:rsidR="00E752AD">
        <w:rPr>
          <w:rFonts w:ascii="Times New Roman" w:hAnsi="Times New Roman"/>
          <w:sz w:val="28"/>
          <w:szCs w:val="28"/>
        </w:rPr>
        <w:t xml:space="preserve"> Личностные и метапредметные планируемые результаты, определенные в целевом разделе основной образовательной программы </w:t>
      </w:r>
      <w:r w:rsidR="00F053F9">
        <w:rPr>
          <w:rFonts w:ascii="Times New Roman" w:hAnsi="Times New Roman"/>
          <w:sz w:val="28"/>
          <w:szCs w:val="28"/>
        </w:rPr>
        <w:t>среднего</w:t>
      </w:r>
      <w:r w:rsidR="00E752AD">
        <w:rPr>
          <w:rFonts w:ascii="Times New Roman" w:hAnsi="Times New Roman"/>
          <w:sz w:val="28"/>
          <w:szCs w:val="28"/>
        </w:rPr>
        <w:t xml:space="preserve"> общего образования</w:t>
      </w:r>
      <w:r w:rsidR="00F00F1D">
        <w:rPr>
          <w:rFonts w:ascii="Times New Roman" w:hAnsi="Times New Roman"/>
          <w:sz w:val="28"/>
          <w:szCs w:val="28"/>
        </w:rPr>
        <w:t xml:space="preserve"> МОУ «Миасская СОШ №1»</w:t>
      </w:r>
      <w:r w:rsidR="00E752AD">
        <w:rPr>
          <w:rFonts w:ascii="Times New Roman" w:hAnsi="Times New Roman"/>
          <w:i/>
          <w:sz w:val="28"/>
          <w:szCs w:val="28"/>
        </w:rPr>
        <w:t xml:space="preserve">, </w:t>
      </w:r>
      <w:r w:rsidR="00E752AD">
        <w:rPr>
          <w:rFonts w:ascii="Times New Roman" w:hAnsi="Times New Roman"/>
          <w:sz w:val="28"/>
          <w:szCs w:val="28"/>
        </w:rPr>
        <w:t>структурированы в соответствии с вышеперечисленными группами универсальных учебных действий.</w:t>
      </w:r>
    </w:p>
    <w:p w:rsidR="00E42E48" w:rsidRPr="00B067A4" w:rsidRDefault="00E42E48" w:rsidP="003230D5">
      <w:pPr>
        <w:pStyle w:val="a3"/>
        <w:widowControl w:val="0"/>
        <w:tabs>
          <w:tab w:val="left" w:pos="567"/>
        </w:tabs>
        <w:spacing w:before="0" w:beforeAutospacing="0" w:after="0" w:afterAutospacing="0"/>
        <w:jc w:val="both"/>
        <w:rPr>
          <w:rFonts w:ascii="Times New Roman" w:hAnsi="Times New Roman"/>
          <w:sz w:val="28"/>
          <w:szCs w:val="28"/>
        </w:rPr>
      </w:pPr>
      <w:r w:rsidRPr="00B067A4">
        <w:rPr>
          <w:rFonts w:ascii="Times New Roman" w:hAnsi="Times New Roman"/>
          <w:noProof/>
          <w:sz w:val="28"/>
          <w:szCs w:val="28"/>
        </w:rPr>
        <w:drawing>
          <wp:inline distT="0" distB="0" distL="0" distR="0" wp14:anchorId="50B9B2C4" wp14:editId="7F0BF77E">
            <wp:extent cx="5942957" cy="2210937"/>
            <wp:effectExtent l="0" t="0" r="1270" b="0"/>
            <wp:docPr id="2" name="Рисунок 2" descr="УУД,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УД, ПР"/>
                    <pic:cNvPicPr>
                      <a:picLocks noChangeAspect="1" noChangeArrowheads="1"/>
                    </pic:cNvPicPr>
                  </pic:nvPicPr>
                  <pic:blipFill rotWithShape="1">
                    <a:blip r:embed="rId8">
                      <a:extLst>
                        <a:ext uri="{28A0092B-C50C-407E-A947-70E740481C1C}">
                          <a14:useLocalDpi xmlns:a14="http://schemas.microsoft.com/office/drawing/2010/main" val="0"/>
                        </a:ext>
                      </a:extLst>
                    </a:blip>
                    <a:srcRect l="5583" t="5577" r="75993" b="84008"/>
                    <a:stretch/>
                  </pic:blipFill>
                  <pic:spPr bwMode="auto">
                    <a:xfrm rot="-21600000">
                      <a:off x="0" y="0"/>
                      <a:ext cx="5942960" cy="2210938"/>
                    </a:xfrm>
                    <a:prstGeom prst="rect">
                      <a:avLst/>
                    </a:prstGeom>
                    <a:noFill/>
                    <a:ln>
                      <a:noFill/>
                    </a:ln>
                    <a:extLst>
                      <a:ext uri="{53640926-AAD7-44D8-BBD7-CCE9431645EC}">
                        <a14:shadowObscured xmlns:a14="http://schemas.microsoft.com/office/drawing/2010/main"/>
                      </a:ext>
                    </a:extLst>
                  </pic:spPr>
                </pic:pic>
              </a:graphicData>
            </a:graphic>
          </wp:inline>
        </w:drawing>
      </w:r>
    </w:p>
    <w:p w:rsidR="00E42E48" w:rsidRPr="00B067A4" w:rsidRDefault="00E42E48" w:rsidP="003230D5">
      <w:pPr>
        <w:pStyle w:val="a3"/>
        <w:widowControl w:val="0"/>
        <w:spacing w:before="0" w:beforeAutospacing="0" w:after="0" w:afterAutospacing="0"/>
        <w:ind w:firstLine="397"/>
        <w:jc w:val="both"/>
        <w:rPr>
          <w:rFonts w:ascii="Times New Roman" w:hAnsi="Times New Roman"/>
          <w:i/>
          <w:sz w:val="28"/>
          <w:szCs w:val="28"/>
        </w:rPr>
      </w:pPr>
      <w:r w:rsidRPr="00B067A4">
        <w:rPr>
          <w:rFonts w:ascii="Times New Roman" w:hAnsi="Times New Roman"/>
          <w:i/>
          <w:sz w:val="28"/>
          <w:szCs w:val="28"/>
        </w:rPr>
        <w:t>Рис. 1. Взаимосвязь между планируемыми результатами и видами универсальных учебных действий</w:t>
      </w:r>
    </w:p>
    <w:p w:rsidR="00E42E48" w:rsidRDefault="00E42E48" w:rsidP="003230D5">
      <w:pPr>
        <w:pStyle w:val="a3"/>
        <w:widowControl w:val="0"/>
        <w:tabs>
          <w:tab w:val="left" w:pos="567"/>
        </w:tabs>
        <w:spacing w:before="0" w:beforeAutospacing="0" w:after="0" w:afterAutospacing="0"/>
        <w:ind w:left="454"/>
        <w:jc w:val="both"/>
        <w:rPr>
          <w:rFonts w:ascii="Times New Roman" w:hAnsi="Times New Roman"/>
          <w:sz w:val="28"/>
          <w:szCs w:val="28"/>
        </w:rPr>
      </w:pPr>
    </w:p>
    <w:p w:rsidR="008C3EA1" w:rsidRDefault="008C3EA1" w:rsidP="00DA6745">
      <w:pPr>
        <w:pStyle w:val="a3"/>
        <w:widowControl w:val="0"/>
        <w:tabs>
          <w:tab w:val="left" w:pos="709"/>
        </w:tabs>
        <w:spacing w:before="0" w:beforeAutospacing="0" w:after="0" w:afterAutospacing="0"/>
        <w:ind w:firstLine="397"/>
        <w:jc w:val="both"/>
        <w:rPr>
          <w:rFonts w:ascii="Times New Roman" w:hAnsi="Times New Roman"/>
          <w:sz w:val="28"/>
          <w:szCs w:val="28"/>
        </w:rPr>
      </w:pPr>
      <w:r>
        <w:rPr>
          <w:rFonts w:ascii="Times New Roman" w:hAnsi="Times New Roman"/>
          <w:sz w:val="28"/>
          <w:szCs w:val="28"/>
        </w:rPr>
        <w:t>Эффективное освоение обучающимися универсальных учебных действий обеспечивается:</w:t>
      </w:r>
    </w:p>
    <w:p w:rsidR="008C3EA1" w:rsidRDefault="008C3EA1" w:rsidP="00805ACA">
      <w:pPr>
        <w:pStyle w:val="a3"/>
        <w:widowControl w:val="0"/>
        <w:numPr>
          <w:ilvl w:val="0"/>
          <w:numId w:val="6"/>
        </w:numPr>
        <w:tabs>
          <w:tab w:val="left" w:pos="851"/>
        </w:tabs>
        <w:spacing w:before="0" w:beforeAutospacing="0" w:after="0" w:afterAutospacing="0"/>
        <w:ind w:left="0" w:firstLine="397"/>
        <w:jc w:val="both"/>
        <w:rPr>
          <w:rFonts w:ascii="Times New Roman" w:hAnsi="Times New Roman"/>
          <w:sz w:val="28"/>
          <w:szCs w:val="28"/>
        </w:rPr>
      </w:pPr>
      <w:r>
        <w:rPr>
          <w:rFonts w:ascii="Times New Roman" w:hAnsi="Times New Roman"/>
          <w:sz w:val="28"/>
          <w:szCs w:val="28"/>
        </w:rPr>
        <w:t>построением единого образовательного пространства, обеспечивающего включение обучающихся в различные виды деятельности, в рамках урочной, внеурочной и воспитательной деятельности;</w:t>
      </w:r>
    </w:p>
    <w:p w:rsidR="007227A1" w:rsidRDefault="007227A1" w:rsidP="00805ACA">
      <w:pPr>
        <w:pStyle w:val="a3"/>
        <w:widowControl w:val="0"/>
        <w:numPr>
          <w:ilvl w:val="0"/>
          <w:numId w:val="6"/>
        </w:numPr>
        <w:tabs>
          <w:tab w:val="left" w:pos="851"/>
        </w:tabs>
        <w:spacing w:before="0" w:beforeAutospacing="0" w:after="0" w:afterAutospacing="0"/>
        <w:ind w:left="0" w:firstLine="397"/>
        <w:jc w:val="both"/>
        <w:rPr>
          <w:rFonts w:ascii="Times New Roman" w:hAnsi="Times New Roman"/>
          <w:sz w:val="28"/>
          <w:szCs w:val="28"/>
        </w:rPr>
      </w:pPr>
      <w:r>
        <w:rPr>
          <w:rFonts w:ascii="Times New Roman" w:hAnsi="Times New Roman"/>
          <w:sz w:val="28"/>
          <w:szCs w:val="28"/>
        </w:rPr>
        <w:t xml:space="preserve">содержанием образования, в том числе </w:t>
      </w:r>
      <w:r w:rsidRPr="000D61DF">
        <w:rPr>
          <w:rFonts w:ascii="Times New Roman" w:hAnsi="Times New Roman"/>
          <w:sz w:val="28"/>
          <w:szCs w:val="28"/>
        </w:rPr>
        <w:t>содержани</w:t>
      </w:r>
      <w:r>
        <w:rPr>
          <w:rFonts w:ascii="Times New Roman" w:hAnsi="Times New Roman"/>
          <w:sz w:val="28"/>
          <w:szCs w:val="28"/>
        </w:rPr>
        <w:t>ем</w:t>
      </w:r>
      <w:r w:rsidRPr="000D61DF">
        <w:rPr>
          <w:rFonts w:ascii="Times New Roman" w:hAnsi="Times New Roman"/>
          <w:sz w:val="28"/>
          <w:szCs w:val="28"/>
        </w:rPr>
        <w:t xml:space="preserve"> учебных предметов</w:t>
      </w:r>
      <w:r>
        <w:rPr>
          <w:rFonts w:ascii="Times New Roman" w:hAnsi="Times New Roman"/>
          <w:sz w:val="28"/>
          <w:szCs w:val="28"/>
        </w:rPr>
        <w:t>;</w:t>
      </w:r>
    </w:p>
    <w:p w:rsidR="00356DEC" w:rsidRDefault="007227A1" w:rsidP="00805ACA">
      <w:pPr>
        <w:pStyle w:val="a3"/>
        <w:widowControl w:val="0"/>
        <w:numPr>
          <w:ilvl w:val="0"/>
          <w:numId w:val="6"/>
        </w:numPr>
        <w:tabs>
          <w:tab w:val="left" w:pos="851"/>
        </w:tabs>
        <w:spacing w:before="0" w:beforeAutospacing="0" w:after="0" w:afterAutospacing="0"/>
        <w:ind w:left="0" w:firstLine="397"/>
        <w:jc w:val="both"/>
        <w:rPr>
          <w:rFonts w:ascii="Times New Roman" w:hAnsi="Times New Roman"/>
          <w:sz w:val="28"/>
          <w:szCs w:val="28"/>
        </w:rPr>
      </w:pPr>
      <w:r>
        <w:rPr>
          <w:rFonts w:ascii="Times New Roman" w:hAnsi="Times New Roman"/>
          <w:sz w:val="28"/>
          <w:szCs w:val="28"/>
        </w:rPr>
        <w:t xml:space="preserve">реализацией единых подходов к организации учебной и проектной деятельности </w:t>
      </w:r>
      <w:r w:rsidR="00CD5A87">
        <w:rPr>
          <w:rFonts w:ascii="Times New Roman" w:hAnsi="Times New Roman"/>
          <w:sz w:val="28"/>
          <w:szCs w:val="28"/>
        </w:rPr>
        <w:t>старших школьников</w:t>
      </w:r>
      <w:r>
        <w:rPr>
          <w:rFonts w:ascii="Times New Roman" w:hAnsi="Times New Roman"/>
          <w:sz w:val="28"/>
          <w:szCs w:val="28"/>
        </w:rPr>
        <w:t xml:space="preserve"> на всех без исключения учебных предметах, а также во внеурочной деятельности (использование единых типовых задач </w:t>
      </w:r>
      <w:r w:rsidR="00B7386F">
        <w:rPr>
          <w:rFonts w:ascii="Times New Roman" w:hAnsi="Times New Roman"/>
          <w:sz w:val="28"/>
          <w:szCs w:val="28"/>
        </w:rPr>
        <w:t>фор</w:t>
      </w:r>
      <w:r w:rsidR="00B7386F">
        <w:rPr>
          <w:rFonts w:ascii="Times New Roman" w:hAnsi="Times New Roman"/>
          <w:sz w:val="28"/>
          <w:szCs w:val="28"/>
        </w:rPr>
        <w:lastRenderedPageBreak/>
        <w:t xml:space="preserve">мирования </w:t>
      </w:r>
      <w:r>
        <w:rPr>
          <w:rFonts w:ascii="Times New Roman" w:hAnsi="Times New Roman"/>
          <w:sz w:val="28"/>
          <w:szCs w:val="28"/>
        </w:rPr>
        <w:t>универсальных учебных действий).</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w:t>
      </w:r>
      <w:r w:rsidR="00CD5A87">
        <w:rPr>
          <w:rFonts w:ascii="Times New Roman" w:hAnsi="Times New Roman" w:cs="Times New Roman"/>
          <w:bCs/>
          <w:sz w:val="28"/>
          <w:szCs w:val="28"/>
        </w:rPr>
        <w:t>обучающимся</w:t>
      </w:r>
      <w:r w:rsidRPr="00EA2215">
        <w:rPr>
          <w:rFonts w:ascii="Times New Roman" w:hAnsi="Times New Roman" w:cs="Times New Roman"/>
          <w:bCs/>
          <w:sz w:val="28"/>
          <w:szCs w:val="28"/>
        </w:rPr>
        <w:t xml:space="preserve">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r w:rsidR="00F13566">
        <w:rPr>
          <w:rFonts w:ascii="Times New Roman" w:hAnsi="Times New Roman" w:cs="Times New Roman"/>
          <w:bCs/>
          <w:sz w:val="28"/>
          <w:szCs w:val="28"/>
        </w:rPr>
        <w:t>этом</w:t>
      </w:r>
      <w:r w:rsidRPr="00EA2215">
        <w:rPr>
          <w:rFonts w:ascii="Times New Roman" w:hAnsi="Times New Roman" w:cs="Times New Roman"/>
          <w:bCs/>
          <w:sz w:val="28"/>
          <w:szCs w:val="28"/>
        </w:rPr>
        <w:t xml:space="preserve"> </w:t>
      </w:r>
      <w:r w:rsidR="000D720B">
        <w:rPr>
          <w:rFonts w:ascii="Times New Roman" w:hAnsi="Times New Roman" w:cs="Times New Roman"/>
          <w:bCs/>
          <w:sz w:val="28"/>
          <w:szCs w:val="28"/>
        </w:rPr>
        <w:t>значимым</w:t>
      </w:r>
      <w:r w:rsidRPr="00EA2215">
        <w:rPr>
          <w:rFonts w:ascii="Times New Roman" w:hAnsi="Times New Roman" w:cs="Times New Roman"/>
          <w:bCs/>
          <w:sz w:val="28"/>
          <w:szCs w:val="28"/>
        </w:rPr>
        <w:t xml:space="preserve"> остается </w:t>
      </w:r>
      <w:r w:rsidR="000D720B">
        <w:rPr>
          <w:rFonts w:ascii="Times New Roman" w:hAnsi="Times New Roman" w:cs="Times New Roman"/>
          <w:bCs/>
          <w:sz w:val="28"/>
          <w:szCs w:val="28"/>
        </w:rPr>
        <w:t>и</w:t>
      </w:r>
      <w:r w:rsidRPr="00EA2215">
        <w:rPr>
          <w:rFonts w:ascii="Times New Roman" w:hAnsi="Times New Roman" w:cs="Times New Roman"/>
          <w:bCs/>
          <w:sz w:val="28"/>
          <w:szCs w:val="28"/>
        </w:rPr>
        <w:t xml:space="preserve"> личностн</w:t>
      </w:r>
      <w:r w:rsidR="000D720B">
        <w:rPr>
          <w:rFonts w:ascii="Times New Roman" w:hAnsi="Times New Roman" w:cs="Times New Roman"/>
          <w:bCs/>
          <w:sz w:val="28"/>
          <w:szCs w:val="28"/>
        </w:rPr>
        <w:t>ое</w:t>
      </w:r>
      <w:r w:rsidRPr="00EA2215">
        <w:rPr>
          <w:rFonts w:ascii="Times New Roman" w:hAnsi="Times New Roman" w:cs="Times New Roman"/>
          <w:bCs/>
          <w:sz w:val="28"/>
          <w:szCs w:val="28"/>
        </w:rPr>
        <w:t xml:space="preserve"> самоопределение).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w:t>
      </w:r>
      <w:r w:rsidRPr="00EA2215">
        <w:rPr>
          <w:rFonts w:ascii="Times New Roman" w:hAnsi="Times New Roman" w:cs="Times New Roman"/>
          <w:bCs/>
          <w:sz w:val="28"/>
          <w:szCs w:val="28"/>
        </w:rPr>
        <w:lastRenderedPageBreak/>
        <w:t xml:space="preserve">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A2215" w:rsidRP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A2215" w:rsidRDefault="00EA2215" w:rsidP="00DA6745">
      <w:pPr>
        <w:spacing w:after="0" w:line="240" w:lineRule="auto"/>
        <w:ind w:firstLine="397"/>
        <w:jc w:val="both"/>
        <w:rPr>
          <w:rFonts w:ascii="Times New Roman" w:hAnsi="Times New Roman" w:cs="Times New Roman"/>
          <w:bCs/>
          <w:sz w:val="28"/>
          <w:szCs w:val="28"/>
        </w:rPr>
      </w:pPr>
      <w:r w:rsidRPr="00EA2215">
        <w:rPr>
          <w:rFonts w:ascii="Times New Roman" w:hAnsi="Times New Roman" w:cs="Times New Roman"/>
          <w:bCs/>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w:t>
      </w:r>
      <w:r w:rsidR="00F00F1D">
        <w:rPr>
          <w:rFonts w:ascii="Times New Roman" w:hAnsi="Times New Roman" w:cs="Times New Roman"/>
          <w:bCs/>
          <w:sz w:val="28"/>
          <w:szCs w:val="28"/>
        </w:rPr>
        <w:t>как</w:t>
      </w:r>
      <w:r w:rsidRPr="00EA2215">
        <w:rPr>
          <w:rFonts w:ascii="Times New Roman" w:hAnsi="Times New Roman" w:cs="Times New Roman"/>
          <w:bCs/>
          <w:sz w:val="28"/>
          <w:szCs w:val="28"/>
        </w:rPr>
        <w:t xml:space="preserve"> на углублённом, </w:t>
      </w:r>
      <w:r w:rsidR="00F00F1D">
        <w:rPr>
          <w:rFonts w:ascii="Times New Roman" w:hAnsi="Times New Roman" w:cs="Times New Roman"/>
          <w:bCs/>
          <w:sz w:val="28"/>
          <w:szCs w:val="28"/>
        </w:rPr>
        <w:t>так</w:t>
      </w:r>
      <w:r w:rsidRPr="00EA2215">
        <w:rPr>
          <w:rFonts w:ascii="Times New Roman" w:hAnsi="Times New Roman" w:cs="Times New Roman"/>
          <w:bCs/>
          <w:sz w:val="28"/>
          <w:szCs w:val="28"/>
        </w:rPr>
        <w:t xml:space="preserve">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EA2215" w:rsidRDefault="00EA2215" w:rsidP="00EA2215">
      <w:pPr>
        <w:spacing w:after="0" w:line="240" w:lineRule="auto"/>
        <w:ind w:firstLine="709"/>
        <w:jc w:val="both"/>
        <w:rPr>
          <w:rFonts w:ascii="Times New Roman" w:hAnsi="Times New Roman" w:cs="Times New Roman"/>
          <w:bCs/>
          <w:sz w:val="28"/>
          <w:szCs w:val="28"/>
        </w:rPr>
      </w:pPr>
    </w:p>
    <w:p w:rsidR="00B85A02" w:rsidRDefault="00B85A02" w:rsidP="00EA2215">
      <w:pPr>
        <w:spacing w:after="0" w:line="240" w:lineRule="auto"/>
        <w:ind w:firstLine="709"/>
        <w:jc w:val="both"/>
        <w:rPr>
          <w:rFonts w:ascii="Times New Roman" w:hAnsi="Times New Roman" w:cs="Times New Roman"/>
          <w:bCs/>
          <w:sz w:val="28"/>
          <w:szCs w:val="28"/>
        </w:rPr>
      </w:pPr>
    </w:p>
    <w:p w:rsidR="00805767" w:rsidRDefault="00971A50" w:rsidP="00E95598">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 xml:space="preserve">3. </w:t>
      </w:r>
      <w:r w:rsidR="001D2121">
        <w:rPr>
          <w:rFonts w:ascii="Times New Roman" w:hAnsi="Times New Roman" w:cs="Times New Roman"/>
          <w:b/>
          <w:sz w:val="28"/>
          <w:szCs w:val="28"/>
        </w:rPr>
        <w:t>Т</w:t>
      </w:r>
      <w:r w:rsidR="001D2121" w:rsidRPr="001D2121">
        <w:rPr>
          <w:rFonts w:ascii="Times New Roman" w:hAnsi="Times New Roman" w:cs="Times New Roman"/>
          <w:b/>
          <w:sz w:val="28"/>
          <w:szCs w:val="28"/>
        </w:rPr>
        <w:t>иповые задачи по формированию универсальных учебных действий</w:t>
      </w:r>
    </w:p>
    <w:p w:rsidR="00C052A8" w:rsidRDefault="00C052A8" w:rsidP="00E95598">
      <w:pPr>
        <w:spacing w:after="0" w:line="240" w:lineRule="auto"/>
        <w:ind w:firstLine="397"/>
        <w:jc w:val="both"/>
        <w:rPr>
          <w:rFonts w:ascii="Times New Roman" w:hAnsi="Times New Roman" w:cs="Times New Roman"/>
          <w:sz w:val="28"/>
          <w:szCs w:val="28"/>
        </w:rPr>
      </w:pPr>
      <w:r w:rsidRPr="00C052A8">
        <w:rPr>
          <w:rFonts w:ascii="Times New Roman" w:hAnsi="Times New Roman" w:cs="Times New Roman"/>
          <w:sz w:val="28"/>
          <w:szCs w:val="28"/>
        </w:rPr>
        <w:t xml:space="preserve">Структурный компонент программы формирования УУД – «Типовые задачи </w:t>
      </w:r>
      <w:r w:rsidR="00626DE5">
        <w:rPr>
          <w:rFonts w:ascii="Times New Roman" w:hAnsi="Times New Roman" w:cs="Times New Roman"/>
          <w:sz w:val="28"/>
          <w:szCs w:val="28"/>
        </w:rPr>
        <w:t>применения</w:t>
      </w:r>
      <w:r w:rsidRPr="00C052A8">
        <w:rPr>
          <w:rFonts w:ascii="Times New Roman" w:hAnsi="Times New Roman" w:cs="Times New Roman"/>
          <w:sz w:val="28"/>
          <w:szCs w:val="28"/>
        </w:rPr>
        <w:t xml:space="preserve"> универсальных учебных действий</w:t>
      </w:r>
      <w:r w:rsidR="00626DE5">
        <w:rPr>
          <w:rFonts w:ascii="Times New Roman" w:hAnsi="Times New Roman" w:cs="Times New Roman"/>
          <w:sz w:val="28"/>
          <w:szCs w:val="28"/>
        </w:rPr>
        <w:t xml:space="preserve">» </w:t>
      </w:r>
      <w:r w:rsidR="00626DE5" w:rsidRPr="00C052A8">
        <w:rPr>
          <w:rFonts w:ascii="Times New Roman" w:hAnsi="Times New Roman" w:cs="Times New Roman"/>
          <w:sz w:val="28"/>
          <w:szCs w:val="28"/>
        </w:rPr>
        <w:t>–</w:t>
      </w:r>
      <w:r w:rsidRPr="00C052A8">
        <w:rPr>
          <w:rFonts w:ascii="Times New Roman" w:hAnsi="Times New Roman" w:cs="Times New Roman"/>
          <w:sz w:val="28"/>
          <w:szCs w:val="28"/>
        </w:rPr>
        <w:t xml:space="preserve"> раскрывает механизмы реализации программы в практической деятельности </w:t>
      </w:r>
      <w:r w:rsidR="00971A50">
        <w:rPr>
          <w:rFonts w:ascii="Times New Roman" w:hAnsi="Times New Roman" w:cs="Times New Roman"/>
          <w:sz w:val="28"/>
          <w:szCs w:val="28"/>
        </w:rPr>
        <w:t>учителей-предметников, в том числе классных руководителей и педагогических работников, реализующих программы курсов внеурочной деятельности</w:t>
      </w:r>
      <w:r w:rsidRPr="00C052A8">
        <w:rPr>
          <w:rFonts w:ascii="Times New Roman" w:hAnsi="Times New Roman" w:cs="Times New Roman"/>
          <w:sz w:val="28"/>
          <w:szCs w:val="28"/>
        </w:rPr>
        <w:t>.</w:t>
      </w:r>
    </w:p>
    <w:p w:rsidR="00CF29B9" w:rsidRPr="00C052A8" w:rsidRDefault="00CF29B9" w:rsidP="00CF29B9">
      <w:pPr>
        <w:spacing w:after="0" w:line="240" w:lineRule="auto"/>
        <w:ind w:firstLine="397"/>
        <w:jc w:val="both"/>
        <w:rPr>
          <w:rFonts w:ascii="Times New Roman" w:hAnsi="Times New Roman" w:cs="Times New Roman"/>
          <w:sz w:val="28"/>
          <w:szCs w:val="28"/>
        </w:rPr>
      </w:pPr>
      <w:r w:rsidRPr="00C052A8">
        <w:rPr>
          <w:rFonts w:ascii="Times New Roman" w:hAnsi="Times New Roman" w:cs="Times New Roman"/>
          <w:sz w:val="28"/>
          <w:szCs w:val="28"/>
        </w:rPr>
        <w:t xml:space="preserve">Особенностью </w:t>
      </w:r>
      <w:r>
        <w:rPr>
          <w:rFonts w:ascii="Times New Roman" w:hAnsi="Times New Roman" w:cs="Times New Roman"/>
          <w:sz w:val="28"/>
          <w:szCs w:val="28"/>
        </w:rPr>
        <w:t>типовых</w:t>
      </w:r>
      <w:r w:rsidRPr="00C052A8">
        <w:rPr>
          <w:rFonts w:ascii="Times New Roman" w:hAnsi="Times New Roman" w:cs="Times New Roman"/>
          <w:sz w:val="28"/>
          <w:szCs w:val="28"/>
        </w:rPr>
        <w:t xml:space="preserve"> задач</w:t>
      </w:r>
      <w:r>
        <w:rPr>
          <w:rFonts w:ascii="Times New Roman" w:hAnsi="Times New Roman" w:cs="Times New Roman"/>
          <w:sz w:val="28"/>
          <w:szCs w:val="28"/>
        </w:rPr>
        <w:t xml:space="preserve"> формирования личностных, регулятивных, познавательных и коммуникативных универсальных учебных действий</w:t>
      </w:r>
      <w:r w:rsidRPr="00C052A8">
        <w:rPr>
          <w:rFonts w:ascii="Times New Roman" w:hAnsi="Times New Roman" w:cs="Times New Roman"/>
          <w:sz w:val="28"/>
          <w:szCs w:val="28"/>
        </w:rPr>
        <w:t xml:space="preserve"> является то, что они должны раскрывать способы организации деятельности обучаю</w:t>
      </w:r>
      <w:r w:rsidRPr="00C052A8">
        <w:rPr>
          <w:rFonts w:ascii="Times New Roman" w:hAnsi="Times New Roman" w:cs="Times New Roman"/>
          <w:sz w:val="28"/>
          <w:szCs w:val="28"/>
        </w:rPr>
        <w:lastRenderedPageBreak/>
        <w:t>щихся – учебной деятельности, сотрудничества</w:t>
      </w:r>
      <w:r>
        <w:rPr>
          <w:rFonts w:ascii="Times New Roman" w:hAnsi="Times New Roman" w:cs="Times New Roman"/>
          <w:sz w:val="28"/>
          <w:szCs w:val="28"/>
        </w:rPr>
        <w:t>, в том числе разновозрастного,</w:t>
      </w:r>
      <w:r w:rsidRPr="00C052A8">
        <w:rPr>
          <w:rFonts w:ascii="Times New Roman" w:hAnsi="Times New Roman" w:cs="Times New Roman"/>
          <w:sz w:val="28"/>
          <w:szCs w:val="28"/>
        </w:rPr>
        <w:t xml:space="preserve"> проектной </w:t>
      </w:r>
      <w:r>
        <w:rPr>
          <w:rFonts w:ascii="Times New Roman" w:hAnsi="Times New Roman" w:cs="Times New Roman"/>
          <w:sz w:val="28"/>
          <w:szCs w:val="28"/>
        </w:rPr>
        <w:t xml:space="preserve">и учебно-исследовательской </w:t>
      </w:r>
      <w:r w:rsidRPr="00C052A8">
        <w:rPr>
          <w:rFonts w:ascii="Times New Roman" w:hAnsi="Times New Roman" w:cs="Times New Roman"/>
          <w:sz w:val="28"/>
          <w:szCs w:val="28"/>
        </w:rPr>
        <w:t xml:space="preserve">деятельности, </w:t>
      </w:r>
      <w:r>
        <w:rPr>
          <w:rFonts w:ascii="Times New Roman" w:hAnsi="Times New Roman" w:cs="Times New Roman"/>
          <w:sz w:val="28"/>
          <w:szCs w:val="28"/>
        </w:rPr>
        <w:t>читательской деятельности,</w:t>
      </w:r>
      <w:r w:rsidRPr="00C052A8">
        <w:rPr>
          <w:rFonts w:ascii="Times New Roman" w:hAnsi="Times New Roman" w:cs="Times New Roman"/>
          <w:sz w:val="28"/>
          <w:szCs w:val="28"/>
        </w:rPr>
        <w:t xml:space="preserve"> использования информационно-коммуникационных технологий.</w:t>
      </w:r>
    </w:p>
    <w:p w:rsidR="00CF29B9" w:rsidRPr="002C0BD5" w:rsidRDefault="00CF29B9" w:rsidP="00CF29B9">
      <w:pPr>
        <w:tabs>
          <w:tab w:val="left" w:pos="705"/>
        </w:tabs>
        <w:spacing w:after="0" w:line="240" w:lineRule="auto"/>
        <w:ind w:firstLine="397"/>
        <w:jc w:val="both"/>
        <w:rPr>
          <w:rFonts w:ascii="Times New Roman" w:hAnsi="Times New Roman" w:cs="Times New Roman"/>
          <w:sz w:val="28"/>
          <w:szCs w:val="28"/>
        </w:rPr>
      </w:pPr>
      <w:r w:rsidRPr="00D53AB7">
        <w:rPr>
          <w:rFonts w:ascii="Times New Roman" w:hAnsi="Times New Roman" w:cs="Times New Roman"/>
          <w:sz w:val="28"/>
          <w:szCs w:val="28"/>
        </w:rPr>
        <w:t>Типовые задачи</w:t>
      </w:r>
      <w:r w:rsidRPr="002C0BD5">
        <w:rPr>
          <w:rFonts w:ascii="Times New Roman" w:hAnsi="Times New Roman" w:cs="Times New Roman"/>
          <w:sz w:val="28"/>
          <w:szCs w:val="28"/>
        </w:rPr>
        <w:t xml:space="preserve"> </w:t>
      </w:r>
      <w:r>
        <w:rPr>
          <w:rFonts w:ascii="Times New Roman" w:hAnsi="Times New Roman" w:cs="Times New Roman"/>
          <w:sz w:val="28"/>
          <w:szCs w:val="28"/>
        </w:rPr>
        <w:t>являются</w:t>
      </w:r>
      <w:r w:rsidRPr="002C0BD5">
        <w:rPr>
          <w:rFonts w:ascii="Times New Roman" w:hAnsi="Times New Roman" w:cs="Times New Roman"/>
          <w:sz w:val="28"/>
          <w:szCs w:val="28"/>
        </w:rPr>
        <w:t xml:space="preserve"> системообразующи</w:t>
      </w:r>
      <w:r>
        <w:rPr>
          <w:rFonts w:ascii="Times New Roman" w:hAnsi="Times New Roman" w:cs="Times New Roman"/>
          <w:sz w:val="28"/>
          <w:szCs w:val="28"/>
        </w:rPr>
        <w:t>м</w:t>
      </w:r>
      <w:r w:rsidRPr="002C0BD5">
        <w:rPr>
          <w:rFonts w:ascii="Times New Roman" w:hAnsi="Times New Roman" w:cs="Times New Roman"/>
          <w:sz w:val="28"/>
          <w:szCs w:val="28"/>
        </w:rPr>
        <w:t xml:space="preserve"> компонен</w:t>
      </w:r>
      <w:r>
        <w:rPr>
          <w:rFonts w:ascii="Times New Roman" w:hAnsi="Times New Roman" w:cs="Times New Roman"/>
          <w:sz w:val="28"/>
          <w:szCs w:val="28"/>
        </w:rPr>
        <w:t>том</w:t>
      </w:r>
      <w:r w:rsidRPr="002C0BD5">
        <w:rPr>
          <w:rFonts w:ascii="Times New Roman" w:hAnsi="Times New Roman" w:cs="Times New Roman"/>
          <w:sz w:val="28"/>
          <w:szCs w:val="28"/>
        </w:rPr>
        <w:t xml:space="preserve"> программ</w:t>
      </w:r>
      <w:r>
        <w:rPr>
          <w:rFonts w:ascii="Times New Roman" w:hAnsi="Times New Roman" w:cs="Times New Roman"/>
          <w:sz w:val="28"/>
          <w:szCs w:val="28"/>
        </w:rPr>
        <w:t>ы развития универсальных учебных действий</w:t>
      </w:r>
      <w:r w:rsidRPr="002C0BD5">
        <w:rPr>
          <w:rFonts w:ascii="Times New Roman" w:hAnsi="Times New Roman" w:cs="Times New Roman"/>
          <w:sz w:val="28"/>
          <w:szCs w:val="28"/>
        </w:rPr>
        <w:t>, характеризующи</w:t>
      </w:r>
      <w:r>
        <w:rPr>
          <w:rFonts w:ascii="Times New Roman" w:hAnsi="Times New Roman" w:cs="Times New Roman"/>
          <w:sz w:val="28"/>
          <w:szCs w:val="28"/>
        </w:rPr>
        <w:t>м</w:t>
      </w:r>
      <w:r w:rsidRPr="002C0BD5">
        <w:rPr>
          <w:rFonts w:ascii="Times New Roman" w:hAnsi="Times New Roman" w:cs="Times New Roman"/>
          <w:sz w:val="28"/>
          <w:szCs w:val="28"/>
        </w:rPr>
        <w:t xml:space="preserve"> способы деятельности </w:t>
      </w:r>
      <w:r>
        <w:rPr>
          <w:rFonts w:ascii="Times New Roman" w:hAnsi="Times New Roman" w:cs="Times New Roman"/>
          <w:sz w:val="28"/>
          <w:szCs w:val="28"/>
        </w:rPr>
        <w:t>педагогических работников общеобразовательной организации</w:t>
      </w:r>
      <w:r w:rsidRPr="002C0BD5">
        <w:rPr>
          <w:rFonts w:ascii="Times New Roman" w:hAnsi="Times New Roman" w:cs="Times New Roman"/>
          <w:sz w:val="28"/>
          <w:szCs w:val="28"/>
        </w:rPr>
        <w:t xml:space="preserve">, обеспечивающие обучающимся достижение </w:t>
      </w:r>
      <w:r>
        <w:rPr>
          <w:rFonts w:ascii="Times New Roman" w:hAnsi="Times New Roman" w:cs="Times New Roman"/>
          <w:sz w:val="28"/>
          <w:szCs w:val="28"/>
        </w:rPr>
        <w:t xml:space="preserve">личностных и </w:t>
      </w:r>
      <w:r w:rsidRPr="002C0BD5">
        <w:rPr>
          <w:rFonts w:ascii="Times New Roman" w:hAnsi="Times New Roman" w:cs="Times New Roman"/>
          <w:sz w:val="28"/>
          <w:szCs w:val="28"/>
        </w:rPr>
        <w:t>метапредметных результатов.</w:t>
      </w:r>
    </w:p>
    <w:p w:rsidR="00CF29B9" w:rsidRDefault="00CF29B9" w:rsidP="00CF29B9">
      <w:pPr>
        <w:spacing w:after="0" w:line="240" w:lineRule="auto"/>
        <w:ind w:firstLine="397"/>
        <w:jc w:val="both"/>
        <w:rPr>
          <w:rFonts w:ascii="Times New Roman" w:hAnsi="Times New Roman" w:cs="Times New Roman"/>
          <w:sz w:val="28"/>
          <w:szCs w:val="28"/>
        </w:rPr>
      </w:pPr>
      <w:r w:rsidRPr="00D53AB7">
        <w:rPr>
          <w:rFonts w:ascii="Times New Roman" w:hAnsi="Times New Roman" w:cs="Times New Roman"/>
          <w:sz w:val="28"/>
          <w:szCs w:val="28"/>
        </w:rPr>
        <w:t>Типовые задачи – это способы организации деятельности обучающихся (методы, приемы, методики и/или технологии,</w:t>
      </w:r>
      <w:r>
        <w:rPr>
          <w:rFonts w:ascii="Times New Roman" w:hAnsi="Times New Roman" w:cs="Times New Roman"/>
          <w:sz w:val="28"/>
          <w:szCs w:val="28"/>
        </w:rPr>
        <w:t xml:space="preserve"> в том числе метапредметные и межпредметные</w:t>
      </w:r>
      <w:r w:rsidRPr="00D53AB7">
        <w:rPr>
          <w:rFonts w:ascii="Times New Roman" w:hAnsi="Times New Roman" w:cs="Times New Roman"/>
          <w:sz w:val="28"/>
          <w:szCs w:val="28"/>
        </w:rPr>
        <w:t xml:space="preserve">), органичное сочетание которых обеспечивает достижение </w:t>
      </w:r>
      <w:r>
        <w:rPr>
          <w:rFonts w:ascii="Times New Roman" w:hAnsi="Times New Roman" w:cs="Times New Roman"/>
          <w:sz w:val="28"/>
          <w:szCs w:val="28"/>
        </w:rPr>
        <w:t xml:space="preserve">ими </w:t>
      </w:r>
      <w:r w:rsidRPr="00D53AB7">
        <w:rPr>
          <w:rFonts w:ascii="Times New Roman" w:hAnsi="Times New Roman" w:cs="Times New Roman"/>
          <w:sz w:val="28"/>
          <w:szCs w:val="28"/>
        </w:rPr>
        <w:t>метапредметных и личностных результатов.</w:t>
      </w:r>
    </w:p>
    <w:p w:rsidR="00C052A8" w:rsidRPr="00C052A8" w:rsidRDefault="00C052A8" w:rsidP="00E95598">
      <w:pPr>
        <w:spacing w:after="0" w:line="240" w:lineRule="auto"/>
        <w:ind w:firstLine="397"/>
        <w:jc w:val="both"/>
        <w:rPr>
          <w:rFonts w:ascii="Times New Roman" w:hAnsi="Times New Roman" w:cs="Times New Roman"/>
          <w:sz w:val="28"/>
          <w:szCs w:val="28"/>
        </w:rPr>
      </w:pPr>
      <w:r w:rsidRPr="00C052A8">
        <w:rPr>
          <w:rFonts w:ascii="Times New Roman" w:hAnsi="Times New Roman" w:cs="Times New Roman"/>
          <w:sz w:val="28"/>
          <w:szCs w:val="28"/>
        </w:rPr>
        <w:t>В типовых задачах целесообразно выделить две части в соответствии с группами планируемых результатов:</w:t>
      </w:r>
    </w:p>
    <w:p w:rsidR="00475868" w:rsidRDefault="00475868" w:rsidP="00E95598">
      <w:pPr>
        <w:numPr>
          <w:ilvl w:val="0"/>
          <w:numId w:val="5"/>
        </w:numPr>
        <w:tabs>
          <w:tab w:val="clear" w:pos="510"/>
          <w:tab w:val="num" w:pos="709"/>
        </w:tabs>
        <w:spacing w:after="0" w:line="240" w:lineRule="auto"/>
        <w:jc w:val="both"/>
        <w:rPr>
          <w:rFonts w:ascii="Times New Roman" w:hAnsi="Times New Roman" w:cs="Times New Roman"/>
          <w:sz w:val="28"/>
          <w:szCs w:val="28"/>
        </w:rPr>
      </w:pPr>
      <w:r w:rsidRPr="00475868">
        <w:rPr>
          <w:rFonts w:ascii="Times New Roman" w:hAnsi="Times New Roman" w:cs="Times New Roman"/>
          <w:sz w:val="28"/>
          <w:szCs w:val="28"/>
        </w:rPr>
        <w:t xml:space="preserve">типовые задачи применения </w:t>
      </w:r>
      <w:r w:rsidR="00D67886" w:rsidRPr="00E95598">
        <w:rPr>
          <w:rFonts w:ascii="Times New Roman" w:hAnsi="Times New Roman" w:cs="Times New Roman"/>
          <w:sz w:val="28"/>
          <w:szCs w:val="28"/>
        </w:rPr>
        <w:t>регулятивных, познавательных и коммуникативных</w:t>
      </w:r>
      <w:r w:rsidR="00D67886" w:rsidRPr="00475868">
        <w:rPr>
          <w:rFonts w:ascii="Times New Roman" w:hAnsi="Times New Roman" w:cs="Times New Roman"/>
          <w:sz w:val="28"/>
          <w:szCs w:val="28"/>
        </w:rPr>
        <w:t xml:space="preserve"> </w:t>
      </w:r>
      <w:r w:rsidRPr="00475868">
        <w:rPr>
          <w:rFonts w:ascii="Times New Roman" w:hAnsi="Times New Roman" w:cs="Times New Roman"/>
          <w:sz w:val="28"/>
          <w:szCs w:val="28"/>
        </w:rPr>
        <w:t>универсальных учебных действий</w:t>
      </w:r>
      <w:r w:rsidR="00E95598">
        <w:rPr>
          <w:rFonts w:ascii="Times New Roman" w:hAnsi="Times New Roman" w:cs="Times New Roman"/>
          <w:sz w:val="28"/>
          <w:szCs w:val="28"/>
        </w:rPr>
        <w:t>;</w:t>
      </w:r>
    </w:p>
    <w:p w:rsidR="00E95598" w:rsidRPr="00E95598" w:rsidRDefault="00E95598" w:rsidP="00E95598">
      <w:pPr>
        <w:numPr>
          <w:ilvl w:val="0"/>
          <w:numId w:val="5"/>
        </w:numPr>
        <w:tabs>
          <w:tab w:val="clear" w:pos="510"/>
          <w:tab w:val="num" w:pos="709"/>
        </w:tabs>
        <w:spacing w:after="0" w:line="240" w:lineRule="auto"/>
        <w:jc w:val="both"/>
        <w:rPr>
          <w:rFonts w:ascii="Times New Roman" w:hAnsi="Times New Roman" w:cs="Times New Roman"/>
          <w:sz w:val="28"/>
          <w:szCs w:val="28"/>
        </w:rPr>
      </w:pPr>
      <w:r w:rsidRPr="00E95598">
        <w:rPr>
          <w:rFonts w:ascii="Times New Roman" w:hAnsi="Times New Roman" w:cs="Times New Roman"/>
          <w:sz w:val="28"/>
          <w:szCs w:val="28"/>
        </w:rPr>
        <w:t xml:space="preserve">типовые задачи применения универсальных </w:t>
      </w:r>
      <w:r w:rsidR="00D67886" w:rsidRPr="00475868">
        <w:rPr>
          <w:rFonts w:ascii="Times New Roman" w:hAnsi="Times New Roman" w:cs="Times New Roman"/>
          <w:sz w:val="28"/>
          <w:szCs w:val="28"/>
        </w:rPr>
        <w:t>личностных</w:t>
      </w:r>
      <w:r w:rsidR="00D67886" w:rsidRPr="00E95598">
        <w:rPr>
          <w:rFonts w:ascii="Times New Roman" w:hAnsi="Times New Roman" w:cs="Times New Roman"/>
          <w:sz w:val="28"/>
          <w:szCs w:val="28"/>
        </w:rPr>
        <w:t xml:space="preserve"> </w:t>
      </w:r>
      <w:r w:rsidRPr="00E95598">
        <w:rPr>
          <w:rFonts w:ascii="Times New Roman" w:hAnsi="Times New Roman" w:cs="Times New Roman"/>
          <w:sz w:val="28"/>
          <w:szCs w:val="28"/>
        </w:rPr>
        <w:t>учебных действий.</w:t>
      </w:r>
    </w:p>
    <w:p w:rsidR="00021594" w:rsidRDefault="00021594" w:rsidP="00C052A8">
      <w:pPr>
        <w:spacing w:after="0" w:line="240" w:lineRule="auto"/>
        <w:ind w:firstLine="397"/>
        <w:jc w:val="both"/>
        <w:rPr>
          <w:rFonts w:ascii="Times New Roman" w:hAnsi="Times New Roman" w:cs="Times New Roman"/>
          <w:sz w:val="28"/>
          <w:szCs w:val="28"/>
        </w:rPr>
      </w:pPr>
    </w:p>
    <w:p w:rsidR="00021594" w:rsidRPr="00021594" w:rsidRDefault="00021594" w:rsidP="000215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7A33D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021594">
        <w:rPr>
          <w:rFonts w:ascii="Times New Roman" w:eastAsia="Times New Roman" w:hAnsi="Times New Roman" w:cs="Times New Roman"/>
          <w:b/>
          <w:sz w:val="28"/>
          <w:szCs w:val="28"/>
          <w:lang w:eastAsia="ru-RU"/>
        </w:rPr>
        <w:t>Типовые задачи формирования регулятивных, познавательных и</w:t>
      </w:r>
      <w:r w:rsidR="00B7223B">
        <w:rPr>
          <w:rFonts w:ascii="Times New Roman" w:eastAsia="Times New Roman" w:hAnsi="Times New Roman" w:cs="Times New Roman"/>
          <w:b/>
          <w:sz w:val="28"/>
          <w:szCs w:val="28"/>
          <w:lang w:eastAsia="ru-RU"/>
        </w:rPr>
        <w:t xml:space="preserve"> </w:t>
      </w:r>
      <w:r w:rsidRPr="00021594">
        <w:rPr>
          <w:rFonts w:ascii="Times New Roman" w:eastAsia="Times New Roman" w:hAnsi="Times New Roman" w:cs="Times New Roman"/>
          <w:b/>
          <w:sz w:val="28"/>
          <w:szCs w:val="28"/>
          <w:lang w:eastAsia="ru-RU"/>
        </w:rPr>
        <w:t>коммуникативных универсальных учебных действий</w:t>
      </w:r>
    </w:p>
    <w:p w:rsidR="00021594" w:rsidRPr="00021594" w:rsidRDefault="00021594" w:rsidP="00021594">
      <w:pPr>
        <w:spacing w:after="0" w:line="240" w:lineRule="auto"/>
        <w:ind w:firstLine="397"/>
        <w:jc w:val="both"/>
        <w:rPr>
          <w:rFonts w:ascii="Times New Roman" w:eastAsia="Times New Roman" w:hAnsi="Times New Roman" w:cs="Times New Roman"/>
          <w:b/>
          <w:sz w:val="28"/>
          <w:szCs w:val="28"/>
          <w:lang w:eastAsia="ru-RU"/>
        </w:rPr>
      </w:pPr>
    </w:p>
    <w:p w:rsidR="00227D57" w:rsidRDefault="0091781D" w:rsidP="00787E1E">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Перечень типовых задач </w:t>
      </w:r>
      <w:r w:rsidR="00CF29B9">
        <w:rPr>
          <w:rFonts w:ascii="Times New Roman" w:hAnsi="Times New Roman" w:cs="Times New Roman"/>
          <w:sz w:val="28"/>
          <w:szCs w:val="28"/>
        </w:rPr>
        <w:t xml:space="preserve">формирования / </w:t>
      </w:r>
      <w:r>
        <w:rPr>
          <w:rFonts w:ascii="Times New Roman" w:hAnsi="Times New Roman" w:cs="Times New Roman"/>
          <w:sz w:val="28"/>
          <w:szCs w:val="28"/>
        </w:rPr>
        <w:t xml:space="preserve">применения </w:t>
      </w:r>
      <w:r w:rsidR="00CF29B9">
        <w:rPr>
          <w:rFonts w:ascii="Times New Roman" w:hAnsi="Times New Roman" w:cs="Times New Roman"/>
          <w:sz w:val="28"/>
          <w:szCs w:val="28"/>
        </w:rPr>
        <w:t xml:space="preserve">регулятивных, познавательных и коммуникативных </w:t>
      </w:r>
      <w:r>
        <w:rPr>
          <w:rFonts w:ascii="Times New Roman" w:hAnsi="Times New Roman" w:cs="Times New Roman"/>
          <w:sz w:val="28"/>
          <w:szCs w:val="28"/>
        </w:rPr>
        <w:t xml:space="preserve">универсальных учебных действий, используемых на уровне </w:t>
      </w:r>
      <w:r w:rsidR="00F053F9">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 представлен в таблице </w:t>
      </w:r>
      <w:r w:rsidR="008656D8">
        <w:rPr>
          <w:rFonts w:ascii="Times New Roman" w:hAnsi="Times New Roman" w:cs="Times New Roman"/>
          <w:sz w:val="28"/>
          <w:szCs w:val="28"/>
        </w:rPr>
        <w:t>1</w:t>
      </w:r>
      <w:r w:rsidR="00060A40">
        <w:rPr>
          <w:rFonts w:ascii="Times New Roman" w:hAnsi="Times New Roman" w:cs="Times New Roman"/>
          <w:sz w:val="28"/>
          <w:szCs w:val="28"/>
        </w:rPr>
        <w:t xml:space="preserve"> (перечень определяет оценочную процедуру «Групповая экспертная оценка»).</w:t>
      </w:r>
    </w:p>
    <w:p w:rsidR="0091781D" w:rsidRDefault="0091781D" w:rsidP="0091781D">
      <w:pPr>
        <w:spacing w:after="0" w:line="240" w:lineRule="auto"/>
        <w:ind w:firstLine="39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656D8">
        <w:rPr>
          <w:rFonts w:ascii="Times New Roman" w:hAnsi="Times New Roman" w:cs="Times New Roman"/>
          <w:sz w:val="28"/>
          <w:szCs w:val="28"/>
        </w:rPr>
        <w:t>1</w:t>
      </w:r>
    </w:p>
    <w:p w:rsidR="0091781D" w:rsidRDefault="0091781D" w:rsidP="0091781D">
      <w:pPr>
        <w:spacing w:after="0" w:line="240" w:lineRule="auto"/>
        <w:jc w:val="center"/>
        <w:rPr>
          <w:rFonts w:ascii="Times New Roman" w:hAnsi="Times New Roman" w:cs="Times New Roman"/>
          <w:b/>
          <w:sz w:val="28"/>
          <w:szCs w:val="28"/>
        </w:rPr>
      </w:pPr>
      <w:r w:rsidRPr="0091781D">
        <w:rPr>
          <w:rFonts w:ascii="Times New Roman" w:hAnsi="Times New Roman" w:cs="Times New Roman"/>
          <w:b/>
          <w:sz w:val="28"/>
          <w:szCs w:val="28"/>
        </w:rPr>
        <w:t>Типовые задачи применения универсальных учебных действий</w:t>
      </w:r>
    </w:p>
    <w:tbl>
      <w:tblPr>
        <w:tblStyle w:val="aa"/>
        <w:tblW w:w="0" w:type="auto"/>
        <w:tblLayout w:type="fixed"/>
        <w:tblLook w:val="04A0" w:firstRow="1" w:lastRow="0" w:firstColumn="1" w:lastColumn="0" w:noHBand="0" w:noVBand="1"/>
      </w:tblPr>
      <w:tblGrid>
        <w:gridCol w:w="2158"/>
        <w:gridCol w:w="3847"/>
        <w:gridCol w:w="3848"/>
      </w:tblGrid>
      <w:tr w:rsidR="00976BFD" w:rsidRPr="00956C8D" w:rsidTr="009745C0">
        <w:trPr>
          <w:tblHeader/>
        </w:trPr>
        <w:tc>
          <w:tcPr>
            <w:tcW w:w="2158" w:type="dxa"/>
          </w:tcPr>
          <w:p w:rsidR="00976BFD" w:rsidRPr="00956C8D" w:rsidRDefault="00976BFD" w:rsidP="009745C0">
            <w:pPr>
              <w:jc w:val="center"/>
              <w:rPr>
                <w:rFonts w:ascii="Times New Roman" w:hAnsi="Times New Roman" w:cs="Times New Roman"/>
                <w:b/>
                <w:sz w:val="24"/>
                <w:szCs w:val="24"/>
              </w:rPr>
            </w:pPr>
            <w:r>
              <w:rPr>
                <w:rFonts w:ascii="Times New Roman" w:hAnsi="Times New Roman" w:cs="Times New Roman"/>
                <w:b/>
                <w:sz w:val="24"/>
                <w:szCs w:val="24"/>
              </w:rPr>
              <w:t>Универсальные учебные действия</w:t>
            </w:r>
          </w:p>
        </w:tc>
        <w:tc>
          <w:tcPr>
            <w:tcW w:w="3847" w:type="dxa"/>
          </w:tcPr>
          <w:p w:rsidR="00976BFD" w:rsidRPr="00956C8D" w:rsidRDefault="00976BFD" w:rsidP="009745C0">
            <w:pPr>
              <w:jc w:val="center"/>
              <w:rPr>
                <w:rFonts w:ascii="Times New Roman" w:hAnsi="Times New Roman" w:cs="Times New Roman"/>
                <w:b/>
                <w:sz w:val="24"/>
                <w:szCs w:val="24"/>
              </w:rPr>
            </w:pPr>
            <w:r>
              <w:rPr>
                <w:rFonts w:ascii="Times New Roman" w:hAnsi="Times New Roman" w:cs="Times New Roman"/>
                <w:b/>
                <w:sz w:val="24"/>
                <w:szCs w:val="24"/>
              </w:rPr>
              <w:t>Метапредметные планируемые результаты</w:t>
            </w:r>
          </w:p>
        </w:tc>
        <w:tc>
          <w:tcPr>
            <w:tcW w:w="3848" w:type="dxa"/>
          </w:tcPr>
          <w:p w:rsidR="00976BFD" w:rsidRDefault="00976BFD" w:rsidP="009745C0">
            <w:pPr>
              <w:jc w:val="center"/>
              <w:rPr>
                <w:rFonts w:ascii="Times New Roman" w:hAnsi="Times New Roman" w:cs="Times New Roman"/>
                <w:b/>
                <w:sz w:val="24"/>
                <w:szCs w:val="24"/>
              </w:rPr>
            </w:pPr>
            <w:r>
              <w:rPr>
                <w:rFonts w:ascii="Times New Roman" w:hAnsi="Times New Roman" w:cs="Times New Roman"/>
                <w:b/>
                <w:sz w:val="24"/>
                <w:szCs w:val="24"/>
              </w:rPr>
              <w:t>Типовые задачи формирования УУД (метапредметные технологии)</w:t>
            </w:r>
          </w:p>
        </w:tc>
      </w:tr>
      <w:tr w:rsidR="00976BFD" w:rsidRPr="00956C8D" w:rsidTr="009745C0">
        <w:tc>
          <w:tcPr>
            <w:tcW w:w="9853" w:type="dxa"/>
            <w:gridSpan w:val="3"/>
          </w:tcPr>
          <w:p w:rsidR="00976BFD" w:rsidRPr="00956C8D" w:rsidRDefault="00976BFD" w:rsidP="009745C0">
            <w:pPr>
              <w:jc w:val="both"/>
              <w:rPr>
                <w:rFonts w:ascii="Times New Roman" w:hAnsi="Times New Roman" w:cs="Times New Roman"/>
                <w:b/>
                <w:sz w:val="24"/>
                <w:szCs w:val="24"/>
              </w:rPr>
            </w:pPr>
            <w:r w:rsidRPr="00956C8D">
              <w:rPr>
                <w:rFonts w:ascii="Times New Roman" w:hAnsi="Times New Roman" w:cs="Times New Roman"/>
                <w:b/>
                <w:sz w:val="24"/>
                <w:szCs w:val="24"/>
              </w:rPr>
              <w:t>Регулятивные универсальные учебные действия</w:t>
            </w:r>
          </w:p>
        </w:tc>
      </w:tr>
      <w:tr w:rsidR="00976BFD" w:rsidRPr="00A52672" w:rsidTr="009745C0">
        <w:tc>
          <w:tcPr>
            <w:tcW w:w="2158" w:type="dxa"/>
          </w:tcPr>
          <w:p w:rsidR="00976BFD" w:rsidRPr="00F7344F" w:rsidRDefault="00976BFD" w:rsidP="009745C0">
            <w:pPr>
              <w:rPr>
                <w:rFonts w:ascii="Times New Roman" w:hAnsi="Times New Roman" w:cs="Times New Roman"/>
                <w:sz w:val="24"/>
                <w:szCs w:val="24"/>
              </w:rPr>
            </w:pPr>
            <w:r w:rsidRPr="00A52672">
              <w:rPr>
                <w:rFonts w:ascii="Times New Roman" w:hAnsi="Times New Roman" w:cs="Times New Roman"/>
                <w:b/>
                <w:bCs/>
                <w:i/>
                <w:iCs/>
                <w:sz w:val="24"/>
                <w:szCs w:val="24"/>
              </w:rPr>
              <w:t>Р</w:t>
            </w:r>
            <w:r w:rsidRPr="00A52672">
              <w:rPr>
                <w:rFonts w:ascii="Times New Roman" w:hAnsi="Times New Roman" w:cs="Times New Roman"/>
                <w:b/>
                <w:bCs/>
                <w:i/>
                <w:iCs/>
                <w:sz w:val="24"/>
                <w:szCs w:val="24"/>
                <w:vertAlign w:val="subscript"/>
              </w:rPr>
              <w:t>1</w:t>
            </w:r>
            <w:r>
              <w:rPr>
                <w:rFonts w:ascii="Times New Roman" w:hAnsi="Times New Roman" w:cs="Times New Roman"/>
                <w:sz w:val="24"/>
                <w:szCs w:val="24"/>
              </w:rPr>
              <w:t xml:space="preserve"> </w:t>
            </w:r>
            <w:r w:rsidRPr="00F7344F">
              <w:rPr>
                <w:rFonts w:ascii="Times New Roman" w:hAnsi="Times New Roman" w:cs="Times New Roman"/>
                <w:sz w:val="24"/>
                <w:szCs w:val="24"/>
              </w:rPr>
              <w:t>Целеполагание</w:t>
            </w:r>
          </w:p>
        </w:tc>
        <w:tc>
          <w:tcPr>
            <w:tcW w:w="3847" w:type="dxa"/>
          </w:tcPr>
          <w:p w:rsidR="00976BFD" w:rsidRPr="00A5267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sidRPr="00A52672">
              <w:rPr>
                <w:rFonts w:ascii="Times New Roman" w:hAnsi="Times New Roman" w:cs="Times New Roman"/>
                <w:b/>
                <w:bCs/>
                <w:i/>
                <w:iCs/>
                <w:sz w:val="24"/>
                <w:szCs w:val="24"/>
                <w:vertAlign w:val="subscript"/>
              </w:rPr>
              <w:t>1</w:t>
            </w:r>
            <w:r>
              <w:rPr>
                <w:rFonts w:ascii="Times New Roman" w:hAnsi="Times New Roman" w:cs="Times New Roman"/>
                <w:b/>
                <w:bCs/>
                <w:i/>
                <w:iCs/>
                <w:sz w:val="24"/>
                <w:szCs w:val="24"/>
                <w:vertAlign w:val="subscript"/>
              </w:rPr>
              <w:t xml:space="preserve">.1 </w:t>
            </w:r>
            <w:r>
              <w:rPr>
                <w:rFonts w:ascii="Times New Roman" w:hAnsi="Times New Roman" w:cs="Times New Roman"/>
                <w:sz w:val="24"/>
                <w:szCs w:val="24"/>
              </w:rPr>
              <w:t>С</w:t>
            </w:r>
            <w:r w:rsidRPr="00A52672">
              <w:rPr>
                <w:rFonts w:ascii="Times New Roman" w:hAnsi="Times New Roman" w:cs="Times New Roman"/>
                <w:sz w:val="24"/>
                <w:szCs w:val="24"/>
              </w:rPr>
              <w:t>амостоятельно определять цели деятельности, задавать параметры и критерии, по которым можно определить, что цель достигнута;</w:t>
            </w:r>
          </w:p>
          <w:p w:rsidR="00976BFD" w:rsidRPr="00A5267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sidRPr="00A52672">
              <w:rPr>
                <w:rFonts w:ascii="Times New Roman" w:hAnsi="Times New Roman" w:cs="Times New Roman"/>
                <w:b/>
                <w:bCs/>
                <w:i/>
                <w:iCs/>
                <w:sz w:val="24"/>
                <w:szCs w:val="24"/>
                <w:vertAlign w:val="subscript"/>
              </w:rPr>
              <w:t>1</w:t>
            </w:r>
            <w:r>
              <w:rPr>
                <w:rFonts w:ascii="Times New Roman" w:hAnsi="Times New Roman" w:cs="Times New Roman"/>
                <w:b/>
                <w:bCs/>
                <w:i/>
                <w:iCs/>
                <w:sz w:val="24"/>
                <w:szCs w:val="24"/>
                <w:vertAlign w:val="subscript"/>
              </w:rPr>
              <w:t xml:space="preserve">.2 </w:t>
            </w:r>
            <w:r>
              <w:rPr>
                <w:rFonts w:ascii="Times New Roman" w:hAnsi="Times New Roman" w:cs="Times New Roman"/>
                <w:sz w:val="24"/>
                <w:szCs w:val="24"/>
              </w:rPr>
              <w:t>С</w:t>
            </w:r>
            <w:r w:rsidRPr="00A52672">
              <w:rPr>
                <w:rFonts w:ascii="Times New Roman" w:hAnsi="Times New Roman" w:cs="Times New Roman"/>
                <w:sz w:val="24"/>
                <w:szCs w:val="24"/>
              </w:rPr>
              <w:t>тавить и формулировать собственные задачи в образовательной деятельности и жизненных ситуациях</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t>Г</w:t>
            </w:r>
            <w:r w:rsidRPr="00F17DAA">
              <w:rPr>
                <w:rFonts w:ascii="Times New Roman" w:hAnsi="Times New Roman" w:cs="Times New Roman"/>
                <w:sz w:val="24"/>
                <w:szCs w:val="24"/>
              </w:rPr>
              <w:t>рупповые и индивидуальные проекты, постановка и решение учебных задач, в том числе технология «перевернутый класс», учебные исследования, учебно-познавательные и учебно-практические задачи «Самостоятельное приобретение, перенос и интеграция знаний», «Самоорганизация и саморегуляция», кейс-метод</w:t>
            </w:r>
          </w:p>
        </w:tc>
      </w:tr>
      <w:tr w:rsidR="00976BFD" w:rsidRPr="00A52672" w:rsidTr="009745C0">
        <w:tc>
          <w:tcPr>
            <w:tcW w:w="2158" w:type="dxa"/>
          </w:tcPr>
          <w:p w:rsidR="00976BFD" w:rsidRPr="00F7344F" w:rsidRDefault="00976BFD" w:rsidP="009745C0">
            <w:pPr>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2 </w:t>
            </w:r>
            <w:r w:rsidRPr="00F7344F">
              <w:rPr>
                <w:rFonts w:ascii="Times New Roman" w:hAnsi="Times New Roman" w:cs="Times New Roman"/>
                <w:sz w:val="24"/>
                <w:szCs w:val="24"/>
              </w:rPr>
              <w:t>Планирование</w:t>
            </w:r>
          </w:p>
        </w:tc>
        <w:tc>
          <w:tcPr>
            <w:tcW w:w="3847" w:type="dxa"/>
          </w:tcPr>
          <w:p w:rsidR="00976BFD" w:rsidRPr="00A5267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2.1</w:t>
            </w:r>
            <w:r>
              <w:rPr>
                <w:rFonts w:ascii="Times New Roman" w:hAnsi="Times New Roman" w:cs="Times New Roman"/>
                <w:sz w:val="24"/>
                <w:szCs w:val="24"/>
              </w:rPr>
              <w:t xml:space="preserve"> В</w:t>
            </w:r>
            <w:r w:rsidRPr="00A52672">
              <w:rPr>
                <w:rFonts w:ascii="Times New Roman" w:hAnsi="Times New Roman" w:cs="Times New Roman"/>
                <w:sz w:val="24"/>
                <w:szCs w:val="24"/>
              </w:rPr>
              <w:t xml:space="preserve">ыбирать путь достижения цели, планировать решение поставленных задач, оптимизируя материальные и нематериальные </w:t>
            </w:r>
            <w:r w:rsidRPr="00A52672">
              <w:rPr>
                <w:rFonts w:ascii="Times New Roman" w:hAnsi="Times New Roman" w:cs="Times New Roman"/>
                <w:sz w:val="24"/>
                <w:szCs w:val="24"/>
              </w:rPr>
              <w:lastRenderedPageBreak/>
              <w:t>затраты</w:t>
            </w:r>
          </w:p>
          <w:p w:rsidR="00976BFD" w:rsidRPr="00A5267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2.2</w:t>
            </w:r>
            <w:r>
              <w:rPr>
                <w:rFonts w:ascii="Times New Roman" w:hAnsi="Times New Roman" w:cs="Times New Roman"/>
                <w:sz w:val="24"/>
                <w:szCs w:val="24"/>
              </w:rPr>
              <w:t xml:space="preserve"> С</w:t>
            </w:r>
            <w:r w:rsidRPr="00A52672">
              <w:rPr>
                <w:rFonts w:ascii="Times New Roman" w:hAnsi="Times New Roman" w:cs="Times New Roman"/>
                <w:sz w:val="24"/>
                <w:szCs w:val="24"/>
              </w:rPr>
              <w:t>амостоятельно составлять планы деятельности</w:t>
            </w:r>
          </w:p>
          <w:p w:rsidR="00976BFD" w:rsidRPr="00A5267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2.3</w:t>
            </w:r>
            <w:r>
              <w:rPr>
                <w:rFonts w:ascii="Times New Roman" w:hAnsi="Times New Roman" w:cs="Times New Roman"/>
                <w:sz w:val="24"/>
                <w:szCs w:val="24"/>
              </w:rPr>
              <w:t xml:space="preserve"> И</w:t>
            </w:r>
            <w:r w:rsidRPr="00A52672">
              <w:rPr>
                <w:rFonts w:ascii="Times New Roman" w:hAnsi="Times New Roman" w:cs="Times New Roman"/>
                <w:sz w:val="24"/>
                <w:szCs w:val="24"/>
              </w:rPr>
              <w:t xml:space="preserve">спользовать все возможные ресурсы для достижения поставленных целей и реализации планов деятельности </w:t>
            </w:r>
          </w:p>
          <w:p w:rsidR="00976BFD" w:rsidRPr="00A5267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2.4</w:t>
            </w:r>
            <w:r>
              <w:rPr>
                <w:rFonts w:ascii="Times New Roman" w:hAnsi="Times New Roman" w:cs="Times New Roman"/>
                <w:sz w:val="24"/>
                <w:szCs w:val="24"/>
              </w:rPr>
              <w:t xml:space="preserve"> В</w:t>
            </w:r>
            <w:r w:rsidRPr="00A52672">
              <w:rPr>
                <w:rFonts w:ascii="Times New Roman" w:hAnsi="Times New Roman" w:cs="Times New Roman"/>
                <w:sz w:val="24"/>
                <w:szCs w:val="24"/>
              </w:rPr>
              <w:t>ыбирать успешные стратегии в различных ситуациях</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lastRenderedPageBreak/>
              <w:t>Г</w:t>
            </w:r>
            <w:r w:rsidRPr="00F17DAA">
              <w:rPr>
                <w:rFonts w:ascii="Times New Roman" w:hAnsi="Times New Roman" w:cs="Times New Roman"/>
                <w:sz w:val="24"/>
                <w:szCs w:val="24"/>
              </w:rPr>
              <w:t xml:space="preserve">рупповые и индивидуальные проекты, постановка и решение учебных задач, в том числе технология «перевернутый класс», </w:t>
            </w:r>
            <w:r w:rsidRPr="00F17DAA">
              <w:rPr>
                <w:rFonts w:ascii="Times New Roman" w:hAnsi="Times New Roman" w:cs="Times New Roman"/>
                <w:sz w:val="24"/>
                <w:szCs w:val="24"/>
              </w:rPr>
              <w:lastRenderedPageBreak/>
              <w:t>учебные исследования, учебно-познавательные и учебно-практические задачи «Самоорганизация и саморегуляция», «Решение проблем», кейс-метод</w:t>
            </w:r>
          </w:p>
        </w:tc>
      </w:tr>
      <w:tr w:rsidR="00976BFD" w:rsidRPr="004C102B" w:rsidTr="009745C0">
        <w:tc>
          <w:tcPr>
            <w:tcW w:w="2158" w:type="dxa"/>
          </w:tcPr>
          <w:p w:rsidR="00976BFD" w:rsidRPr="00F7344F" w:rsidRDefault="00976BFD" w:rsidP="009745C0">
            <w:pPr>
              <w:rPr>
                <w:rFonts w:ascii="Times New Roman" w:hAnsi="Times New Roman" w:cs="Times New Roman"/>
                <w:sz w:val="24"/>
                <w:szCs w:val="24"/>
              </w:rPr>
            </w:pPr>
            <w:r w:rsidRPr="00A52672">
              <w:rPr>
                <w:rFonts w:ascii="Times New Roman" w:hAnsi="Times New Roman" w:cs="Times New Roman"/>
                <w:b/>
                <w:bCs/>
                <w:i/>
                <w:iCs/>
                <w:sz w:val="24"/>
                <w:szCs w:val="24"/>
              </w:rPr>
              <w:lastRenderedPageBreak/>
              <w:t>Р</w:t>
            </w:r>
            <w:r>
              <w:rPr>
                <w:rFonts w:ascii="Times New Roman" w:hAnsi="Times New Roman" w:cs="Times New Roman"/>
                <w:b/>
                <w:bCs/>
                <w:i/>
                <w:iCs/>
                <w:sz w:val="24"/>
                <w:szCs w:val="24"/>
                <w:vertAlign w:val="subscript"/>
              </w:rPr>
              <w:t xml:space="preserve">3 </w:t>
            </w:r>
            <w:r w:rsidRPr="00F7344F">
              <w:rPr>
                <w:rFonts w:ascii="Times New Roman" w:hAnsi="Times New Roman" w:cs="Times New Roman"/>
                <w:sz w:val="24"/>
                <w:szCs w:val="24"/>
              </w:rPr>
              <w:t>Прогнозирование</w:t>
            </w:r>
          </w:p>
        </w:tc>
        <w:tc>
          <w:tcPr>
            <w:tcW w:w="3847" w:type="dxa"/>
          </w:tcPr>
          <w:p w:rsidR="00976BFD" w:rsidRPr="004C102B" w:rsidRDefault="00976BFD" w:rsidP="009745C0">
            <w:pPr>
              <w:tabs>
                <w:tab w:val="left" w:pos="485"/>
              </w:tabs>
              <w:jc w:val="both"/>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3.1 </w:t>
            </w:r>
            <w:r>
              <w:rPr>
                <w:rFonts w:ascii="Times New Roman" w:hAnsi="Times New Roman" w:cs="Times New Roman"/>
                <w:sz w:val="24"/>
                <w:szCs w:val="24"/>
              </w:rPr>
              <w:t>О</w:t>
            </w:r>
            <w:r w:rsidRPr="004C102B">
              <w:rPr>
                <w:rFonts w:ascii="Times New Roman" w:hAnsi="Times New Roman" w:cs="Times New Roman"/>
                <w:sz w:val="24"/>
                <w:szCs w:val="24"/>
              </w:rPr>
              <w:t>ценивать ресурсы, в том числе время и другие нематериальные ресурсы, необходимые для достижения поставленной цели</w:t>
            </w:r>
          </w:p>
          <w:p w:rsidR="00976BFD" w:rsidRPr="004C102B" w:rsidRDefault="00976BFD" w:rsidP="009745C0">
            <w:pPr>
              <w:tabs>
                <w:tab w:val="left" w:pos="485"/>
              </w:tabs>
              <w:jc w:val="both"/>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3.2 </w:t>
            </w:r>
            <w:r>
              <w:rPr>
                <w:rFonts w:ascii="Times New Roman" w:hAnsi="Times New Roman" w:cs="Times New Roman"/>
                <w:sz w:val="24"/>
                <w:szCs w:val="24"/>
              </w:rPr>
              <w:t>О</w:t>
            </w:r>
            <w:r w:rsidRPr="004C102B">
              <w:rPr>
                <w:rFonts w:ascii="Times New Roman" w:hAnsi="Times New Roman" w:cs="Times New Roman"/>
                <w:sz w:val="24"/>
                <w:szCs w:val="24"/>
              </w:rPr>
              <w:t>рганизовывать эффективный поиск ресурсов, необходимых для достижения поставленной цели</w:t>
            </w:r>
          </w:p>
          <w:p w:rsidR="00976BFD" w:rsidRPr="004C102B" w:rsidRDefault="00976BFD" w:rsidP="009745C0">
            <w:pPr>
              <w:tabs>
                <w:tab w:val="left" w:pos="485"/>
              </w:tabs>
              <w:jc w:val="both"/>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3.3 </w:t>
            </w:r>
            <w:r>
              <w:rPr>
                <w:rFonts w:ascii="Times New Roman" w:hAnsi="Times New Roman" w:cs="Times New Roman"/>
                <w:sz w:val="24"/>
                <w:szCs w:val="24"/>
              </w:rPr>
              <w:t>О</w:t>
            </w:r>
            <w:r w:rsidRPr="004C102B">
              <w:rPr>
                <w:rFonts w:ascii="Times New Roman" w:hAnsi="Times New Roman" w:cs="Times New Roman"/>
                <w:sz w:val="24"/>
                <w:szCs w:val="24"/>
              </w:rPr>
              <w:t>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t>Г</w:t>
            </w:r>
            <w:r w:rsidRPr="00F17DAA">
              <w:rPr>
                <w:rFonts w:ascii="Times New Roman" w:hAnsi="Times New Roman" w:cs="Times New Roman"/>
                <w:sz w:val="24"/>
                <w:szCs w:val="24"/>
              </w:rPr>
              <w:t>рупповые и индивидуальные проекты, постановка и решение учебных задач, технология формирующего оценивания, в том числе прием «прогностическая самооценка», кейс-метод, учебно-познавательные и учебно-практические задачи «Самостоятельное приобретение, перенос и интеграция знаний»</w:t>
            </w:r>
          </w:p>
        </w:tc>
      </w:tr>
      <w:tr w:rsidR="00976BFD" w:rsidRPr="00A55102" w:rsidTr="009745C0">
        <w:tc>
          <w:tcPr>
            <w:tcW w:w="2158" w:type="dxa"/>
          </w:tcPr>
          <w:p w:rsidR="00976BFD" w:rsidRPr="00F7344F" w:rsidRDefault="00976BFD" w:rsidP="009745C0">
            <w:pPr>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4 </w:t>
            </w:r>
            <w:r w:rsidRPr="00F7344F">
              <w:rPr>
                <w:rFonts w:ascii="Times New Roman" w:hAnsi="Times New Roman" w:cs="Times New Roman"/>
                <w:sz w:val="24"/>
                <w:szCs w:val="24"/>
              </w:rPr>
              <w:t>Контроль и коррекция</w:t>
            </w:r>
          </w:p>
        </w:tc>
        <w:tc>
          <w:tcPr>
            <w:tcW w:w="3847" w:type="dxa"/>
          </w:tcPr>
          <w:p w:rsidR="00976BFD" w:rsidRPr="00A5510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4.1 </w:t>
            </w:r>
            <w:r w:rsidRPr="00A55102">
              <w:rPr>
                <w:rFonts w:ascii="Times New Roman" w:hAnsi="Times New Roman" w:cs="Times New Roman"/>
                <w:bCs/>
                <w:iCs/>
                <w:sz w:val="24"/>
                <w:szCs w:val="24"/>
              </w:rPr>
              <w:t>С</w:t>
            </w:r>
            <w:r w:rsidRPr="00A55102">
              <w:rPr>
                <w:rFonts w:ascii="Times New Roman" w:hAnsi="Times New Roman" w:cs="Times New Roman"/>
                <w:sz w:val="24"/>
                <w:szCs w:val="24"/>
              </w:rPr>
              <w:t>амостоятельно осуществлять, контролировать и корректировать деятельность</w:t>
            </w:r>
          </w:p>
        </w:tc>
        <w:tc>
          <w:tcPr>
            <w:tcW w:w="3848" w:type="dxa"/>
          </w:tcPr>
          <w:p w:rsidR="00976BFD" w:rsidRDefault="00F17DAA" w:rsidP="009745C0">
            <w:r>
              <w:rPr>
                <w:rFonts w:ascii="Times New Roman" w:hAnsi="Times New Roman" w:cs="Times New Roman"/>
                <w:sz w:val="24"/>
                <w:szCs w:val="24"/>
              </w:rPr>
              <w:t>Т</w:t>
            </w:r>
            <w:r w:rsidRPr="00F17DAA">
              <w:rPr>
                <w:rFonts w:ascii="Times New Roman" w:hAnsi="Times New Roman" w:cs="Times New Roman"/>
                <w:sz w:val="24"/>
                <w:szCs w:val="24"/>
              </w:rPr>
              <w:t>ехнология формирующего оценивания; поэтапное формирование умственных действий; учебно-познавательная и учебно-практическая задачи «Самоорганизация и саморегуляция», групповые и индивидуальные проекты, постановка и решение учебных задач</w:t>
            </w:r>
          </w:p>
        </w:tc>
      </w:tr>
      <w:tr w:rsidR="00F17DAA" w:rsidRPr="00C647C2" w:rsidTr="009745C0">
        <w:tc>
          <w:tcPr>
            <w:tcW w:w="2158" w:type="dxa"/>
          </w:tcPr>
          <w:p w:rsidR="00F17DAA" w:rsidRPr="00F7344F" w:rsidRDefault="00F17DAA" w:rsidP="009745C0">
            <w:pPr>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5 </w:t>
            </w:r>
            <w:r w:rsidRPr="00F7344F">
              <w:rPr>
                <w:rFonts w:ascii="Times New Roman" w:hAnsi="Times New Roman" w:cs="Times New Roman"/>
                <w:sz w:val="24"/>
                <w:szCs w:val="24"/>
              </w:rPr>
              <w:t>Оценка</w:t>
            </w:r>
          </w:p>
        </w:tc>
        <w:tc>
          <w:tcPr>
            <w:tcW w:w="3847" w:type="dxa"/>
          </w:tcPr>
          <w:p w:rsidR="00F17DAA" w:rsidRPr="00C647C2" w:rsidRDefault="00F17DAA"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5.1 </w:t>
            </w:r>
            <w:r>
              <w:rPr>
                <w:rFonts w:ascii="Times New Roman" w:hAnsi="Times New Roman" w:cs="Times New Roman"/>
                <w:sz w:val="24"/>
                <w:szCs w:val="24"/>
              </w:rPr>
              <w:t>С</w:t>
            </w:r>
            <w:r w:rsidRPr="00C647C2">
              <w:rPr>
                <w:rFonts w:ascii="Times New Roman" w:hAnsi="Times New Roman" w:cs="Times New Roman"/>
                <w:sz w:val="24"/>
                <w:szCs w:val="24"/>
              </w:rPr>
              <w:t>опоставлять полученный результат деятельности с поставленной заранее целью</w:t>
            </w:r>
          </w:p>
        </w:tc>
        <w:tc>
          <w:tcPr>
            <w:tcW w:w="3848" w:type="dxa"/>
          </w:tcPr>
          <w:p w:rsidR="00F17DAA" w:rsidRDefault="00F17DAA" w:rsidP="00F17DAA">
            <w:r>
              <w:rPr>
                <w:rFonts w:ascii="Times New Roman" w:hAnsi="Times New Roman" w:cs="Times New Roman"/>
                <w:sz w:val="24"/>
                <w:szCs w:val="24"/>
              </w:rPr>
              <w:t>Т</w:t>
            </w:r>
            <w:r w:rsidRPr="00F17DAA">
              <w:rPr>
                <w:rFonts w:ascii="Times New Roman" w:hAnsi="Times New Roman" w:cs="Times New Roman"/>
                <w:sz w:val="24"/>
                <w:szCs w:val="24"/>
              </w:rPr>
              <w:t>ехнология формирующего оценивания; поэтапное формирование умственных действий; учебно-познавательная и учебно-практическая задачи «Самоорганизация и саморегуляция», групповые и индивидуальные проекты, постановка и решение учебных задач</w:t>
            </w:r>
          </w:p>
        </w:tc>
      </w:tr>
      <w:tr w:rsidR="00976BFD" w:rsidRPr="00C647C2" w:rsidTr="009745C0">
        <w:tc>
          <w:tcPr>
            <w:tcW w:w="2158" w:type="dxa"/>
          </w:tcPr>
          <w:p w:rsidR="00976BFD" w:rsidRPr="00F7344F" w:rsidRDefault="00976BFD" w:rsidP="009745C0">
            <w:pPr>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6 </w:t>
            </w:r>
            <w:r w:rsidRPr="00F7344F">
              <w:rPr>
                <w:rFonts w:ascii="Times New Roman" w:hAnsi="Times New Roman" w:cs="Times New Roman"/>
                <w:sz w:val="24"/>
                <w:szCs w:val="24"/>
              </w:rPr>
              <w:t>Познавательная рефлексия</w:t>
            </w:r>
          </w:p>
        </w:tc>
        <w:tc>
          <w:tcPr>
            <w:tcW w:w="3847" w:type="dxa"/>
          </w:tcPr>
          <w:p w:rsidR="00976BFD" w:rsidRPr="00C647C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6.1 </w:t>
            </w:r>
            <w:r>
              <w:rPr>
                <w:rFonts w:ascii="Times New Roman" w:hAnsi="Times New Roman" w:cs="Times New Roman"/>
                <w:sz w:val="24"/>
                <w:szCs w:val="24"/>
              </w:rPr>
              <w:t>В</w:t>
            </w:r>
            <w:r w:rsidRPr="00C647C2">
              <w:rPr>
                <w:rFonts w:ascii="Times New Roman" w:hAnsi="Times New Roman" w:cs="Times New Roman"/>
                <w:sz w:val="24"/>
                <w:szCs w:val="24"/>
              </w:rPr>
              <w:t>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t>Т</w:t>
            </w:r>
            <w:r w:rsidRPr="00F17DAA">
              <w:rPr>
                <w:rFonts w:ascii="Times New Roman" w:hAnsi="Times New Roman" w:cs="Times New Roman"/>
                <w:sz w:val="24"/>
                <w:szCs w:val="24"/>
              </w:rPr>
              <w:t>ехнология формирующего оценивания; поэтапное формирование умственных действий; учебно-познавательная и учебно-практическая задачи «Рефлексия», групповые и индивидуальные проекты, постановка и решение учебных задач</w:t>
            </w:r>
          </w:p>
        </w:tc>
      </w:tr>
      <w:tr w:rsidR="00976BFD" w:rsidRPr="00C647C2" w:rsidTr="009745C0">
        <w:tc>
          <w:tcPr>
            <w:tcW w:w="2158" w:type="dxa"/>
          </w:tcPr>
          <w:p w:rsidR="00976BFD" w:rsidRPr="00F7344F" w:rsidRDefault="00976BFD" w:rsidP="009745C0">
            <w:pPr>
              <w:rPr>
                <w:rFonts w:ascii="Times New Roman" w:hAnsi="Times New Roman" w:cs="Times New Roman"/>
                <w:sz w:val="24"/>
                <w:szCs w:val="24"/>
              </w:rPr>
            </w:pPr>
            <w:r w:rsidRPr="00A52672">
              <w:rPr>
                <w:rFonts w:ascii="Times New Roman" w:hAnsi="Times New Roman" w:cs="Times New Roman"/>
                <w:b/>
                <w:bCs/>
                <w:i/>
                <w:iCs/>
                <w:sz w:val="24"/>
                <w:szCs w:val="24"/>
              </w:rPr>
              <w:t>Р</w:t>
            </w:r>
            <w:r>
              <w:rPr>
                <w:rFonts w:ascii="Times New Roman" w:hAnsi="Times New Roman" w:cs="Times New Roman"/>
                <w:b/>
                <w:bCs/>
                <w:i/>
                <w:iCs/>
                <w:sz w:val="24"/>
                <w:szCs w:val="24"/>
                <w:vertAlign w:val="subscript"/>
              </w:rPr>
              <w:t xml:space="preserve">7 </w:t>
            </w:r>
            <w:r w:rsidRPr="00F7344F">
              <w:rPr>
                <w:rFonts w:ascii="Times New Roman" w:hAnsi="Times New Roman" w:cs="Times New Roman"/>
                <w:sz w:val="24"/>
                <w:szCs w:val="24"/>
              </w:rPr>
              <w:t>Принятие ре</w:t>
            </w:r>
            <w:r w:rsidRPr="00F7344F">
              <w:rPr>
                <w:rFonts w:ascii="Times New Roman" w:hAnsi="Times New Roman" w:cs="Times New Roman"/>
                <w:sz w:val="24"/>
                <w:szCs w:val="24"/>
              </w:rPr>
              <w:lastRenderedPageBreak/>
              <w:t>шений</w:t>
            </w:r>
          </w:p>
        </w:tc>
        <w:tc>
          <w:tcPr>
            <w:tcW w:w="3847" w:type="dxa"/>
          </w:tcPr>
          <w:p w:rsidR="00976BFD" w:rsidRPr="00C647C2" w:rsidRDefault="00976BFD" w:rsidP="009745C0">
            <w:pPr>
              <w:tabs>
                <w:tab w:val="left" w:pos="485"/>
              </w:tabs>
              <w:rPr>
                <w:rFonts w:ascii="Times New Roman" w:hAnsi="Times New Roman" w:cs="Times New Roman"/>
                <w:sz w:val="24"/>
                <w:szCs w:val="24"/>
              </w:rPr>
            </w:pPr>
            <w:r w:rsidRPr="00A52672">
              <w:rPr>
                <w:rFonts w:ascii="Times New Roman" w:hAnsi="Times New Roman" w:cs="Times New Roman"/>
                <w:b/>
                <w:bCs/>
                <w:i/>
                <w:iCs/>
                <w:sz w:val="24"/>
                <w:szCs w:val="24"/>
              </w:rPr>
              <w:lastRenderedPageBreak/>
              <w:t>Р</w:t>
            </w:r>
            <w:r>
              <w:rPr>
                <w:rFonts w:ascii="Times New Roman" w:hAnsi="Times New Roman" w:cs="Times New Roman"/>
                <w:b/>
                <w:bCs/>
                <w:i/>
                <w:iCs/>
                <w:sz w:val="24"/>
                <w:szCs w:val="24"/>
                <w:vertAlign w:val="subscript"/>
              </w:rPr>
              <w:t xml:space="preserve">7.1 </w:t>
            </w:r>
            <w:r>
              <w:rPr>
                <w:rFonts w:ascii="Times New Roman" w:hAnsi="Times New Roman" w:cs="Times New Roman"/>
                <w:sz w:val="24"/>
                <w:szCs w:val="24"/>
              </w:rPr>
              <w:t>С</w:t>
            </w:r>
            <w:r w:rsidRPr="00C647C2">
              <w:rPr>
                <w:rFonts w:ascii="Times New Roman" w:hAnsi="Times New Roman" w:cs="Times New Roman"/>
                <w:sz w:val="24"/>
                <w:szCs w:val="24"/>
              </w:rPr>
              <w:t xml:space="preserve">амостоятельно оценивать и </w:t>
            </w:r>
            <w:r w:rsidRPr="00C647C2">
              <w:rPr>
                <w:rFonts w:ascii="Times New Roman" w:hAnsi="Times New Roman" w:cs="Times New Roman"/>
                <w:sz w:val="24"/>
                <w:szCs w:val="24"/>
              </w:rPr>
              <w:lastRenderedPageBreak/>
              <w:t>принимать решения, определяющие стратегию поведения, с учетом гражданских и нравственных ценностей</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lastRenderedPageBreak/>
              <w:t>У</w:t>
            </w:r>
            <w:r w:rsidRPr="00F17DAA">
              <w:rPr>
                <w:rFonts w:ascii="Times New Roman" w:hAnsi="Times New Roman" w:cs="Times New Roman"/>
                <w:sz w:val="24"/>
                <w:szCs w:val="24"/>
              </w:rPr>
              <w:t>чебно-познавательные и учебно-</w:t>
            </w:r>
            <w:r w:rsidRPr="00F17DAA">
              <w:rPr>
                <w:rFonts w:ascii="Times New Roman" w:hAnsi="Times New Roman" w:cs="Times New Roman"/>
                <w:sz w:val="24"/>
                <w:szCs w:val="24"/>
              </w:rPr>
              <w:lastRenderedPageBreak/>
              <w:t>практические задачи «Разрешение проблем / проблемных ситуаций», «Ценностно-смысловые установки», групповые и индивидуальные проекты, кейс-метод</w:t>
            </w:r>
          </w:p>
        </w:tc>
      </w:tr>
      <w:tr w:rsidR="00976BFD" w:rsidRPr="00956C8D" w:rsidTr="009745C0">
        <w:tc>
          <w:tcPr>
            <w:tcW w:w="9853" w:type="dxa"/>
            <w:gridSpan w:val="3"/>
          </w:tcPr>
          <w:p w:rsidR="00976BFD" w:rsidRPr="005A2D0A" w:rsidRDefault="00976BFD" w:rsidP="009745C0">
            <w:pPr>
              <w:jc w:val="both"/>
              <w:rPr>
                <w:rFonts w:ascii="Times New Roman" w:hAnsi="Times New Roman" w:cs="Times New Roman"/>
                <w:sz w:val="24"/>
                <w:szCs w:val="24"/>
              </w:rPr>
            </w:pPr>
            <w:r w:rsidRPr="00956C8D">
              <w:rPr>
                <w:rFonts w:ascii="Times New Roman" w:hAnsi="Times New Roman" w:cs="Times New Roman"/>
                <w:b/>
                <w:sz w:val="24"/>
                <w:szCs w:val="24"/>
              </w:rPr>
              <w:lastRenderedPageBreak/>
              <w:t>Познавательные универсальные учебные действия</w:t>
            </w:r>
          </w:p>
        </w:tc>
      </w:tr>
      <w:tr w:rsidR="00976BFD" w:rsidRPr="008C7865" w:rsidTr="009745C0">
        <w:tc>
          <w:tcPr>
            <w:tcW w:w="2158" w:type="dxa"/>
            <w:shd w:val="clear" w:color="auto" w:fill="auto"/>
          </w:tcPr>
          <w:p w:rsidR="00976BFD" w:rsidRPr="00F7344F" w:rsidRDefault="00976BFD" w:rsidP="009745C0">
            <w:pPr>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8C5F02">
              <w:rPr>
                <w:rFonts w:ascii="Times New Roman" w:hAnsi="Times New Roman" w:cs="Times New Roman"/>
                <w:b/>
                <w:i/>
                <w:sz w:val="24"/>
                <w:szCs w:val="24"/>
              </w:rPr>
              <w:t xml:space="preserve"> </w:t>
            </w:r>
            <w:r>
              <w:rPr>
                <w:rFonts w:ascii="Times New Roman" w:hAnsi="Times New Roman" w:cs="Times New Roman"/>
                <w:sz w:val="24"/>
                <w:szCs w:val="24"/>
              </w:rPr>
              <w:t>Познавательные компетенции, включающие н</w:t>
            </w:r>
            <w:r w:rsidRPr="00F7344F">
              <w:rPr>
                <w:rFonts w:ascii="Times New Roman" w:hAnsi="Times New Roman" w:cs="Times New Roman"/>
                <w:sz w:val="24"/>
                <w:szCs w:val="24"/>
              </w:rPr>
              <w:t>авыки учебно-исследовательской и проектной деятельности</w:t>
            </w:r>
          </w:p>
        </w:tc>
        <w:tc>
          <w:tcPr>
            <w:tcW w:w="3847" w:type="dxa"/>
            <w:shd w:val="clear" w:color="auto" w:fill="auto"/>
          </w:tcPr>
          <w:p w:rsidR="00976BFD" w:rsidRPr="008C7865"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sidRPr="008C5F02">
              <w:rPr>
                <w:rFonts w:ascii="Times New Roman" w:hAnsi="Times New Roman" w:cs="Times New Roman"/>
                <w:b/>
                <w:i/>
                <w:sz w:val="24"/>
                <w:szCs w:val="24"/>
                <w:vertAlign w:val="subscript"/>
              </w:rPr>
              <w:t>1</w:t>
            </w:r>
            <w:r>
              <w:rPr>
                <w:rFonts w:ascii="Times New Roman" w:hAnsi="Times New Roman" w:cs="Times New Roman"/>
                <w:b/>
                <w:i/>
                <w:sz w:val="24"/>
                <w:szCs w:val="24"/>
                <w:vertAlign w:val="subscript"/>
              </w:rPr>
              <w:t xml:space="preserve"> </w:t>
            </w:r>
            <w:r>
              <w:rPr>
                <w:rFonts w:ascii="Times New Roman" w:hAnsi="Times New Roman" w:cs="Times New Roman"/>
                <w:sz w:val="24"/>
                <w:szCs w:val="24"/>
              </w:rPr>
              <w:t>И</w:t>
            </w:r>
            <w:r w:rsidRPr="008C7865">
              <w:rPr>
                <w:rFonts w:ascii="Times New Roman" w:hAnsi="Times New Roman" w:cs="Times New Roman"/>
                <w:sz w:val="24"/>
                <w:szCs w:val="24"/>
              </w:rPr>
              <w:t>скать и находить обобщенные способы решения задач</w:t>
            </w:r>
          </w:p>
          <w:p w:rsidR="00976BFD" w:rsidRPr="008C7865"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2 </w:t>
            </w:r>
            <w:r>
              <w:rPr>
                <w:rFonts w:ascii="Times New Roman" w:hAnsi="Times New Roman" w:cs="Times New Roman"/>
                <w:sz w:val="24"/>
                <w:szCs w:val="24"/>
              </w:rPr>
              <w:t>В</w:t>
            </w:r>
            <w:r w:rsidRPr="008C7865">
              <w:rPr>
                <w:rFonts w:ascii="Times New Roman" w:hAnsi="Times New Roman" w:cs="Times New Roman"/>
                <w:sz w:val="24"/>
                <w:szCs w:val="24"/>
              </w:rPr>
              <w:t>ладеть навыками разрешения проблем</w:t>
            </w:r>
          </w:p>
          <w:p w:rsidR="00976BFD" w:rsidRPr="008C7865"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3 </w:t>
            </w:r>
            <w:r>
              <w:rPr>
                <w:rFonts w:ascii="Times New Roman" w:hAnsi="Times New Roman" w:cs="Times New Roman"/>
                <w:sz w:val="24"/>
                <w:szCs w:val="24"/>
              </w:rPr>
              <w:t>Осуществлять</w:t>
            </w:r>
            <w:r w:rsidRPr="008C7865">
              <w:rPr>
                <w:rFonts w:ascii="Times New Roman" w:hAnsi="Times New Roman" w:cs="Times New Roman"/>
                <w:sz w:val="24"/>
                <w:szCs w:val="24"/>
              </w:rPr>
              <w:t xml:space="preserve"> самостоятельн</w:t>
            </w:r>
            <w:r>
              <w:rPr>
                <w:rFonts w:ascii="Times New Roman" w:hAnsi="Times New Roman" w:cs="Times New Roman"/>
                <w:sz w:val="24"/>
                <w:szCs w:val="24"/>
              </w:rPr>
              <w:t>ый</w:t>
            </w:r>
            <w:r w:rsidRPr="008C7865">
              <w:rPr>
                <w:rFonts w:ascii="Times New Roman" w:hAnsi="Times New Roman" w:cs="Times New Roman"/>
                <w:sz w:val="24"/>
                <w:szCs w:val="24"/>
              </w:rPr>
              <w:t xml:space="preserve"> поиск методов решения практических задач, примен</w:t>
            </w:r>
            <w:r>
              <w:rPr>
                <w:rFonts w:ascii="Times New Roman" w:hAnsi="Times New Roman" w:cs="Times New Roman"/>
                <w:sz w:val="24"/>
                <w:szCs w:val="24"/>
              </w:rPr>
              <w:t>ять</w:t>
            </w:r>
            <w:r w:rsidRPr="008C7865">
              <w:rPr>
                <w:rFonts w:ascii="Times New Roman" w:hAnsi="Times New Roman" w:cs="Times New Roman"/>
                <w:sz w:val="24"/>
                <w:szCs w:val="24"/>
              </w:rPr>
              <w:t xml:space="preserve"> различны</w:t>
            </w:r>
            <w:r w:rsidR="00083B3C">
              <w:rPr>
                <w:rFonts w:ascii="Times New Roman" w:hAnsi="Times New Roman" w:cs="Times New Roman"/>
                <w:sz w:val="24"/>
                <w:szCs w:val="24"/>
              </w:rPr>
              <w:t>е</w:t>
            </w:r>
            <w:r w:rsidRPr="008C7865">
              <w:rPr>
                <w:rFonts w:ascii="Times New Roman" w:hAnsi="Times New Roman" w:cs="Times New Roman"/>
                <w:sz w:val="24"/>
                <w:szCs w:val="24"/>
              </w:rPr>
              <w:t xml:space="preserve"> метод</w:t>
            </w:r>
            <w:r w:rsidR="00083B3C">
              <w:rPr>
                <w:rFonts w:ascii="Times New Roman" w:hAnsi="Times New Roman" w:cs="Times New Roman"/>
                <w:sz w:val="24"/>
                <w:szCs w:val="24"/>
              </w:rPr>
              <w:t>ы</w:t>
            </w:r>
            <w:r w:rsidRPr="008C7865">
              <w:rPr>
                <w:rFonts w:ascii="Times New Roman" w:hAnsi="Times New Roman" w:cs="Times New Roman"/>
                <w:sz w:val="24"/>
                <w:szCs w:val="24"/>
              </w:rPr>
              <w:t xml:space="preserve"> познания</w:t>
            </w:r>
          </w:p>
          <w:p w:rsidR="00976BFD" w:rsidRPr="008C7865"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4 </w:t>
            </w:r>
            <w:r>
              <w:rPr>
                <w:rFonts w:ascii="Times New Roman" w:hAnsi="Times New Roman" w:cs="Times New Roman"/>
                <w:sz w:val="24"/>
                <w:szCs w:val="24"/>
              </w:rPr>
              <w:t>В</w:t>
            </w:r>
            <w:r w:rsidRPr="008C7865">
              <w:rPr>
                <w:rFonts w:ascii="Times New Roman" w:hAnsi="Times New Roman" w:cs="Times New Roman"/>
                <w:sz w:val="24"/>
                <w:szCs w:val="24"/>
              </w:rPr>
              <w:t>ыстраивать индивидуальную образовательную траекторию, учитывая ограничения со стороны других участников и ресурсные ограничения</w:t>
            </w:r>
          </w:p>
          <w:p w:rsidR="00976BFD" w:rsidRPr="008C7865"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5 </w:t>
            </w:r>
            <w:r>
              <w:rPr>
                <w:rFonts w:ascii="Times New Roman" w:hAnsi="Times New Roman" w:cs="Times New Roman"/>
                <w:sz w:val="24"/>
                <w:szCs w:val="24"/>
              </w:rPr>
              <w:t>М</w:t>
            </w:r>
            <w:r w:rsidRPr="008C7865">
              <w:rPr>
                <w:rFonts w:ascii="Times New Roman" w:hAnsi="Times New Roman" w:cs="Times New Roman"/>
                <w:sz w:val="24"/>
                <w:szCs w:val="24"/>
              </w:rPr>
              <w:t>енять и удерживать разные позиции в познавательной деятельности</w:t>
            </w:r>
          </w:p>
          <w:p w:rsidR="00976BFD"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6 </w:t>
            </w:r>
            <w:r>
              <w:rPr>
                <w:rFonts w:ascii="Times New Roman" w:hAnsi="Times New Roman" w:cs="Times New Roman"/>
                <w:sz w:val="24"/>
                <w:szCs w:val="24"/>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rsidR="00976BFD"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7 </w:t>
            </w:r>
            <w:r>
              <w:rPr>
                <w:rFonts w:ascii="Times New Roman" w:hAnsi="Times New Roman" w:cs="Times New Roman"/>
                <w:sz w:val="24"/>
                <w:szCs w:val="24"/>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rsidR="00976BFD"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8 </w:t>
            </w:r>
            <w:r w:rsidRPr="008C7865">
              <w:rPr>
                <w:rFonts w:ascii="Times New Roman" w:hAnsi="Times New Roman" w:cs="Times New Roman"/>
                <w:sz w:val="24"/>
                <w:szCs w:val="24"/>
              </w:rPr>
              <w:t>владеть навыками учебно-исследовательской и проектной деятельности</w:t>
            </w:r>
            <w:r>
              <w:rPr>
                <w:rFonts w:ascii="Times New Roman" w:hAnsi="Times New Roman" w:cs="Times New Roman"/>
                <w:sz w:val="24"/>
                <w:szCs w:val="24"/>
              </w:rPr>
              <w:t>, а именно:</w:t>
            </w:r>
          </w:p>
          <w:p w:rsidR="00976BFD" w:rsidRDefault="00976BFD" w:rsidP="009745C0">
            <w:pPr>
              <w:tabs>
                <w:tab w:val="left" w:pos="632"/>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8.1 </w:t>
            </w:r>
            <w:r>
              <w:rPr>
                <w:rFonts w:ascii="Times New Roman" w:hAnsi="Times New Roman" w:cs="Times New Roman"/>
                <w:sz w:val="24"/>
                <w:szCs w:val="24"/>
              </w:rPr>
              <w:t>ставить цели и/или формулировать гипотезу исследования;</w:t>
            </w:r>
          </w:p>
          <w:p w:rsidR="00976BFD" w:rsidRDefault="00976BFD" w:rsidP="009745C0">
            <w:pPr>
              <w:tabs>
                <w:tab w:val="left" w:pos="632"/>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8.2 </w:t>
            </w:r>
            <w:r>
              <w:rPr>
                <w:rFonts w:ascii="Times New Roman" w:hAnsi="Times New Roman" w:cs="Times New Roman"/>
                <w:sz w:val="24"/>
                <w:szCs w:val="24"/>
              </w:rPr>
              <w:t>планировать работу;</w:t>
            </w:r>
          </w:p>
          <w:p w:rsidR="00976BFD" w:rsidRDefault="00976BFD" w:rsidP="009745C0">
            <w:pPr>
              <w:tabs>
                <w:tab w:val="left" w:pos="632"/>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8.3 </w:t>
            </w:r>
            <w:r>
              <w:rPr>
                <w:rFonts w:ascii="Times New Roman" w:hAnsi="Times New Roman" w:cs="Times New Roman"/>
                <w:sz w:val="24"/>
                <w:szCs w:val="24"/>
              </w:rPr>
              <w:t>осуществлять отбор и интерпретацию необходимой информации;</w:t>
            </w:r>
          </w:p>
          <w:p w:rsidR="00976BFD" w:rsidRDefault="00976BFD" w:rsidP="009745C0">
            <w:pPr>
              <w:tabs>
                <w:tab w:val="left" w:pos="632"/>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8.4 </w:t>
            </w:r>
            <w:r>
              <w:rPr>
                <w:rFonts w:ascii="Times New Roman" w:hAnsi="Times New Roman" w:cs="Times New Roman"/>
                <w:sz w:val="24"/>
                <w:szCs w:val="24"/>
              </w:rPr>
              <w:t>структурировать и аргументировать результаты исследования на основе собранных данных;</w:t>
            </w:r>
          </w:p>
          <w:p w:rsidR="00976BFD" w:rsidRPr="008C7865" w:rsidRDefault="00976BFD" w:rsidP="009745C0">
            <w:pPr>
              <w:tabs>
                <w:tab w:val="left" w:pos="632"/>
              </w:tabs>
              <w:rPr>
                <w:rFonts w:ascii="Times New Roman" w:hAnsi="Times New Roman" w:cs="Times New Roman"/>
                <w:sz w:val="24"/>
                <w:szCs w:val="24"/>
              </w:rPr>
            </w:pPr>
            <w:r w:rsidRPr="008C5F02">
              <w:rPr>
                <w:rFonts w:ascii="Times New Roman" w:hAnsi="Times New Roman" w:cs="Times New Roman"/>
                <w:b/>
                <w:i/>
                <w:sz w:val="24"/>
                <w:szCs w:val="24"/>
              </w:rPr>
              <w:lastRenderedPageBreak/>
              <w:t>П</w:t>
            </w:r>
            <w:r>
              <w:rPr>
                <w:rFonts w:ascii="Times New Roman" w:hAnsi="Times New Roman" w:cs="Times New Roman"/>
                <w:b/>
                <w:i/>
                <w:sz w:val="24"/>
                <w:szCs w:val="24"/>
                <w:vertAlign w:val="subscript"/>
              </w:rPr>
              <w:t>8</w:t>
            </w:r>
            <w:r w:rsidRPr="007B7A5D">
              <w:rPr>
                <w:rFonts w:ascii="Times New Roman" w:hAnsi="Times New Roman" w:cs="Times New Roman"/>
                <w:b/>
                <w:i/>
                <w:sz w:val="24"/>
                <w:szCs w:val="24"/>
                <w:vertAlign w:val="subscript"/>
              </w:rPr>
              <w:t>.</w:t>
            </w:r>
            <w:r>
              <w:rPr>
                <w:rFonts w:ascii="Times New Roman" w:hAnsi="Times New Roman" w:cs="Times New Roman"/>
                <w:b/>
                <w:i/>
                <w:sz w:val="24"/>
                <w:szCs w:val="24"/>
                <w:vertAlign w:val="subscript"/>
              </w:rPr>
              <w:t xml:space="preserve">8.5 </w:t>
            </w:r>
            <w:r>
              <w:rPr>
                <w:rFonts w:ascii="Times New Roman" w:hAnsi="Times New Roman" w:cs="Times New Roman"/>
                <w:sz w:val="24"/>
                <w:szCs w:val="24"/>
              </w:rPr>
              <w:t>осуществлять презентацию результатов</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lastRenderedPageBreak/>
              <w:t>П</w:t>
            </w:r>
            <w:r w:rsidRPr="00F17DAA">
              <w:rPr>
                <w:rFonts w:ascii="Times New Roman" w:hAnsi="Times New Roman" w:cs="Times New Roman"/>
                <w:sz w:val="24"/>
                <w:szCs w:val="24"/>
              </w:rPr>
              <w:t>остановка и решение учебных задач, в том числе технология «перевернутый класс», технология формирующего оценивания, учебные задания, выполнение которых требует применения логических универсальных действий, кейс-метод, учебно-познавательные и учебно-практические задачи «Самостоятельное приобретение, перенос и интеграция знаний», групповые и индивидуальные проекты, учебные исследования</w:t>
            </w:r>
          </w:p>
        </w:tc>
      </w:tr>
      <w:tr w:rsidR="00976BFD" w:rsidRPr="00CB0A8C" w:rsidTr="009745C0">
        <w:tc>
          <w:tcPr>
            <w:tcW w:w="2158" w:type="dxa"/>
          </w:tcPr>
          <w:p w:rsidR="00976BFD" w:rsidRPr="00F7344F" w:rsidRDefault="00976BFD" w:rsidP="009745C0">
            <w:pPr>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w:t>
            </w:r>
            <w:r w:rsidRPr="008C5F02">
              <w:rPr>
                <w:rFonts w:ascii="Times New Roman" w:hAnsi="Times New Roman" w:cs="Times New Roman"/>
                <w:b/>
                <w:i/>
                <w:sz w:val="24"/>
                <w:szCs w:val="24"/>
              </w:rPr>
              <w:t xml:space="preserve"> </w:t>
            </w:r>
            <w:r w:rsidRPr="00F7344F">
              <w:rPr>
                <w:rFonts w:ascii="Times New Roman" w:hAnsi="Times New Roman" w:cs="Times New Roman"/>
                <w:sz w:val="24"/>
                <w:szCs w:val="24"/>
              </w:rPr>
              <w:t>Работа с информацией</w:t>
            </w:r>
          </w:p>
        </w:tc>
        <w:tc>
          <w:tcPr>
            <w:tcW w:w="3847" w:type="dxa"/>
          </w:tcPr>
          <w:p w:rsidR="00976BFD" w:rsidRPr="00521343"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2.1</w:t>
            </w:r>
            <w:r w:rsidRPr="008C5F02">
              <w:rPr>
                <w:rFonts w:ascii="Times New Roman" w:hAnsi="Times New Roman" w:cs="Times New Roman"/>
                <w:b/>
                <w:i/>
                <w:sz w:val="24"/>
                <w:szCs w:val="24"/>
              </w:rPr>
              <w:t xml:space="preserve"> </w:t>
            </w:r>
            <w:r>
              <w:rPr>
                <w:rFonts w:ascii="Times New Roman" w:hAnsi="Times New Roman" w:cs="Times New Roman"/>
                <w:sz w:val="24"/>
                <w:szCs w:val="24"/>
              </w:rPr>
              <w:t>О</w:t>
            </w:r>
            <w:r w:rsidRPr="00CB0A8C">
              <w:rPr>
                <w:rFonts w:ascii="Times New Roman" w:hAnsi="Times New Roman" w:cs="Times New Roman"/>
                <w:sz w:val="24"/>
                <w:szCs w:val="24"/>
              </w:rPr>
              <w:t>существлять развернутый информационный поиск и ставить на его основе новые (учебные и познавательные) задач</w:t>
            </w:r>
            <w:r w:rsidR="00521343">
              <w:rPr>
                <w:rFonts w:ascii="Times New Roman" w:hAnsi="Times New Roman" w:cs="Times New Roman"/>
                <w:sz w:val="24"/>
                <w:szCs w:val="24"/>
              </w:rPr>
              <w:t>и</w:t>
            </w:r>
          </w:p>
          <w:p w:rsidR="00976BFD" w:rsidRPr="00CB0A8C"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2.2</w:t>
            </w:r>
            <w:r w:rsidRPr="008C5F02">
              <w:rPr>
                <w:rFonts w:ascii="Times New Roman" w:hAnsi="Times New Roman" w:cs="Times New Roman"/>
                <w:b/>
                <w:i/>
                <w:sz w:val="24"/>
                <w:szCs w:val="24"/>
              </w:rPr>
              <w:t xml:space="preserve"> </w:t>
            </w:r>
            <w:r>
              <w:rPr>
                <w:rFonts w:ascii="Times New Roman" w:hAnsi="Times New Roman" w:cs="Times New Roman"/>
                <w:sz w:val="24"/>
                <w:szCs w:val="24"/>
              </w:rPr>
              <w:t>К</w:t>
            </w:r>
            <w:r w:rsidRPr="00CB0A8C">
              <w:rPr>
                <w:rFonts w:ascii="Times New Roman" w:hAnsi="Times New Roman" w:cs="Times New Roman"/>
                <w:sz w:val="24"/>
                <w:szCs w:val="24"/>
              </w:rPr>
              <w:t>ритически оценивать и интерпретировать информацию с разных позиций, распознавать и фиксировать противоречия в информационных источниках</w:t>
            </w:r>
          </w:p>
          <w:p w:rsidR="00976BFD" w:rsidRPr="00CB0A8C"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2.3</w:t>
            </w:r>
            <w:r w:rsidRPr="008C5F02">
              <w:rPr>
                <w:rFonts w:ascii="Times New Roman" w:hAnsi="Times New Roman" w:cs="Times New Roman"/>
                <w:b/>
                <w:i/>
                <w:sz w:val="24"/>
                <w:szCs w:val="24"/>
              </w:rPr>
              <w:t xml:space="preserve"> </w:t>
            </w:r>
            <w:r>
              <w:rPr>
                <w:rFonts w:ascii="Times New Roman" w:hAnsi="Times New Roman" w:cs="Times New Roman"/>
                <w:sz w:val="24"/>
                <w:szCs w:val="24"/>
              </w:rPr>
              <w:t>В</w:t>
            </w:r>
            <w:r w:rsidRPr="00CB0A8C">
              <w:rPr>
                <w:rFonts w:ascii="Times New Roman" w:hAnsi="Times New Roman" w:cs="Times New Roman"/>
                <w:sz w:val="24"/>
                <w:szCs w:val="24"/>
              </w:rPr>
              <w:t>ыходить за рамки учебного предмета и осуществлять целенаправленный поиск возможностей для широкого переноса средств и способов действия</w:t>
            </w:r>
          </w:p>
          <w:p w:rsidR="00976BFD" w:rsidRPr="00CB0A8C"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2.4</w:t>
            </w:r>
            <w:r w:rsidRPr="008C5F02">
              <w:rPr>
                <w:rFonts w:ascii="Times New Roman" w:hAnsi="Times New Roman" w:cs="Times New Roman"/>
                <w:b/>
                <w:i/>
                <w:sz w:val="24"/>
                <w:szCs w:val="24"/>
              </w:rPr>
              <w:t xml:space="preserve"> </w:t>
            </w:r>
            <w:r>
              <w:rPr>
                <w:rFonts w:ascii="Times New Roman" w:hAnsi="Times New Roman" w:cs="Times New Roman"/>
                <w:sz w:val="24"/>
                <w:szCs w:val="24"/>
              </w:rPr>
              <w:t>О</w:t>
            </w:r>
            <w:r w:rsidRPr="00CB0A8C">
              <w:rPr>
                <w:rFonts w:ascii="Times New Roman" w:hAnsi="Times New Roman" w:cs="Times New Roman"/>
                <w:sz w:val="24"/>
                <w:szCs w:val="24"/>
              </w:rPr>
              <w:t>существлять самостоятельную информационно-познавательную деятельность</w:t>
            </w:r>
          </w:p>
          <w:p w:rsidR="00976BFD" w:rsidRPr="00CB0A8C"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2.5</w:t>
            </w:r>
            <w:r w:rsidRPr="008C5F02">
              <w:rPr>
                <w:rFonts w:ascii="Times New Roman" w:hAnsi="Times New Roman" w:cs="Times New Roman"/>
                <w:b/>
                <w:i/>
                <w:sz w:val="24"/>
                <w:szCs w:val="24"/>
              </w:rPr>
              <w:t xml:space="preserve"> </w:t>
            </w:r>
            <w:r>
              <w:rPr>
                <w:rFonts w:ascii="Times New Roman" w:hAnsi="Times New Roman" w:cs="Times New Roman"/>
                <w:sz w:val="24"/>
                <w:szCs w:val="24"/>
              </w:rPr>
              <w:t>В</w:t>
            </w:r>
            <w:r w:rsidRPr="00CB0A8C">
              <w:rPr>
                <w:rFonts w:ascii="Times New Roman" w:hAnsi="Times New Roman" w:cs="Times New Roman"/>
                <w:sz w:val="24"/>
                <w:szCs w:val="24"/>
              </w:rPr>
              <w:t>ладеть навыками получения необходимой информации из словарей разных типов</w:t>
            </w:r>
          </w:p>
          <w:p w:rsidR="00976BFD" w:rsidRPr="00CB0A8C"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2.6</w:t>
            </w:r>
            <w:r w:rsidRPr="008C5F02">
              <w:rPr>
                <w:rFonts w:ascii="Times New Roman" w:hAnsi="Times New Roman" w:cs="Times New Roman"/>
                <w:b/>
                <w:i/>
                <w:sz w:val="24"/>
                <w:szCs w:val="24"/>
              </w:rPr>
              <w:t xml:space="preserve"> </w:t>
            </w:r>
            <w:r>
              <w:rPr>
                <w:rFonts w:ascii="Times New Roman" w:hAnsi="Times New Roman" w:cs="Times New Roman"/>
                <w:sz w:val="24"/>
                <w:szCs w:val="24"/>
              </w:rPr>
              <w:t>У</w:t>
            </w:r>
            <w:r w:rsidRPr="00CB0A8C">
              <w:rPr>
                <w:rFonts w:ascii="Times New Roman" w:hAnsi="Times New Roman" w:cs="Times New Roman"/>
                <w:sz w:val="24"/>
                <w:szCs w:val="24"/>
              </w:rPr>
              <w:t>меть ориентироваться в различных источниках информации</w:t>
            </w:r>
          </w:p>
          <w:p w:rsidR="00976BFD" w:rsidRPr="00CB0A8C"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2.7</w:t>
            </w:r>
            <w:r w:rsidRPr="008C5F02">
              <w:rPr>
                <w:rFonts w:ascii="Times New Roman" w:hAnsi="Times New Roman" w:cs="Times New Roman"/>
                <w:b/>
                <w:i/>
                <w:sz w:val="24"/>
                <w:szCs w:val="24"/>
              </w:rPr>
              <w:t xml:space="preserve"> </w:t>
            </w:r>
            <w:r>
              <w:rPr>
                <w:rFonts w:ascii="Times New Roman" w:hAnsi="Times New Roman" w:cs="Times New Roman"/>
                <w:sz w:val="24"/>
                <w:szCs w:val="24"/>
              </w:rPr>
              <w:t>К</w:t>
            </w:r>
            <w:r w:rsidRPr="00CB0A8C">
              <w:rPr>
                <w:rFonts w:ascii="Times New Roman" w:hAnsi="Times New Roman" w:cs="Times New Roman"/>
                <w:sz w:val="24"/>
                <w:szCs w:val="24"/>
              </w:rPr>
              <w:t>ритически оценивать и интерпретировать информацию, получаемую из различных источников</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t>С</w:t>
            </w:r>
            <w:r w:rsidRPr="00F17DAA">
              <w:rPr>
                <w:rFonts w:ascii="Times New Roman" w:hAnsi="Times New Roman" w:cs="Times New Roman"/>
                <w:sz w:val="24"/>
                <w:szCs w:val="24"/>
              </w:rPr>
              <w:t>тратегии смыслового чтения, в том числе постановка вопросов, составление планов, сводных таблиц, граф-схем, тезирование, комментирование</w:t>
            </w:r>
            <w:r w:rsidR="00521343" w:rsidRPr="00521343">
              <w:rPr>
                <w:rFonts w:ascii="Times New Roman" w:hAnsi="Times New Roman" w:cs="Times New Roman"/>
                <w:sz w:val="24"/>
                <w:szCs w:val="24"/>
              </w:rPr>
              <w:t>,</w:t>
            </w:r>
            <w:r w:rsidR="00521343">
              <w:rPr>
                <w:rFonts w:ascii="Times New Roman" w:hAnsi="Times New Roman" w:cs="Times New Roman"/>
                <w:sz w:val="24"/>
                <w:szCs w:val="24"/>
              </w:rPr>
              <w:t xml:space="preserve"> </w:t>
            </w:r>
            <w:r w:rsidRPr="00F17DAA">
              <w:rPr>
                <w:rFonts w:ascii="Times New Roman" w:hAnsi="Times New Roman" w:cs="Times New Roman"/>
                <w:sz w:val="24"/>
                <w:szCs w:val="24"/>
              </w:rPr>
              <w:t>учебно-познавательные и учебно-практические задачи «Разрешение проблем / проблемных ситуаций», «Ценностно-смысловые установки», групповые и индивидуальные проекты, кейс-метод</w:t>
            </w:r>
          </w:p>
        </w:tc>
      </w:tr>
      <w:tr w:rsidR="00976BFD" w:rsidRPr="00796502" w:rsidTr="009745C0">
        <w:tc>
          <w:tcPr>
            <w:tcW w:w="2158" w:type="dxa"/>
          </w:tcPr>
          <w:p w:rsidR="00976BFD" w:rsidRPr="00F7344F" w:rsidRDefault="00976BFD" w:rsidP="009745C0">
            <w:pPr>
              <w:jc w:val="both"/>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 xml:space="preserve">9 </w:t>
            </w:r>
            <w:r>
              <w:rPr>
                <w:rFonts w:ascii="Times New Roman" w:hAnsi="Times New Roman" w:cs="Times New Roman"/>
                <w:sz w:val="24"/>
                <w:szCs w:val="24"/>
              </w:rPr>
              <w:t>Моделирование</w:t>
            </w:r>
          </w:p>
        </w:tc>
        <w:tc>
          <w:tcPr>
            <w:tcW w:w="3847" w:type="dxa"/>
          </w:tcPr>
          <w:p w:rsidR="00976BFD" w:rsidRPr="00796502" w:rsidRDefault="00976BFD" w:rsidP="009745C0">
            <w:pPr>
              <w:tabs>
                <w:tab w:val="left" w:pos="485"/>
              </w:tabs>
              <w:jc w:val="both"/>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 xml:space="preserve">9.1 </w:t>
            </w:r>
            <w:r>
              <w:rPr>
                <w:rFonts w:ascii="Times New Roman" w:hAnsi="Times New Roman" w:cs="Times New Roman"/>
                <w:sz w:val="24"/>
                <w:szCs w:val="24"/>
              </w:rPr>
              <w:t>И</w:t>
            </w:r>
            <w:r w:rsidRPr="00796502">
              <w:rPr>
                <w:rFonts w:ascii="Times New Roman" w:hAnsi="Times New Roman" w:cs="Times New Roman"/>
                <w:sz w:val="24"/>
                <w:szCs w:val="24"/>
              </w:rPr>
              <w:t>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3848" w:type="dxa"/>
          </w:tcPr>
          <w:p w:rsidR="00976BFD" w:rsidRPr="005A2D0A" w:rsidRDefault="00F17DAA" w:rsidP="00F17DAA">
            <w:pPr>
              <w:tabs>
                <w:tab w:val="left" w:pos="485"/>
              </w:tabs>
              <w:rPr>
                <w:rFonts w:ascii="Times New Roman" w:hAnsi="Times New Roman" w:cs="Times New Roman"/>
                <w:sz w:val="24"/>
                <w:szCs w:val="24"/>
              </w:rPr>
            </w:pPr>
            <w:r>
              <w:rPr>
                <w:rFonts w:ascii="Times New Roman" w:hAnsi="Times New Roman" w:cs="Times New Roman"/>
                <w:sz w:val="24"/>
                <w:szCs w:val="24"/>
              </w:rPr>
              <w:t>П</w:t>
            </w:r>
            <w:r w:rsidRPr="00F17DAA">
              <w:rPr>
                <w:rFonts w:ascii="Times New Roman" w:hAnsi="Times New Roman" w:cs="Times New Roman"/>
                <w:sz w:val="24"/>
                <w:szCs w:val="24"/>
              </w:rPr>
              <w:t>остановка и решение учебных задач, включающая представление новых понятий и способов действий в виде модели, поэтапное формирование умственных действий, метод ментальных карт, стратегии смыслового чтения, в том числе постановка граф-схем</w:t>
            </w:r>
          </w:p>
        </w:tc>
      </w:tr>
      <w:tr w:rsidR="00976BFD" w:rsidRPr="00956C8D" w:rsidTr="009745C0">
        <w:tc>
          <w:tcPr>
            <w:tcW w:w="2158" w:type="dxa"/>
          </w:tcPr>
          <w:p w:rsidR="00976BFD" w:rsidRPr="00F7344F" w:rsidRDefault="00976BFD" w:rsidP="009745C0">
            <w:pPr>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 xml:space="preserve">10 </w:t>
            </w:r>
            <w:r w:rsidRPr="00F7344F">
              <w:rPr>
                <w:rFonts w:ascii="Times New Roman" w:hAnsi="Times New Roman" w:cs="Times New Roman"/>
                <w:sz w:val="24"/>
                <w:szCs w:val="24"/>
              </w:rPr>
              <w:t>ИКТ-компетентность</w:t>
            </w:r>
          </w:p>
        </w:tc>
        <w:tc>
          <w:tcPr>
            <w:tcW w:w="3847" w:type="dxa"/>
          </w:tcPr>
          <w:p w:rsidR="00976BFD" w:rsidRPr="00956C8D" w:rsidRDefault="00976BFD" w:rsidP="009745C0">
            <w:pPr>
              <w:tabs>
                <w:tab w:val="left" w:pos="485"/>
              </w:tabs>
              <w:rPr>
                <w:rFonts w:ascii="Times New Roman" w:hAnsi="Times New Roman" w:cs="Times New Roman"/>
                <w:sz w:val="24"/>
                <w:szCs w:val="24"/>
              </w:rPr>
            </w:pPr>
            <w:r w:rsidRPr="008C5F02">
              <w:rPr>
                <w:rFonts w:ascii="Times New Roman" w:hAnsi="Times New Roman" w:cs="Times New Roman"/>
                <w:b/>
                <w:i/>
                <w:sz w:val="24"/>
                <w:szCs w:val="24"/>
              </w:rPr>
              <w:t>П</w:t>
            </w:r>
            <w:r>
              <w:rPr>
                <w:rFonts w:ascii="Times New Roman" w:hAnsi="Times New Roman" w:cs="Times New Roman"/>
                <w:b/>
                <w:i/>
                <w:sz w:val="24"/>
                <w:szCs w:val="24"/>
                <w:vertAlign w:val="subscript"/>
              </w:rPr>
              <w:t xml:space="preserve">10 </w:t>
            </w:r>
            <w:r w:rsidR="004C1E2A">
              <w:rPr>
                <w:rFonts w:ascii="Times New Roman" w:hAnsi="Times New Roman" w:cs="Times New Roman"/>
                <w:b/>
                <w:i/>
                <w:sz w:val="24"/>
                <w:szCs w:val="24"/>
                <w:vertAlign w:val="subscript"/>
              </w:rPr>
              <w:t xml:space="preserve">  </w:t>
            </w:r>
            <w:r>
              <w:rPr>
                <w:rFonts w:ascii="Times New Roman" w:hAnsi="Times New Roman" w:cs="Times New Roman"/>
                <w:sz w:val="24"/>
                <w:szCs w:val="24"/>
              </w:rPr>
              <w:t>И</w:t>
            </w:r>
            <w:r w:rsidRPr="00A20F83">
              <w:rPr>
                <w:rFonts w:ascii="Times New Roman" w:hAnsi="Times New Roman" w:cs="Times New Roman"/>
                <w:sz w:val="24"/>
                <w:szCs w:val="24"/>
              </w:rPr>
              <w:t>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848" w:type="dxa"/>
          </w:tcPr>
          <w:p w:rsidR="00976BFD" w:rsidRPr="005A2D0A" w:rsidRDefault="00F17DAA" w:rsidP="009745C0">
            <w:pPr>
              <w:tabs>
                <w:tab w:val="left" w:pos="485"/>
              </w:tabs>
              <w:rPr>
                <w:rFonts w:ascii="Times New Roman" w:hAnsi="Times New Roman" w:cs="Times New Roman"/>
                <w:sz w:val="24"/>
                <w:szCs w:val="24"/>
              </w:rPr>
            </w:pPr>
            <w:r>
              <w:rPr>
                <w:rFonts w:ascii="Times New Roman" w:hAnsi="Times New Roman" w:cs="Times New Roman"/>
                <w:sz w:val="24"/>
                <w:szCs w:val="24"/>
              </w:rPr>
              <w:t>С</w:t>
            </w:r>
            <w:r w:rsidRPr="00F17DAA">
              <w:rPr>
                <w:rFonts w:ascii="Times New Roman" w:hAnsi="Times New Roman" w:cs="Times New Roman"/>
                <w:sz w:val="24"/>
                <w:szCs w:val="24"/>
              </w:rPr>
              <w:t>мешанное обучение, в том числе смена рабочих зон, учебно-познавательные и учебно-практические задачи «ИКТ-компетентность», групповые и индивидуальные проекты, исследовательская деятельность</w:t>
            </w:r>
          </w:p>
        </w:tc>
      </w:tr>
      <w:tr w:rsidR="00976BFD" w:rsidRPr="00956C8D" w:rsidTr="009745C0">
        <w:tc>
          <w:tcPr>
            <w:tcW w:w="9853" w:type="dxa"/>
            <w:gridSpan w:val="3"/>
          </w:tcPr>
          <w:p w:rsidR="00976BFD" w:rsidRPr="005A2D0A" w:rsidRDefault="00976BFD" w:rsidP="009745C0">
            <w:pPr>
              <w:jc w:val="both"/>
              <w:rPr>
                <w:rFonts w:ascii="Times New Roman" w:hAnsi="Times New Roman" w:cs="Times New Roman"/>
                <w:sz w:val="24"/>
                <w:szCs w:val="24"/>
              </w:rPr>
            </w:pPr>
            <w:r w:rsidRPr="00956C8D">
              <w:rPr>
                <w:rFonts w:ascii="Times New Roman" w:hAnsi="Times New Roman" w:cs="Times New Roman"/>
                <w:b/>
                <w:sz w:val="24"/>
                <w:szCs w:val="24"/>
              </w:rPr>
              <w:t>Коммуникативные универсальные учебные действия</w:t>
            </w:r>
          </w:p>
        </w:tc>
      </w:tr>
      <w:tr w:rsidR="00976BFD" w:rsidRPr="00A05A89" w:rsidTr="009745C0">
        <w:tc>
          <w:tcPr>
            <w:tcW w:w="2158" w:type="dxa"/>
          </w:tcPr>
          <w:p w:rsidR="00976BFD" w:rsidRPr="00F7344F" w:rsidRDefault="00976BFD" w:rsidP="009745C0">
            <w:pPr>
              <w:jc w:val="both"/>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 </w:t>
            </w:r>
            <w:r w:rsidRPr="00F7344F">
              <w:rPr>
                <w:rFonts w:ascii="Times New Roman" w:hAnsi="Times New Roman" w:cs="Times New Roman"/>
                <w:sz w:val="24"/>
                <w:szCs w:val="24"/>
              </w:rPr>
              <w:t>Сотрудничество</w:t>
            </w:r>
          </w:p>
        </w:tc>
        <w:tc>
          <w:tcPr>
            <w:tcW w:w="3847" w:type="dxa"/>
          </w:tcPr>
          <w:p w:rsidR="00976BFD" w:rsidRPr="00A05A89"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11.1 </w:t>
            </w:r>
            <w:r>
              <w:rPr>
                <w:rFonts w:ascii="Times New Roman" w:hAnsi="Times New Roman" w:cs="Times New Roman"/>
                <w:sz w:val="24"/>
                <w:szCs w:val="24"/>
              </w:rPr>
              <w:t>О</w:t>
            </w:r>
            <w:r w:rsidRPr="00A05A89">
              <w:rPr>
                <w:rFonts w:ascii="Times New Roman" w:hAnsi="Times New Roman" w:cs="Times New Roman"/>
                <w:sz w:val="24"/>
                <w:szCs w:val="24"/>
              </w:rPr>
              <w:t xml:space="preserve">существлять деловую коммуникацию как со сверстниками, </w:t>
            </w:r>
            <w:r w:rsidRPr="00A05A89">
              <w:rPr>
                <w:rFonts w:ascii="Times New Roman" w:hAnsi="Times New Roman" w:cs="Times New Roman"/>
                <w:sz w:val="24"/>
                <w:szCs w:val="24"/>
              </w:rPr>
              <w:lastRenderedPageBreak/>
              <w:t>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76BFD"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11.2 </w:t>
            </w:r>
            <w:r>
              <w:rPr>
                <w:rFonts w:ascii="Times New Roman" w:hAnsi="Times New Roman" w:cs="Times New Roman"/>
                <w:sz w:val="24"/>
                <w:szCs w:val="24"/>
              </w:rPr>
              <w:t>У</w:t>
            </w:r>
            <w:r w:rsidRPr="00A05A89">
              <w:rPr>
                <w:rFonts w:ascii="Times New Roman" w:hAnsi="Times New Roman" w:cs="Times New Roman"/>
                <w:sz w:val="24"/>
                <w:szCs w:val="24"/>
              </w:rPr>
              <w:t xml:space="preserve">читывать позиции других участников деятельности </w:t>
            </w:r>
          </w:p>
          <w:p w:rsidR="00976BFD"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11.3 </w:t>
            </w:r>
            <w:r>
              <w:rPr>
                <w:rFonts w:ascii="Times New Roman" w:hAnsi="Times New Roman" w:cs="Times New Roman"/>
                <w:sz w:val="24"/>
                <w:szCs w:val="24"/>
              </w:rPr>
              <w:t>Н</w:t>
            </w:r>
            <w:r w:rsidRPr="00A05A89">
              <w:rPr>
                <w:rFonts w:ascii="Times New Roman" w:hAnsi="Times New Roman" w:cs="Times New Roman"/>
                <w:sz w:val="24"/>
                <w:szCs w:val="24"/>
              </w:rPr>
              <w:t xml:space="preserve">аходить и приводить критические аргументы в отношении действий и суждений другого </w:t>
            </w:r>
          </w:p>
          <w:p w:rsidR="00976BFD" w:rsidRPr="00A05A89"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11.4 </w:t>
            </w:r>
            <w:r>
              <w:rPr>
                <w:rFonts w:ascii="Times New Roman" w:hAnsi="Times New Roman" w:cs="Times New Roman"/>
                <w:sz w:val="24"/>
                <w:szCs w:val="24"/>
              </w:rPr>
              <w:t>С</w:t>
            </w:r>
            <w:r w:rsidRPr="00A05A89">
              <w:rPr>
                <w:rFonts w:ascii="Times New Roman" w:hAnsi="Times New Roman" w:cs="Times New Roman"/>
                <w:sz w:val="24"/>
                <w:szCs w:val="24"/>
              </w:rPr>
              <w:t>покойно и разумно относиться к критическим замечаниям в отношении собственного суждения, рассматривать их как ресурс собственного развития</w:t>
            </w:r>
          </w:p>
          <w:p w:rsidR="00976BFD"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11.5 </w:t>
            </w:r>
            <w:r>
              <w:rPr>
                <w:rFonts w:ascii="Times New Roman" w:hAnsi="Times New Roman" w:cs="Times New Roman"/>
                <w:sz w:val="24"/>
                <w:szCs w:val="24"/>
              </w:rPr>
              <w:t>П</w:t>
            </w:r>
            <w:r w:rsidRPr="00A05A89">
              <w:rPr>
                <w:rFonts w:ascii="Times New Roman" w:hAnsi="Times New Roman" w:cs="Times New Roman"/>
                <w:sz w:val="24"/>
                <w:szCs w:val="24"/>
              </w:rPr>
              <w:t>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76BFD" w:rsidRPr="00A05A89"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11.6 </w:t>
            </w:r>
            <w:r>
              <w:rPr>
                <w:rFonts w:ascii="Times New Roman" w:hAnsi="Times New Roman" w:cs="Times New Roman"/>
                <w:sz w:val="24"/>
                <w:szCs w:val="24"/>
              </w:rPr>
              <w:t>К</w:t>
            </w:r>
            <w:r w:rsidRPr="00A05A89">
              <w:rPr>
                <w:rFonts w:ascii="Times New Roman" w:hAnsi="Times New Roman" w:cs="Times New Roman"/>
                <w:sz w:val="24"/>
                <w:szCs w:val="24"/>
              </w:rPr>
              <w:t>оординировать и выполнять работу в условиях реального, виртуального и комбинированного взаимодействия</w:t>
            </w:r>
          </w:p>
          <w:p w:rsidR="00976BFD"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11.7 </w:t>
            </w:r>
            <w:r>
              <w:rPr>
                <w:rFonts w:ascii="Times New Roman" w:hAnsi="Times New Roman" w:cs="Times New Roman"/>
                <w:sz w:val="24"/>
                <w:szCs w:val="24"/>
              </w:rPr>
              <w:t>Р</w:t>
            </w:r>
            <w:r w:rsidRPr="00A05A89">
              <w:rPr>
                <w:rFonts w:ascii="Times New Roman" w:hAnsi="Times New Roman" w:cs="Times New Roman"/>
                <w:sz w:val="24"/>
                <w:szCs w:val="24"/>
              </w:rPr>
              <w:t>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w:t>
            </w:r>
            <w:r>
              <w:rPr>
                <w:rFonts w:ascii="Times New Roman" w:hAnsi="Times New Roman" w:cs="Times New Roman"/>
                <w:sz w:val="24"/>
                <w:szCs w:val="24"/>
              </w:rPr>
              <w:t>й</w:t>
            </w:r>
          </w:p>
          <w:p w:rsidR="00976BFD" w:rsidRPr="00A05A89"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11.8 </w:t>
            </w:r>
            <w:r>
              <w:rPr>
                <w:rFonts w:ascii="Times New Roman" w:hAnsi="Times New Roman" w:cs="Times New Roman"/>
                <w:sz w:val="24"/>
                <w:szCs w:val="24"/>
              </w:rPr>
              <w:t>У</w:t>
            </w:r>
            <w:r w:rsidRPr="00A05A89">
              <w:rPr>
                <w:rFonts w:ascii="Times New Roman" w:hAnsi="Times New Roman" w:cs="Times New Roman"/>
                <w:sz w:val="24"/>
                <w:szCs w:val="24"/>
              </w:rPr>
              <w:t>мение продуктивно общаться и взаимодействовать в процессе совместной деятельности</w:t>
            </w:r>
          </w:p>
        </w:tc>
        <w:tc>
          <w:tcPr>
            <w:tcW w:w="3848" w:type="dxa"/>
          </w:tcPr>
          <w:p w:rsidR="00976BFD" w:rsidRPr="005A2D0A" w:rsidRDefault="00F43597" w:rsidP="009745C0">
            <w:pPr>
              <w:tabs>
                <w:tab w:val="left" w:pos="485"/>
              </w:tabs>
              <w:rPr>
                <w:rFonts w:ascii="Times New Roman" w:hAnsi="Times New Roman" w:cs="Times New Roman"/>
                <w:sz w:val="24"/>
                <w:szCs w:val="24"/>
              </w:rPr>
            </w:pPr>
            <w:r>
              <w:rPr>
                <w:rFonts w:ascii="Times New Roman" w:hAnsi="Times New Roman" w:cs="Times New Roman"/>
                <w:sz w:val="24"/>
                <w:szCs w:val="24"/>
              </w:rPr>
              <w:lastRenderedPageBreak/>
              <w:t>П</w:t>
            </w:r>
            <w:r w:rsidRPr="00F43597">
              <w:rPr>
                <w:rFonts w:ascii="Times New Roman" w:hAnsi="Times New Roman" w:cs="Times New Roman"/>
                <w:sz w:val="24"/>
                <w:szCs w:val="24"/>
              </w:rPr>
              <w:t xml:space="preserve">остановка и решение учебных задач, кейс-метод, смена рабочих </w:t>
            </w:r>
            <w:r w:rsidRPr="00F43597">
              <w:rPr>
                <w:rFonts w:ascii="Times New Roman" w:hAnsi="Times New Roman" w:cs="Times New Roman"/>
                <w:sz w:val="24"/>
                <w:szCs w:val="24"/>
              </w:rPr>
              <w:lastRenderedPageBreak/>
              <w:t>зон, дискуссия, дебаты, групповые проекты, учебно-познавательные и учебно-практические задачи «Сотрудничество»</w:t>
            </w:r>
          </w:p>
        </w:tc>
      </w:tr>
      <w:tr w:rsidR="00976BFD" w:rsidRPr="008E2E77" w:rsidTr="009745C0">
        <w:tc>
          <w:tcPr>
            <w:tcW w:w="2158" w:type="dxa"/>
          </w:tcPr>
          <w:p w:rsidR="00976BFD" w:rsidRPr="00F7344F" w:rsidRDefault="00976BFD" w:rsidP="009745C0">
            <w:pPr>
              <w:jc w:val="both"/>
              <w:rPr>
                <w:rFonts w:ascii="Times New Roman" w:hAnsi="Times New Roman" w:cs="Times New Roman"/>
                <w:sz w:val="24"/>
                <w:szCs w:val="24"/>
              </w:rPr>
            </w:pPr>
            <w:r>
              <w:rPr>
                <w:rFonts w:ascii="Times New Roman" w:hAnsi="Times New Roman" w:cs="Times New Roman"/>
                <w:b/>
                <w:i/>
                <w:sz w:val="24"/>
                <w:szCs w:val="24"/>
              </w:rPr>
              <w:lastRenderedPageBreak/>
              <w:t>К</w:t>
            </w:r>
            <w:r>
              <w:rPr>
                <w:rFonts w:ascii="Times New Roman" w:hAnsi="Times New Roman" w:cs="Times New Roman"/>
                <w:b/>
                <w:i/>
                <w:sz w:val="24"/>
                <w:szCs w:val="24"/>
                <w:vertAlign w:val="subscript"/>
              </w:rPr>
              <w:t xml:space="preserve">12 </w:t>
            </w:r>
            <w:r w:rsidRPr="00F7344F">
              <w:rPr>
                <w:rFonts w:ascii="Times New Roman" w:hAnsi="Times New Roman" w:cs="Times New Roman"/>
                <w:sz w:val="24"/>
                <w:szCs w:val="24"/>
              </w:rPr>
              <w:t>Коммуникация</w:t>
            </w:r>
          </w:p>
        </w:tc>
        <w:tc>
          <w:tcPr>
            <w:tcW w:w="3847" w:type="dxa"/>
          </w:tcPr>
          <w:p w:rsidR="00976BFD" w:rsidRPr="008E2E77" w:rsidRDefault="00976BFD" w:rsidP="009745C0">
            <w:pPr>
              <w:tabs>
                <w:tab w:val="left" w:pos="485"/>
              </w:tabs>
              <w:rPr>
                <w:rFonts w:ascii="Times New Roman" w:hAnsi="Times New Roman" w:cs="Times New Roman"/>
                <w:sz w:val="24"/>
                <w:szCs w:val="24"/>
              </w:rPr>
            </w:pPr>
            <w:r>
              <w:rPr>
                <w:rFonts w:ascii="Times New Roman" w:hAnsi="Times New Roman" w:cs="Times New Roman"/>
                <w:b/>
                <w:i/>
                <w:sz w:val="24"/>
                <w:szCs w:val="24"/>
              </w:rPr>
              <w:t>К</w:t>
            </w:r>
            <w:r>
              <w:rPr>
                <w:rFonts w:ascii="Times New Roman" w:hAnsi="Times New Roman" w:cs="Times New Roman"/>
                <w:b/>
                <w:i/>
                <w:sz w:val="24"/>
                <w:szCs w:val="24"/>
                <w:vertAlign w:val="subscript"/>
              </w:rPr>
              <w:t xml:space="preserve">12 </w:t>
            </w:r>
            <w:r>
              <w:rPr>
                <w:rFonts w:ascii="Times New Roman" w:hAnsi="Times New Roman" w:cs="Times New Roman"/>
                <w:sz w:val="24"/>
                <w:szCs w:val="24"/>
              </w:rPr>
              <w:t>Р</w:t>
            </w:r>
            <w:r w:rsidRPr="008E2E77">
              <w:rPr>
                <w:rFonts w:ascii="Times New Roman" w:hAnsi="Times New Roman" w:cs="Times New Roman"/>
                <w:sz w:val="24"/>
                <w:szCs w:val="24"/>
              </w:rPr>
              <w:t>азвернуто, логично и точно излагать свою точку зрения с использованием адекватных (устных и письменных) языковых средств</w:t>
            </w:r>
          </w:p>
        </w:tc>
        <w:tc>
          <w:tcPr>
            <w:tcW w:w="3848" w:type="dxa"/>
          </w:tcPr>
          <w:p w:rsidR="00976BFD" w:rsidRPr="005A2D0A" w:rsidRDefault="00F43597" w:rsidP="009745C0">
            <w:pPr>
              <w:tabs>
                <w:tab w:val="left" w:pos="485"/>
              </w:tabs>
              <w:rPr>
                <w:rFonts w:ascii="Times New Roman" w:hAnsi="Times New Roman" w:cs="Times New Roman"/>
                <w:sz w:val="24"/>
                <w:szCs w:val="24"/>
              </w:rPr>
            </w:pPr>
            <w:r w:rsidRPr="00F43597">
              <w:rPr>
                <w:rFonts w:ascii="Times New Roman" w:hAnsi="Times New Roman" w:cs="Times New Roman"/>
                <w:sz w:val="24"/>
                <w:szCs w:val="24"/>
              </w:rPr>
              <w:t>постановка и решение учебных задач, в том числе технология «перевернутый класс», учебно-познавательная и учебно-практическая задача «Коммуникация», групповые и индивидуальные проекты, учебное исследование</w:t>
            </w:r>
          </w:p>
        </w:tc>
      </w:tr>
    </w:tbl>
    <w:p w:rsidR="00222135" w:rsidRPr="00222135" w:rsidRDefault="00222135" w:rsidP="00146149">
      <w:pPr>
        <w:widowControl w:val="0"/>
        <w:autoSpaceDE w:val="0"/>
        <w:autoSpaceDN w:val="0"/>
        <w:adjustRightInd w:val="0"/>
        <w:spacing w:after="0" w:line="240" w:lineRule="auto"/>
        <w:ind w:firstLine="284"/>
        <w:jc w:val="both"/>
        <w:rPr>
          <w:rFonts w:ascii="Times New Roman" w:eastAsia="Times New Roman" w:hAnsi="Times New Roman" w:cs="Times New Roman"/>
          <w:b/>
          <w:i/>
          <w:color w:val="0000F6"/>
          <w:sz w:val="28"/>
          <w:szCs w:val="28"/>
          <w:lang w:eastAsia="ru-RU"/>
        </w:rPr>
      </w:pPr>
    </w:p>
    <w:p w:rsidR="00451A74" w:rsidRPr="00451A74" w:rsidRDefault="00451A74" w:rsidP="00451A7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color w:val="0000F6"/>
          <w:sz w:val="28"/>
          <w:szCs w:val="28"/>
          <w:lang w:eastAsia="ru-RU"/>
        </w:rPr>
      </w:pPr>
    </w:p>
    <w:p w:rsidR="006A4C35" w:rsidRDefault="006A4C35" w:rsidP="00BB0D90">
      <w:pPr>
        <w:spacing w:after="0" w:line="240" w:lineRule="auto"/>
        <w:ind w:firstLine="709"/>
        <w:jc w:val="both"/>
        <w:rPr>
          <w:rFonts w:ascii="Times New Roman" w:hAnsi="Times New Roman" w:cs="Times New Roman"/>
          <w:sz w:val="28"/>
          <w:szCs w:val="28"/>
        </w:rPr>
      </w:pPr>
      <w:r w:rsidRPr="00CA63DD">
        <w:rPr>
          <w:rFonts w:ascii="Times New Roman" w:hAnsi="Times New Roman" w:cs="Times New Roman"/>
          <w:sz w:val="28"/>
          <w:szCs w:val="28"/>
        </w:rPr>
        <w:t>Описание типовых задач</w:t>
      </w:r>
      <w:r>
        <w:rPr>
          <w:rFonts w:ascii="Times New Roman" w:hAnsi="Times New Roman" w:cs="Times New Roman"/>
          <w:sz w:val="28"/>
          <w:szCs w:val="28"/>
        </w:rPr>
        <w:t xml:space="preserve"> применения универсальных учебных действий представлен</w:t>
      </w:r>
      <w:r w:rsidR="00F90F88">
        <w:rPr>
          <w:rFonts w:ascii="Times New Roman" w:hAnsi="Times New Roman" w:cs="Times New Roman"/>
          <w:sz w:val="28"/>
          <w:szCs w:val="28"/>
        </w:rPr>
        <w:t>о</w:t>
      </w:r>
      <w:r>
        <w:rPr>
          <w:rFonts w:ascii="Times New Roman" w:hAnsi="Times New Roman" w:cs="Times New Roman"/>
          <w:sz w:val="28"/>
          <w:szCs w:val="28"/>
        </w:rPr>
        <w:t xml:space="preserve"> в таблице </w:t>
      </w:r>
      <w:r w:rsidR="008656D8">
        <w:rPr>
          <w:rFonts w:ascii="Times New Roman" w:hAnsi="Times New Roman" w:cs="Times New Roman"/>
          <w:sz w:val="28"/>
          <w:szCs w:val="28"/>
        </w:rPr>
        <w:t>2</w:t>
      </w:r>
      <w:r>
        <w:rPr>
          <w:rFonts w:ascii="Times New Roman" w:hAnsi="Times New Roman" w:cs="Times New Roman"/>
          <w:sz w:val="28"/>
          <w:szCs w:val="28"/>
        </w:rPr>
        <w:t>.</w:t>
      </w:r>
    </w:p>
    <w:p w:rsidR="006A4C35" w:rsidRDefault="006A4C35" w:rsidP="006A4C35">
      <w:pPr>
        <w:spacing w:after="0" w:line="240" w:lineRule="auto"/>
        <w:ind w:firstLine="397"/>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8656D8">
        <w:rPr>
          <w:rFonts w:ascii="Times New Roman" w:hAnsi="Times New Roman" w:cs="Times New Roman"/>
          <w:sz w:val="28"/>
          <w:szCs w:val="28"/>
        </w:rPr>
        <w:t>2</w:t>
      </w:r>
    </w:p>
    <w:p w:rsidR="006A4C35" w:rsidRDefault="006A4C35" w:rsidP="006A4C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типовых задач применения универсальных учебных действий</w:t>
      </w:r>
    </w:p>
    <w:tbl>
      <w:tblPr>
        <w:tblStyle w:val="aa"/>
        <w:tblW w:w="9889" w:type="dxa"/>
        <w:tblLayout w:type="fixed"/>
        <w:tblLook w:val="04A0" w:firstRow="1" w:lastRow="0" w:firstColumn="1" w:lastColumn="0" w:noHBand="0" w:noVBand="1"/>
      </w:tblPr>
      <w:tblGrid>
        <w:gridCol w:w="1526"/>
        <w:gridCol w:w="8363"/>
      </w:tblGrid>
      <w:tr w:rsidR="00F3419D" w:rsidRPr="006A4C35" w:rsidTr="00F3419D">
        <w:trPr>
          <w:cantSplit/>
          <w:tblHeader/>
        </w:trPr>
        <w:tc>
          <w:tcPr>
            <w:tcW w:w="1526" w:type="dxa"/>
          </w:tcPr>
          <w:p w:rsidR="00F3419D" w:rsidRPr="006A4C35" w:rsidRDefault="00F3419D" w:rsidP="006A4C35">
            <w:pPr>
              <w:jc w:val="center"/>
              <w:rPr>
                <w:rFonts w:ascii="Times New Roman" w:hAnsi="Times New Roman" w:cs="Times New Roman"/>
                <w:sz w:val="24"/>
                <w:szCs w:val="24"/>
              </w:rPr>
            </w:pPr>
            <w:r>
              <w:rPr>
                <w:rFonts w:ascii="Times New Roman" w:hAnsi="Times New Roman" w:cs="Times New Roman"/>
                <w:sz w:val="24"/>
                <w:szCs w:val="24"/>
              </w:rPr>
              <w:t>Типовая задача</w:t>
            </w:r>
          </w:p>
        </w:tc>
        <w:tc>
          <w:tcPr>
            <w:tcW w:w="8363" w:type="dxa"/>
          </w:tcPr>
          <w:p w:rsidR="00F3419D" w:rsidRPr="006A4C35" w:rsidRDefault="00F3419D" w:rsidP="00C137A5">
            <w:pPr>
              <w:jc w:val="center"/>
              <w:rPr>
                <w:rFonts w:ascii="Times New Roman" w:hAnsi="Times New Roman" w:cs="Times New Roman"/>
                <w:sz w:val="24"/>
                <w:szCs w:val="24"/>
              </w:rPr>
            </w:pPr>
            <w:r>
              <w:rPr>
                <w:rFonts w:ascii="Times New Roman" w:hAnsi="Times New Roman" w:cs="Times New Roman"/>
                <w:sz w:val="24"/>
                <w:szCs w:val="24"/>
              </w:rPr>
              <w:t>Краткое описание</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Pr>
                <w:rFonts w:ascii="Times New Roman" w:hAnsi="Times New Roman" w:cs="Times New Roman"/>
                <w:sz w:val="24"/>
                <w:szCs w:val="24"/>
              </w:rPr>
              <w:t>Постановка и решение учебных задач</w:t>
            </w:r>
          </w:p>
        </w:tc>
        <w:tc>
          <w:tcPr>
            <w:tcW w:w="8363" w:type="dxa"/>
          </w:tcPr>
          <w:p w:rsidR="00F3419D" w:rsidRDefault="00F3419D" w:rsidP="00CE7D30">
            <w:pPr>
              <w:ind w:firstLine="175"/>
              <w:jc w:val="both"/>
              <w:rPr>
                <w:rFonts w:ascii="Times New Roman" w:hAnsi="Times New Roman" w:cs="Times New Roman"/>
                <w:bCs/>
                <w:kern w:val="28"/>
                <w:sz w:val="24"/>
                <w:szCs w:val="24"/>
              </w:rPr>
            </w:pPr>
            <w:r w:rsidRPr="00CE7D30">
              <w:rPr>
                <w:rFonts w:ascii="Times New Roman" w:hAnsi="Times New Roman" w:cs="Times New Roman"/>
                <w:bCs/>
                <w:kern w:val="28"/>
                <w:sz w:val="24"/>
                <w:szCs w:val="24"/>
              </w:rPr>
              <w:t>Учебная задача – это такая задача, решая которую дети открывают наиболее общий способ действия для целого класса задач</w:t>
            </w:r>
            <w:r>
              <w:rPr>
                <w:rFonts w:ascii="Times New Roman" w:hAnsi="Times New Roman" w:cs="Times New Roman"/>
                <w:bCs/>
                <w:kern w:val="28"/>
                <w:sz w:val="24"/>
                <w:szCs w:val="24"/>
              </w:rPr>
              <w:t xml:space="preserve"> (по Д. Б. Эльконину)</w:t>
            </w:r>
            <w:r w:rsidRPr="00CE7D30">
              <w:rPr>
                <w:rFonts w:ascii="Times New Roman" w:hAnsi="Times New Roman" w:cs="Times New Roman"/>
                <w:bCs/>
                <w:kern w:val="28"/>
                <w:sz w:val="24"/>
                <w:szCs w:val="24"/>
              </w:rPr>
              <w:t>.</w:t>
            </w:r>
          </w:p>
          <w:p w:rsidR="00F3419D" w:rsidRPr="00CE7D30" w:rsidRDefault="00F3419D" w:rsidP="00CE7D30">
            <w:pPr>
              <w:ind w:firstLine="175"/>
              <w:jc w:val="both"/>
              <w:rPr>
                <w:rFonts w:ascii="Times New Roman" w:hAnsi="Times New Roman" w:cs="Times New Roman"/>
                <w:kern w:val="28"/>
                <w:sz w:val="24"/>
                <w:szCs w:val="24"/>
              </w:rPr>
            </w:pPr>
            <w:r>
              <w:rPr>
                <w:rFonts w:ascii="Times New Roman" w:hAnsi="Times New Roman" w:cs="Times New Roman"/>
                <w:bCs/>
                <w:kern w:val="28"/>
                <w:sz w:val="24"/>
                <w:szCs w:val="24"/>
              </w:rPr>
              <w:t>Применяется только в момент знакомства обучающихся с новыми предметными понятиями и общими способами действий с этими понятиями, способствует развитию научного мышления и умению определять границу своего незнания и на этой основе выстраивать индивидуальную образовательную траекторию. На уровне среднего общего остается актуальной на всех учебных предметах, в рамках которых осваиваются новые предметные компетенции.</w:t>
            </w:r>
          </w:p>
          <w:p w:rsidR="00F3419D" w:rsidRPr="00CE7D30" w:rsidRDefault="00F3419D" w:rsidP="00CE7D30">
            <w:pPr>
              <w:ind w:firstLine="175"/>
              <w:jc w:val="both"/>
              <w:rPr>
                <w:rFonts w:ascii="Times New Roman" w:hAnsi="Times New Roman" w:cs="Times New Roman"/>
                <w:kern w:val="28"/>
                <w:sz w:val="24"/>
                <w:szCs w:val="24"/>
              </w:rPr>
            </w:pPr>
            <w:r w:rsidRPr="00CE7D30">
              <w:rPr>
                <w:rFonts w:ascii="Times New Roman" w:hAnsi="Times New Roman" w:cs="Times New Roman"/>
                <w:kern w:val="28"/>
                <w:sz w:val="24"/>
                <w:szCs w:val="24"/>
              </w:rPr>
              <w:t xml:space="preserve">Технология постановки и решения учебной задачи включает </w:t>
            </w:r>
            <w:r>
              <w:rPr>
                <w:rFonts w:ascii="Times New Roman" w:hAnsi="Times New Roman" w:cs="Times New Roman"/>
                <w:kern w:val="28"/>
                <w:sz w:val="24"/>
                <w:szCs w:val="24"/>
              </w:rPr>
              <w:t xml:space="preserve">четыре </w:t>
            </w:r>
            <w:r w:rsidRPr="00CE7D30">
              <w:rPr>
                <w:rFonts w:ascii="Times New Roman" w:hAnsi="Times New Roman" w:cs="Times New Roman"/>
                <w:kern w:val="28"/>
                <w:sz w:val="24"/>
                <w:szCs w:val="24"/>
              </w:rPr>
              <w:t>этапа:</w:t>
            </w:r>
          </w:p>
          <w:p w:rsidR="00F3419D" w:rsidRPr="00CE7D30" w:rsidRDefault="00F3419D" w:rsidP="00CE7D30">
            <w:pPr>
              <w:ind w:firstLine="175"/>
              <w:jc w:val="both"/>
              <w:rPr>
                <w:rFonts w:ascii="Times New Roman" w:hAnsi="Times New Roman" w:cs="Times New Roman"/>
                <w:bCs/>
                <w:kern w:val="28"/>
                <w:sz w:val="24"/>
                <w:szCs w:val="24"/>
              </w:rPr>
            </w:pPr>
            <w:r w:rsidRPr="00CE7D30">
              <w:rPr>
                <w:rFonts w:ascii="Times New Roman" w:hAnsi="Times New Roman" w:cs="Times New Roman"/>
                <w:bCs/>
                <w:kern w:val="28"/>
                <w:sz w:val="24"/>
                <w:szCs w:val="24"/>
              </w:rPr>
              <w:t xml:space="preserve">– ситуация «успеха» – выполнение задания на хорошо известный </w:t>
            </w:r>
            <w:r>
              <w:rPr>
                <w:rFonts w:ascii="Times New Roman" w:hAnsi="Times New Roman" w:cs="Times New Roman"/>
                <w:bCs/>
                <w:kern w:val="28"/>
                <w:sz w:val="24"/>
                <w:szCs w:val="24"/>
              </w:rPr>
              <w:t>обучающимся</w:t>
            </w:r>
            <w:r w:rsidRPr="00CE7D30">
              <w:rPr>
                <w:rFonts w:ascii="Times New Roman" w:hAnsi="Times New Roman" w:cs="Times New Roman"/>
                <w:bCs/>
                <w:kern w:val="28"/>
                <w:sz w:val="24"/>
                <w:szCs w:val="24"/>
              </w:rPr>
              <w:t xml:space="preserve"> способ действия;</w:t>
            </w:r>
          </w:p>
          <w:p w:rsidR="00F3419D" w:rsidRPr="00CE7D30" w:rsidRDefault="00F3419D" w:rsidP="00CE7D30">
            <w:pPr>
              <w:ind w:firstLine="175"/>
              <w:jc w:val="both"/>
              <w:rPr>
                <w:rFonts w:ascii="Times New Roman" w:hAnsi="Times New Roman" w:cs="Times New Roman"/>
                <w:bCs/>
                <w:kern w:val="28"/>
                <w:sz w:val="24"/>
                <w:szCs w:val="24"/>
              </w:rPr>
            </w:pPr>
            <w:r w:rsidRPr="00CE7D30">
              <w:rPr>
                <w:rFonts w:ascii="Times New Roman" w:hAnsi="Times New Roman" w:cs="Times New Roman"/>
                <w:bCs/>
                <w:kern w:val="28"/>
                <w:sz w:val="24"/>
                <w:szCs w:val="24"/>
              </w:rPr>
              <w:t>– ситуация «разрыва» – выполнения внешне похожего задания, но требующего применения нового способа действия с новым понятием, помогающее ученикам осознать границы между «знаю» и «не знаю»;</w:t>
            </w:r>
          </w:p>
          <w:p w:rsidR="00F3419D" w:rsidRPr="00CE7D30" w:rsidRDefault="00F3419D" w:rsidP="00CE7D30">
            <w:pPr>
              <w:ind w:firstLine="175"/>
              <w:jc w:val="both"/>
              <w:rPr>
                <w:rFonts w:ascii="Times New Roman" w:hAnsi="Times New Roman" w:cs="Times New Roman"/>
                <w:bCs/>
                <w:kern w:val="28"/>
                <w:sz w:val="24"/>
                <w:szCs w:val="24"/>
              </w:rPr>
            </w:pPr>
            <w:r w:rsidRPr="00CE7D30">
              <w:rPr>
                <w:rFonts w:ascii="Times New Roman" w:hAnsi="Times New Roman" w:cs="Times New Roman"/>
                <w:bCs/>
                <w:kern w:val="28"/>
                <w:sz w:val="24"/>
                <w:szCs w:val="24"/>
              </w:rPr>
              <w:t>– решение учебной задачи (высказывание и проверка гипотез, приведение доказательств в ходе учебного диалога или группо</w:t>
            </w:r>
            <w:r w:rsidR="00521343">
              <w:rPr>
                <w:rFonts w:ascii="Times New Roman" w:hAnsi="Times New Roman" w:cs="Times New Roman"/>
                <w:bCs/>
                <w:kern w:val="28"/>
                <w:sz w:val="24"/>
                <w:szCs w:val="24"/>
              </w:rPr>
              <w:t>во</w:t>
            </w:r>
            <w:r w:rsidRPr="00CE7D30">
              <w:rPr>
                <w:rFonts w:ascii="Times New Roman" w:hAnsi="Times New Roman" w:cs="Times New Roman"/>
                <w:bCs/>
                <w:kern w:val="28"/>
                <w:sz w:val="24"/>
                <w:szCs w:val="24"/>
              </w:rPr>
              <w:t>й работ</w:t>
            </w:r>
            <w:r>
              <w:rPr>
                <w:rFonts w:ascii="Times New Roman" w:hAnsi="Times New Roman" w:cs="Times New Roman"/>
                <w:bCs/>
                <w:kern w:val="28"/>
                <w:sz w:val="24"/>
                <w:szCs w:val="24"/>
              </w:rPr>
              <w:t>ы</w:t>
            </w:r>
            <w:r w:rsidRPr="00CE7D30">
              <w:rPr>
                <w:rFonts w:ascii="Times New Roman" w:hAnsi="Times New Roman" w:cs="Times New Roman"/>
                <w:bCs/>
                <w:kern w:val="28"/>
                <w:sz w:val="24"/>
                <w:szCs w:val="24"/>
              </w:rPr>
              <w:t>, индивидуальная форма работы с поиском информации в различных источниках и т.</w:t>
            </w:r>
            <w:r>
              <w:rPr>
                <w:rFonts w:ascii="Times New Roman" w:hAnsi="Times New Roman" w:cs="Times New Roman"/>
                <w:bCs/>
                <w:kern w:val="28"/>
                <w:sz w:val="24"/>
                <w:szCs w:val="24"/>
              </w:rPr>
              <w:t> </w:t>
            </w:r>
            <w:r w:rsidRPr="00CE7D30">
              <w:rPr>
                <w:rFonts w:ascii="Times New Roman" w:hAnsi="Times New Roman" w:cs="Times New Roman"/>
                <w:bCs/>
                <w:kern w:val="28"/>
                <w:sz w:val="24"/>
                <w:szCs w:val="24"/>
              </w:rPr>
              <w:t>п.);</w:t>
            </w:r>
          </w:p>
          <w:p w:rsidR="00F3419D" w:rsidRDefault="00F3419D" w:rsidP="00137E3F">
            <w:pPr>
              <w:ind w:firstLine="175"/>
              <w:jc w:val="both"/>
              <w:rPr>
                <w:rFonts w:ascii="Times New Roman" w:hAnsi="Times New Roman" w:cs="Times New Roman"/>
                <w:bCs/>
                <w:kern w:val="28"/>
                <w:sz w:val="24"/>
                <w:szCs w:val="24"/>
              </w:rPr>
            </w:pPr>
            <w:r w:rsidRPr="00CE7D30">
              <w:rPr>
                <w:rFonts w:ascii="Times New Roman" w:hAnsi="Times New Roman" w:cs="Times New Roman"/>
                <w:bCs/>
                <w:kern w:val="28"/>
                <w:sz w:val="24"/>
                <w:szCs w:val="24"/>
              </w:rPr>
              <w:t>– моделирование (создание схем-опор, таблиц</w:t>
            </w:r>
            <w:r>
              <w:rPr>
                <w:rFonts w:ascii="Times New Roman" w:hAnsi="Times New Roman" w:cs="Times New Roman"/>
                <w:bCs/>
                <w:kern w:val="28"/>
                <w:sz w:val="24"/>
                <w:szCs w:val="24"/>
              </w:rPr>
              <w:t>, алгоритмов</w:t>
            </w:r>
            <w:r w:rsidRPr="00CE7D30">
              <w:rPr>
                <w:rFonts w:ascii="Times New Roman" w:hAnsi="Times New Roman" w:cs="Times New Roman"/>
                <w:bCs/>
                <w:kern w:val="28"/>
                <w:sz w:val="24"/>
                <w:szCs w:val="24"/>
              </w:rPr>
              <w:t xml:space="preserve"> и т. п.</w:t>
            </w:r>
            <w:r>
              <w:rPr>
                <w:rFonts w:ascii="Times New Roman" w:hAnsi="Times New Roman" w:cs="Times New Roman"/>
                <w:bCs/>
                <w:kern w:val="28"/>
                <w:sz w:val="24"/>
                <w:szCs w:val="24"/>
              </w:rPr>
              <w:t xml:space="preserve"> фиксирующих новое знание и алгоритм действия</w:t>
            </w:r>
            <w:r w:rsidRPr="00CE7D30">
              <w:rPr>
                <w:rFonts w:ascii="Times New Roman" w:hAnsi="Times New Roman" w:cs="Times New Roman"/>
                <w:bCs/>
                <w:kern w:val="28"/>
                <w:sz w:val="24"/>
                <w:szCs w:val="24"/>
              </w:rPr>
              <w:t>)</w:t>
            </w:r>
            <w:r w:rsidR="009745C0">
              <w:rPr>
                <w:rFonts w:ascii="Times New Roman" w:hAnsi="Times New Roman" w:cs="Times New Roman"/>
                <w:bCs/>
                <w:kern w:val="28"/>
                <w:sz w:val="24"/>
                <w:szCs w:val="24"/>
              </w:rPr>
              <w:t>.</w:t>
            </w:r>
          </w:p>
          <w:p w:rsidR="009745C0" w:rsidRPr="00CE7D30" w:rsidRDefault="009745C0" w:rsidP="00752351">
            <w:pPr>
              <w:ind w:firstLine="175"/>
              <w:jc w:val="both"/>
              <w:rPr>
                <w:rFonts w:ascii="Times New Roman" w:hAnsi="Times New Roman" w:cs="Times New Roman"/>
                <w:sz w:val="24"/>
                <w:szCs w:val="24"/>
              </w:rPr>
            </w:pPr>
            <w:r>
              <w:rPr>
                <w:rFonts w:ascii="Times New Roman" w:hAnsi="Times New Roman" w:cs="Times New Roman"/>
                <w:bCs/>
                <w:kern w:val="28"/>
                <w:sz w:val="24"/>
                <w:szCs w:val="24"/>
              </w:rPr>
              <w:t>Данная типовая задача используется с уровня начального общего образования</w:t>
            </w:r>
            <w:r w:rsidR="00752351">
              <w:rPr>
                <w:rFonts w:ascii="Times New Roman" w:hAnsi="Times New Roman" w:cs="Times New Roman"/>
                <w:bCs/>
                <w:kern w:val="28"/>
                <w:sz w:val="24"/>
                <w:szCs w:val="24"/>
              </w:rPr>
              <w:t>, но</w:t>
            </w:r>
            <w:r>
              <w:rPr>
                <w:rFonts w:ascii="Times New Roman" w:hAnsi="Times New Roman" w:cs="Times New Roman"/>
                <w:bCs/>
                <w:kern w:val="28"/>
                <w:sz w:val="24"/>
                <w:szCs w:val="24"/>
              </w:rPr>
              <w:t xml:space="preserve"> остается актуальной </w:t>
            </w:r>
            <w:r w:rsidR="00752351">
              <w:rPr>
                <w:rFonts w:ascii="Times New Roman" w:hAnsi="Times New Roman" w:cs="Times New Roman"/>
                <w:bCs/>
                <w:kern w:val="28"/>
                <w:sz w:val="24"/>
                <w:szCs w:val="24"/>
              </w:rPr>
              <w:t xml:space="preserve">и </w:t>
            </w:r>
            <w:r>
              <w:rPr>
                <w:rFonts w:ascii="Times New Roman" w:hAnsi="Times New Roman" w:cs="Times New Roman"/>
                <w:bCs/>
                <w:kern w:val="28"/>
                <w:sz w:val="24"/>
                <w:szCs w:val="24"/>
              </w:rPr>
              <w:t xml:space="preserve">на уровне среднего общего образования, </w:t>
            </w:r>
            <w:r w:rsidR="00752351">
              <w:rPr>
                <w:rFonts w:ascii="Times New Roman" w:hAnsi="Times New Roman" w:cs="Times New Roman"/>
                <w:bCs/>
                <w:kern w:val="28"/>
                <w:sz w:val="24"/>
                <w:szCs w:val="24"/>
              </w:rPr>
              <w:t>так как</w:t>
            </w:r>
            <w:r>
              <w:rPr>
                <w:rFonts w:ascii="Times New Roman" w:hAnsi="Times New Roman" w:cs="Times New Roman"/>
                <w:bCs/>
                <w:kern w:val="28"/>
                <w:sz w:val="24"/>
                <w:szCs w:val="24"/>
              </w:rPr>
              <w:t xml:space="preserve"> при реализации данной технологии возрастает степень самостоятельности обучающихся и усложняется </w:t>
            </w:r>
            <w:r w:rsidR="00FD68FE">
              <w:rPr>
                <w:rFonts w:ascii="Times New Roman" w:hAnsi="Times New Roman" w:cs="Times New Roman"/>
                <w:bCs/>
                <w:kern w:val="28"/>
                <w:sz w:val="24"/>
                <w:szCs w:val="24"/>
              </w:rPr>
              <w:t>понятийный аппарат научных дисциплин</w:t>
            </w:r>
          </w:p>
        </w:tc>
      </w:tr>
      <w:tr w:rsidR="009745C0" w:rsidRPr="006A4C35" w:rsidTr="00F3419D">
        <w:tc>
          <w:tcPr>
            <w:tcW w:w="1526" w:type="dxa"/>
          </w:tcPr>
          <w:p w:rsidR="009745C0" w:rsidRPr="00C9220E" w:rsidRDefault="00BD64CC" w:rsidP="0089189A">
            <w:pPr>
              <w:jc w:val="both"/>
              <w:rPr>
                <w:rFonts w:ascii="Times New Roman" w:hAnsi="Times New Roman" w:cs="Times New Roman"/>
                <w:sz w:val="24"/>
                <w:szCs w:val="24"/>
              </w:rPr>
            </w:pPr>
            <w:r>
              <w:rPr>
                <w:rFonts w:ascii="Times New Roman" w:hAnsi="Times New Roman" w:cs="Times New Roman"/>
                <w:sz w:val="24"/>
                <w:szCs w:val="24"/>
              </w:rPr>
              <w:t>Переверну</w:t>
            </w:r>
            <w:r w:rsidR="005B73CB">
              <w:rPr>
                <w:rFonts w:ascii="Times New Roman" w:hAnsi="Times New Roman" w:cs="Times New Roman"/>
                <w:sz w:val="24"/>
                <w:szCs w:val="24"/>
              </w:rPr>
              <w:t>-</w:t>
            </w:r>
            <w:r>
              <w:rPr>
                <w:rFonts w:ascii="Times New Roman" w:hAnsi="Times New Roman" w:cs="Times New Roman"/>
                <w:sz w:val="24"/>
                <w:szCs w:val="24"/>
              </w:rPr>
              <w:t>тый класс</w:t>
            </w:r>
          </w:p>
        </w:tc>
        <w:tc>
          <w:tcPr>
            <w:tcW w:w="8363" w:type="dxa"/>
          </w:tcPr>
          <w:p w:rsidR="005B73CB" w:rsidRPr="005B73CB" w:rsidRDefault="005B73CB" w:rsidP="005B73CB">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Данная технология является разновидностью технологии «Постановка и решение учебной задачи», в </w:t>
            </w:r>
            <w:r w:rsidR="000F2687">
              <w:rPr>
                <w:rFonts w:ascii="Times New Roman" w:hAnsi="Times New Roman" w:cs="Times New Roman"/>
                <w:bCs/>
                <w:kern w:val="28"/>
                <w:sz w:val="24"/>
                <w:szCs w:val="24"/>
              </w:rPr>
              <w:t xml:space="preserve">ее </w:t>
            </w:r>
            <w:r>
              <w:rPr>
                <w:rFonts w:ascii="Times New Roman" w:hAnsi="Times New Roman" w:cs="Times New Roman"/>
                <w:bCs/>
                <w:kern w:val="28"/>
                <w:sz w:val="24"/>
                <w:szCs w:val="24"/>
              </w:rPr>
              <w:t xml:space="preserve">основе также </w:t>
            </w:r>
            <w:r w:rsidR="000F2687">
              <w:rPr>
                <w:rFonts w:ascii="Times New Roman" w:hAnsi="Times New Roman" w:cs="Times New Roman"/>
                <w:bCs/>
                <w:kern w:val="28"/>
                <w:sz w:val="24"/>
                <w:szCs w:val="24"/>
              </w:rPr>
              <w:t xml:space="preserve">лежит </w:t>
            </w:r>
            <w:r w:rsidR="00B578C2">
              <w:rPr>
                <w:rFonts w:ascii="Times New Roman" w:hAnsi="Times New Roman" w:cs="Times New Roman"/>
                <w:bCs/>
                <w:kern w:val="28"/>
                <w:sz w:val="24"/>
                <w:szCs w:val="24"/>
              </w:rPr>
              <w:t>освоение новых предметных понятий и способов действий с ними</w:t>
            </w:r>
            <w:r w:rsidR="000F2687">
              <w:rPr>
                <w:rFonts w:ascii="Times New Roman" w:hAnsi="Times New Roman" w:cs="Times New Roman"/>
                <w:bCs/>
                <w:kern w:val="28"/>
                <w:sz w:val="24"/>
                <w:szCs w:val="24"/>
              </w:rPr>
              <w:t xml:space="preserve">, только «ситуация разрыва» создается на этапе объявления домашнего задания, а решение учебной задачи переносится </w:t>
            </w:r>
            <w:r w:rsidR="002151C2">
              <w:rPr>
                <w:rFonts w:ascii="Times New Roman" w:hAnsi="Times New Roman" w:cs="Times New Roman"/>
                <w:bCs/>
                <w:kern w:val="28"/>
                <w:sz w:val="24"/>
                <w:szCs w:val="24"/>
              </w:rPr>
              <w:t>на этап выполнения домашнего задания</w:t>
            </w:r>
            <w:r w:rsidR="000F2687">
              <w:rPr>
                <w:rFonts w:ascii="Times New Roman" w:hAnsi="Times New Roman" w:cs="Times New Roman"/>
                <w:bCs/>
                <w:kern w:val="28"/>
                <w:sz w:val="24"/>
                <w:szCs w:val="24"/>
              </w:rPr>
              <w:t xml:space="preserve">. </w:t>
            </w:r>
            <w:r w:rsidR="002151C2">
              <w:rPr>
                <w:rFonts w:ascii="Times New Roman" w:hAnsi="Times New Roman" w:cs="Times New Roman"/>
                <w:bCs/>
                <w:kern w:val="28"/>
                <w:sz w:val="24"/>
                <w:szCs w:val="24"/>
              </w:rPr>
              <w:t>Ключевыми</w:t>
            </w:r>
            <w:r w:rsidRPr="005B73CB">
              <w:rPr>
                <w:rFonts w:ascii="Times New Roman" w:hAnsi="Times New Roman" w:cs="Times New Roman"/>
                <w:bCs/>
                <w:kern w:val="28"/>
                <w:sz w:val="24"/>
                <w:szCs w:val="24"/>
              </w:rPr>
              <w:t xml:space="preserve"> момента</w:t>
            </w:r>
            <w:r w:rsidR="002151C2">
              <w:rPr>
                <w:rFonts w:ascii="Times New Roman" w:hAnsi="Times New Roman" w:cs="Times New Roman"/>
                <w:bCs/>
                <w:kern w:val="28"/>
                <w:sz w:val="24"/>
                <w:szCs w:val="24"/>
              </w:rPr>
              <w:t>ми</w:t>
            </w:r>
            <w:r w:rsidRPr="005B73CB">
              <w:rPr>
                <w:rFonts w:ascii="Times New Roman" w:hAnsi="Times New Roman" w:cs="Times New Roman"/>
                <w:bCs/>
                <w:kern w:val="28"/>
                <w:sz w:val="24"/>
                <w:szCs w:val="24"/>
              </w:rPr>
              <w:t xml:space="preserve"> </w:t>
            </w:r>
            <w:r w:rsidR="002151C2">
              <w:rPr>
                <w:rFonts w:ascii="Times New Roman" w:hAnsi="Times New Roman" w:cs="Times New Roman"/>
                <w:bCs/>
                <w:kern w:val="28"/>
                <w:sz w:val="24"/>
                <w:szCs w:val="24"/>
              </w:rPr>
              <w:t>данной</w:t>
            </w:r>
            <w:r w:rsidRPr="005B73CB">
              <w:rPr>
                <w:rFonts w:ascii="Times New Roman" w:hAnsi="Times New Roman" w:cs="Times New Roman"/>
                <w:bCs/>
                <w:kern w:val="28"/>
                <w:sz w:val="24"/>
                <w:szCs w:val="24"/>
              </w:rPr>
              <w:t xml:space="preserve"> </w:t>
            </w:r>
            <w:r>
              <w:rPr>
                <w:rFonts w:ascii="Times New Roman" w:hAnsi="Times New Roman" w:cs="Times New Roman"/>
                <w:bCs/>
                <w:kern w:val="28"/>
                <w:sz w:val="24"/>
                <w:szCs w:val="24"/>
              </w:rPr>
              <w:t>технологии</w:t>
            </w:r>
            <w:r w:rsidR="002151C2">
              <w:rPr>
                <w:rFonts w:ascii="Times New Roman" w:hAnsi="Times New Roman" w:cs="Times New Roman"/>
                <w:bCs/>
                <w:kern w:val="28"/>
                <w:sz w:val="24"/>
                <w:szCs w:val="24"/>
              </w:rPr>
              <w:t xml:space="preserve"> являются следующие аспекты деятельности педагога</w:t>
            </w:r>
            <w:r w:rsidRPr="005B73CB">
              <w:rPr>
                <w:rFonts w:ascii="Times New Roman" w:hAnsi="Times New Roman" w:cs="Times New Roman"/>
                <w:bCs/>
                <w:kern w:val="28"/>
                <w:sz w:val="24"/>
                <w:szCs w:val="24"/>
              </w:rPr>
              <w:t xml:space="preserve">. </w:t>
            </w:r>
          </w:p>
          <w:p w:rsidR="005B73CB" w:rsidRPr="005B73CB" w:rsidRDefault="005B73CB" w:rsidP="005B73CB">
            <w:pPr>
              <w:ind w:firstLine="175"/>
              <w:jc w:val="both"/>
              <w:rPr>
                <w:rFonts w:ascii="Times New Roman" w:hAnsi="Times New Roman" w:cs="Times New Roman"/>
                <w:bCs/>
                <w:kern w:val="28"/>
                <w:sz w:val="24"/>
                <w:szCs w:val="24"/>
              </w:rPr>
            </w:pPr>
            <w:r w:rsidRPr="005B73CB">
              <w:rPr>
                <w:rFonts w:ascii="Times New Roman" w:hAnsi="Times New Roman" w:cs="Times New Roman"/>
                <w:bCs/>
                <w:kern w:val="28"/>
                <w:sz w:val="24"/>
                <w:szCs w:val="24"/>
              </w:rPr>
              <w:t xml:space="preserve">1. Подготовка к перевернутому обучению начинается с выбора темы. Не каждую тему можно отдать на самостоятельное изучение школьников, особенно если у них мало соответствующего опыта или не сформирована мотивация. Необходимо определить те образовательные результаты, которые выступят навигатором, определят содержание обучения и виды деятельности. </w:t>
            </w:r>
          </w:p>
          <w:p w:rsidR="005B73CB" w:rsidRPr="005B73CB" w:rsidRDefault="005B73CB" w:rsidP="005B73CB">
            <w:pPr>
              <w:ind w:firstLine="175"/>
              <w:jc w:val="both"/>
              <w:rPr>
                <w:rFonts w:ascii="Times New Roman" w:hAnsi="Times New Roman" w:cs="Times New Roman"/>
                <w:bCs/>
                <w:kern w:val="28"/>
                <w:sz w:val="24"/>
                <w:szCs w:val="24"/>
              </w:rPr>
            </w:pPr>
            <w:r w:rsidRPr="005B73CB">
              <w:rPr>
                <w:rFonts w:ascii="Times New Roman" w:hAnsi="Times New Roman" w:cs="Times New Roman"/>
                <w:bCs/>
                <w:kern w:val="28"/>
                <w:sz w:val="24"/>
                <w:szCs w:val="24"/>
              </w:rPr>
              <w:t>2. Подготовка предполагает отбор и/или создание учителем дидактического материала и необходимых информационных ресурсов, адаптированных к потребностям конкретных школьников, как для самостоятельной работы дома, так и для активной познавательной деятельности на уроке.</w:t>
            </w:r>
          </w:p>
          <w:p w:rsidR="005B73CB" w:rsidRPr="005B73CB" w:rsidRDefault="005B73CB" w:rsidP="005B73CB">
            <w:pPr>
              <w:ind w:firstLine="175"/>
              <w:jc w:val="both"/>
              <w:rPr>
                <w:rFonts w:ascii="Times New Roman" w:hAnsi="Times New Roman" w:cs="Times New Roman"/>
                <w:bCs/>
                <w:kern w:val="28"/>
                <w:sz w:val="24"/>
                <w:szCs w:val="24"/>
              </w:rPr>
            </w:pPr>
            <w:r w:rsidRPr="005B73CB">
              <w:rPr>
                <w:rFonts w:ascii="Times New Roman" w:hAnsi="Times New Roman" w:cs="Times New Roman"/>
                <w:bCs/>
                <w:kern w:val="28"/>
                <w:sz w:val="24"/>
                <w:szCs w:val="24"/>
              </w:rPr>
              <w:t xml:space="preserve">3. Третий этап включает в себя выдачу домашнего задания. Важно уйти от формального подхода и усилить мотивационный аспект. </w:t>
            </w:r>
            <w:r w:rsidR="000F2687">
              <w:rPr>
                <w:rFonts w:ascii="Times New Roman" w:hAnsi="Times New Roman" w:cs="Times New Roman"/>
                <w:bCs/>
                <w:kern w:val="28"/>
                <w:sz w:val="24"/>
                <w:szCs w:val="24"/>
              </w:rPr>
              <w:t>Обучающихся</w:t>
            </w:r>
            <w:r w:rsidRPr="005B73CB">
              <w:rPr>
                <w:rFonts w:ascii="Times New Roman" w:hAnsi="Times New Roman" w:cs="Times New Roman"/>
                <w:bCs/>
                <w:kern w:val="28"/>
                <w:sz w:val="24"/>
                <w:szCs w:val="24"/>
              </w:rPr>
              <w:t xml:space="preserve"> должно заинтересовать то, что предлагает учитель, они должны осознать практическую ценность получаемых знаний и умений, и, что самое главное, осознать и принять возложенную на них ответственность по формированию образовательных результатов. </w:t>
            </w:r>
          </w:p>
          <w:p w:rsidR="005B73CB" w:rsidRPr="005B73CB" w:rsidRDefault="005B73CB" w:rsidP="005B73CB">
            <w:pPr>
              <w:ind w:firstLine="175"/>
              <w:jc w:val="both"/>
              <w:rPr>
                <w:rFonts w:ascii="Times New Roman" w:hAnsi="Times New Roman" w:cs="Times New Roman"/>
                <w:bCs/>
                <w:kern w:val="28"/>
                <w:sz w:val="24"/>
                <w:szCs w:val="24"/>
              </w:rPr>
            </w:pPr>
            <w:r w:rsidRPr="005B73CB">
              <w:rPr>
                <w:rFonts w:ascii="Times New Roman" w:hAnsi="Times New Roman" w:cs="Times New Roman"/>
                <w:bCs/>
                <w:kern w:val="28"/>
                <w:sz w:val="24"/>
                <w:szCs w:val="24"/>
              </w:rPr>
              <w:t>4. Само содержание домашнего задания должно быть алгоритмизировано. Нужны некие маршрутные листы, описывающие самостоятельную деятельность школьника в условиях домашней работы, и требования, предпочтитель</w:t>
            </w:r>
            <w:r w:rsidRPr="005B73CB">
              <w:rPr>
                <w:rFonts w:ascii="Times New Roman" w:hAnsi="Times New Roman" w:cs="Times New Roman"/>
                <w:bCs/>
                <w:kern w:val="28"/>
                <w:sz w:val="24"/>
                <w:szCs w:val="24"/>
              </w:rPr>
              <w:lastRenderedPageBreak/>
              <w:t>но с указанием критериев, к результатам каждого этапа, для организации промежуточного самоконтроля или ситуационной рефлексии. Ссылки на информационные ресурсы и перечень заданий должны даваться на основе дифференцированного подхода с учетом потребностей конкретных школьников. Имеются электронные сервисы, позволяющие создавать данные маршрутные листы: google-формы, LearningApps.org, app.wizer.me, ed.ted.com и др.</w:t>
            </w:r>
          </w:p>
          <w:p w:rsidR="005B73CB" w:rsidRPr="005B73CB" w:rsidRDefault="005B73CB" w:rsidP="005B73CB">
            <w:pPr>
              <w:ind w:firstLine="175"/>
              <w:jc w:val="both"/>
              <w:rPr>
                <w:rFonts w:ascii="Times New Roman" w:hAnsi="Times New Roman" w:cs="Times New Roman"/>
                <w:bCs/>
                <w:kern w:val="28"/>
                <w:sz w:val="24"/>
                <w:szCs w:val="24"/>
              </w:rPr>
            </w:pPr>
            <w:r w:rsidRPr="005B73CB">
              <w:rPr>
                <w:rFonts w:ascii="Times New Roman" w:hAnsi="Times New Roman" w:cs="Times New Roman"/>
                <w:bCs/>
                <w:kern w:val="28"/>
                <w:sz w:val="24"/>
                <w:szCs w:val="24"/>
              </w:rPr>
              <w:t>5. В начале следующего урока необходимо в обязательном порядке предусмотреть обобщительное повторение, например, в формате фронтальной работы, и входной контроль, позволяющий оценить уровень освоения новых знаний и навыков, полученных в процессе выполнения домашней работы. На основе результатов будет определяться дальнейший ход урока, содержание, виды деятельности.</w:t>
            </w:r>
          </w:p>
          <w:p w:rsidR="009745C0" w:rsidRDefault="005B73CB" w:rsidP="001D0E28">
            <w:pPr>
              <w:ind w:firstLine="175"/>
              <w:jc w:val="both"/>
              <w:rPr>
                <w:rFonts w:ascii="Times New Roman" w:hAnsi="Times New Roman" w:cs="Times New Roman"/>
                <w:bCs/>
                <w:kern w:val="28"/>
                <w:sz w:val="24"/>
                <w:szCs w:val="24"/>
              </w:rPr>
            </w:pPr>
            <w:r w:rsidRPr="005B73CB">
              <w:rPr>
                <w:rFonts w:ascii="Times New Roman" w:hAnsi="Times New Roman" w:cs="Times New Roman"/>
                <w:bCs/>
                <w:kern w:val="28"/>
                <w:sz w:val="24"/>
                <w:szCs w:val="24"/>
              </w:rPr>
              <w:t>6. Предметом детальной проработки с методических позиций должна стать классная работа</w:t>
            </w:r>
          </w:p>
        </w:tc>
      </w:tr>
      <w:tr w:rsidR="00F3419D" w:rsidRPr="006A4C35" w:rsidTr="00F3419D">
        <w:tc>
          <w:tcPr>
            <w:tcW w:w="1526" w:type="dxa"/>
          </w:tcPr>
          <w:p w:rsidR="00F3419D" w:rsidRPr="00C9220E" w:rsidRDefault="00F3419D" w:rsidP="0089189A">
            <w:pPr>
              <w:jc w:val="both"/>
              <w:rPr>
                <w:rFonts w:ascii="Times New Roman" w:hAnsi="Times New Roman" w:cs="Times New Roman"/>
                <w:sz w:val="24"/>
                <w:szCs w:val="24"/>
              </w:rPr>
            </w:pPr>
            <w:r w:rsidRPr="00C9220E">
              <w:rPr>
                <w:rFonts w:ascii="Times New Roman" w:hAnsi="Times New Roman" w:cs="Times New Roman"/>
                <w:sz w:val="24"/>
                <w:szCs w:val="24"/>
              </w:rPr>
              <w:lastRenderedPageBreak/>
              <w:t>Поэтапное формирование умственных действий</w:t>
            </w:r>
          </w:p>
        </w:tc>
        <w:tc>
          <w:tcPr>
            <w:tcW w:w="8363" w:type="dxa"/>
          </w:tcPr>
          <w:p w:rsidR="00F3419D"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Теория планомерного поэтапного формирования умственных действий и понятий П. Я. Гальперина определяет систему условий, обеспечивающих качественное освоение содержания учебных предметов.</w:t>
            </w:r>
          </w:p>
          <w:p w:rsidR="00F3419D" w:rsidRPr="001C3E1C"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С</w:t>
            </w:r>
            <w:r w:rsidRPr="001C3E1C">
              <w:rPr>
                <w:rFonts w:ascii="Times New Roman" w:hAnsi="Times New Roman" w:cs="Times New Roman"/>
                <w:bCs/>
                <w:kern w:val="28"/>
                <w:sz w:val="24"/>
                <w:szCs w:val="24"/>
              </w:rPr>
              <w:t xml:space="preserve">истема </w:t>
            </w:r>
            <w:r>
              <w:rPr>
                <w:rFonts w:ascii="Times New Roman" w:hAnsi="Times New Roman" w:cs="Times New Roman"/>
                <w:bCs/>
                <w:kern w:val="28"/>
                <w:sz w:val="24"/>
                <w:szCs w:val="24"/>
              </w:rPr>
              <w:t xml:space="preserve">условий </w:t>
            </w:r>
            <w:r w:rsidRPr="001C3E1C">
              <w:rPr>
                <w:rFonts w:ascii="Times New Roman" w:hAnsi="Times New Roman" w:cs="Times New Roman"/>
                <w:bCs/>
                <w:kern w:val="28"/>
                <w:sz w:val="24"/>
                <w:szCs w:val="24"/>
              </w:rPr>
              <w:t>включает три подсистемы:</w:t>
            </w:r>
          </w:p>
          <w:p w:rsidR="00F3419D" w:rsidRPr="001C3E1C" w:rsidRDefault="00F3419D" w:rsidP="001C3E1C">
            <w:pPr>
              <w:ind w:firstLine="175"/>
              <w:jc w:val="both"/>
              <w:rPr>
                <w:rFonts w:ascii="Times New Roman" w:hAnsi="Times New Roman" w:cs="Times New Roman"/>
                <w:bCs/>
                <w:kern w:val="28"/>
                <w:sz w:val="24"/>
                <w:szCs w:val="24"/>
              </w:rPr>
            </w:pPr>
            <w:r w:rsidRPr="001C3E1C">
              <w:rPr>
                <w:rFonts w:ascii="Times New Roman" w:hAnsi="Times New Roman" w:cs="Times New Roman"/>
                <w:bCs/>
                <w:kern w:val="28"/>
                <w:sz w:val="24"/>
                <w:szCs w:val="24"/>
              </w:rPr>
              <w:t>1) условия, обеспечивающие построение и правильное выполнение учеником нового способа действия;</w:t>
            </w:r>
          </w:p>
          <w:p w:rsidR="00F3419D" w:rsidRPr="001C3E1C" w:rsidRDefault="00F3419D" w:rsidP="001C3E1C">
            <w:pPr>
              <w:ind w:firstLine="175"/>
              <w:jc w:val="both"/>
              <w:rPr>
                <w:rFonts w:ascii="Times New Roman" w:hAnsi="Times New Roman" w:cs="Times New Roman"/>
                <w:bCs/>
                <w:kern w:val="28"/>
                <w:sz w:val="24"/>
                <w:szCs w:val="24"/>
              </w:rPr>
            </w:pPr>
            <w:r w:rsidRPr="001C3E1C">
              <w:rPr>
                <w:rFonts w:ascii="Times New Roman" w:hAnsi="Times New Roman" w:cs="Times New Roman"/>
                <w:bCs/>
                <w:kern w:val="28"/>
                <w:sz w:val="24"/>
                <w:szCs w:val="24"/>
              </w:rPr>
              <w:t>2) условия, обеспечивающие «отработку», т.</w:t>
            </w:r>
            <w:r w:rsidR="001D0E28">
              <w:rPr>
                <w:rFonts w:ascii="Times New Roman" w:hAnsi="Times New Roman" w:cs="Times New Roman"/>
                <w:bCs/>
                <w:kern w:val="28"/>
                <w:sz w:val="24"/>
                <w:szCs w:val="24"/>
              </w:rPr>
              <w:t> </w:t>
            </w:r>
            <w:r w:rsidRPr="001C3E1C">
              <w:rPr>
                <w:rFonts w:ascii="Times New Roman" w:hAnsi="Times New Roman" w:cs="Times New Roman"/>
                <w:bCs/>
                <w:kern w:val="28"/>
                <w:sz w:val="24"/>
                <w:szCs w:val="24"/>
              </w:rPr>
              <w:t>е. воспитание желаемых свойств способа действия;</w:t>
            </w:r>
          </w:p>
          <w:p w:rsidR="00F3419D" w:rsidRPr="001C3E1C" w:rsidRDefault="00F3419D" w:rsidP="001C3E1C">
            <w:pPr>
              <w:ind w:firstLine="175"/>
              <w:jc w:val="both"/>
              <w:rPr>
                <w:rFonts w:ascii="Times New Roman" w:hAnsi="Times New Roman" w:cs="Times New Roman"/>
                <w:bCs/>
                <w:kern w:val="28"/>
                <w:sz w:val="24"/>
                <w:szCs w:val="24"/>
              </w:rPr>
            </w:pPr>
            <w:r w:rsidRPr="001C3E1C">
              <w:rPr>
                <w:rFonts w:ascii="Times New Roman" w:hAnsi="Times New Roman" w:cs="Times New Roman"/>
                <w:bCs/>
                <w:kern w:val="28"/>
                <w:sz w:val="24"/>
                <w:szCs w:val="24"/>
              </w:rPr>
              <w:t>3) условия, позволяющие уверенно и полноценно переносить выполнение действий из внешней предметной формы в умственный план».</w:t>
            </w:r>
          </w:p>
          <w:p w:rsidR="00F3419D" w:rsidRPr="001C3E1C" w:rsidRDefault="00F3419D" w:rsidP="001C3E1C">
            <w:pPr>
              <w:ind w:firstLine="175"/>
              <w:jc w:val="both"/>
              <w:rPr>
                <w:rFonts w:ascii="Times New Roman" w:hAnsi="Times New Roman" w:cs="Times New Roman"/>
                <w:bCs/>
                <w:kern w:val="28"/>
                <w:sz w:val="24"/>
                <w:szCs w:val="24"/>
              </w:rPr>
            </w:pPr>
            <w:r w:rsidRPr="001C3E1C">
              <w:rPr>
                <w:rFonts w:ascii="Times New Roman" w:hAnsi="Times New Roman" w:cs="Times New Roman"/>
                <w:bCs/>
                <w:kern w:val="28"/>
                <w:sz w:val="24"/>
                <w:szCs w:val="24"/>
              </w:rPr>
              <w:t>Следует обратить внимание, что первая подсистема условий связана с постановкой и решением учебных задач, так как в ходе решения учебной задачи проектируется новый способ действия</w:t>
            </w:r>
            <w:r>
              <w:rPr>
                <w:rFonts w:ascii="Times New Roman" w:hAnsi="Times New Roman" w:cs="Times New Roman"/>
                <w:bCs/>
                <w:kern w:val="28"/>
                <w:sz w:val="24"/>
                <w:szCs w:val="24"/>
              </w:rPr>
              <w:t xml:space="preserve"> с предметным понятием, правильный алгоритм его выполнения</w:t>
            </w:r>
            <w:r w:rsidRPr="001C3E1C">
              <w:rPr>
                <w:rFonts w:ascii="Times New Roman" w:hAnsi="Times New Roman" w:cs="Times New Roman"/>
                <w:bCs/>
                <w:kern w:val="28"/>
                <w:sz w:val="24"/>
                <w:szCs w:val="24"/>
              </w:rPr>
              <w:t>, который фиксируется с помощью модели.</w:t>
            </w:r>
          </w:p>
          <w:p w:rsidR="00F3419D"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Интериоризация умственного действия проходит 5 последовательных этапов:</w:t>
            </w:r>
          </w:p>
          <w:p w:rsidR="00F3419D" w:rsidRPr="001C3E1C"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1)</w:t>
            </w:r>
            <w:r w:rsidRPr="001C3E1C">
              <w:rPr>
                <w:rFonts w:ascii="Times New Roman" w:hAnsi="Times New Roman" w:cs="Times New Roman"/>
                <w:bCs/>
                <w:kern w:val="28"/>
                <w:sz w:val="24"/>
                <w:szCs w:val="24"/>
              </w:rPr>
              <w:t xml:space="preserve"> формирование ориентировочной основы будущего действия, включает в себя знакомство с составом действия, требованиями к нему</w:t>
            </w:r>
            <w:r>
              <w:rPr>
                <w:rFonts w:ascii="Times New Roman" w:hAnsi="Times New Roman" w:cs="Times New Roman"/>
                <w:bCs/>
                <w:kern w:val="28"/>
                <w:sz w:val="24"/>
                <w:szCs w:val="24"/>
              </w:rPr>
              <w:t xml:space="preserve"> и</w:t>
            </w:r>
            <w:r w:rsidRPr="001C3E1C">
              <w:rPr>
                <w:rFonts w:ascii="Times New Roman" w:hAnsi="Times New Roman" w:cs="Times New Roman"/>
                <w:bCs/>
                <w:kern w:val="28"/>
                <w:sz w:val="24"/>
                <w:szCs w:val="24"/>
              </w:rPr>
              <w:t xml:space="preserve"> составление модели действия</w:t>
            </w:r>
            <w:r>
              <w:rPr>
                <w:rFonts w:ascii="Times New Roman" w:hAnsi="Times New Roman" w:cs="Times New Roman"/>
                <w:bCs/>
                <w:kern w:val="28"/>
                <w:sz w:val="24"/>
                <w:szCs w:val="24"/>
              </w:rPr>
              <w:t xml:space="preserve"> (э</w:t>
            </w:r>
            <w:r w:rsidRPr="001C3E1C">
              <w:rPr>
                <w:rFonts w:ascii="Times New Roman" w:hAnsi="Times New Roman" w:cs="Times New Roman"/>
                <w:bCs/>
                <w:kern w:val="28"/>
                <w:sz w:val="24"/>
                <w:szCs w:val="24"/>
              </w:rPr>
              <w:t>тап совпадает с решением учебной задачи и созданием модели</w:t>
            </w:r>
            <w:r>
              <w:rPr>
                <w:rFonts w:ascii="Times New Roman" w:hAnsi="Times New Roman" w:cs="Times New Roman"/>
                <w:bCs/>
                <w:kern w:val="28"/>
                <w:sz w:val="24"/>
                <w:szCs w:val="24"/>
              </w:rPr>
              <w:t>);</w:t>
            </w:r>
          </w:p>
          <w:p w:rsidR="00F3419D" w:rsidRPr="001C3E1C"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2)</w:t>
            </w:r>
            <w:r w:rsidRPr="001C3E1C">
              <w:rPr>
                <w:rFonts w:ascii="Times New Roman" w:hAnsi="Times New Roman" w:cs="Times New Roman"/>
                <w:bCs/>
                <w:kern w:val="28"/>
                <w:sz w:val="24"/>
                <w:szCs w:val="24"/>
              </w:rPr>
              <w:t xml:space="preserve"> практическое освоение действия с опорой на реальные предметы или использование модели</w:t>
            </w:r>
            <w:r>
              <w:rPr>
                <w:rFonts w:ascii="Times New Roman" w:hAnsi="Times New Roman" w:cs="Times New Roman"/>
                <w:bCs/>
                <w:kern w:val="28"/>
                <w:sz w:val="24"/>
                <w:szCs w:val="24"/>
              </w:rPr>
              <w:t>;</w:t>
            </w:r>
          </w:p>
          <w:p w:rsidR="00F3419D"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3)</w:t>
            </w:r>
            <w:r w:rsidRPr="001C3E1C">
              <w:rPr>
                <w:rFonts w:ascii="Times New Roman" w:hAnsi="Times New Roman" w:cs="Times New Roman"/>
                <w:bCs/>
                <w:kern w:val="28"/>
                <w:sz w:val="24"/>
                <w:szCs w:val="24"/>
              </w:rPr>
              <w:t xml:space="preserve"> </w:t>
            </w:r>
            <w:r>
              <w:rPr>
                <w:rFonts w:ascii="Times New Roman" w:hAnsi="Times New Roman" w:cs="Times New Roman"/>
                <w:bCs/>
                <w:kern w:val="28"/>
                <w:sz w:val="24"/>
                <w:szCs w:val="24"/>
              </w:rPr>
              <w:t>при выполнении действия используется внешняя речь, потребность в использовании модели исчезает;</w:t>
            </w:r>
          </w:p>
          <w:p w:rsidR="00F3419D" w:rsidRPr="001C3E1C"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4) </w:t>
            </w:r>
            <w:r w:rsidRPr="001C3E1C">
              <w:rPr>
                <w:rFonts w:ascii="Times New Roman" w:hAnsi="Times New Roman" w:cs="Times New Roman"/>
                <w:bCs/>
                <w:kern w:val="28"/>
                <w:sz w:val="24"/>
                <w:szCs w:val="24"/>
              </w:rPr>
              <w:t>внешняя речь заменяется внутренней, исчезает необходимость в проговаривании действия</w:t>
            </w:r>
            <w:r>
              <w:rPr>
                <w:rFonts w:ascii="Times New Roman" w:hAnsi="Times New Roman" w:cs="Times New Roman"/>
                <w:bCs/>
                <w:kern w:val="28"/>
                <w:sz w:val="24"/>
                <w:szCs w:val="24"/>
              </w:rPr>
              <w:t>;</w:t>
            </w:r>
          </w:p>
          <w:p w:rsidR="00F3419D" w:rsidRPr="001C3E1C" w:rsidRDefault="00F3419D" w:rsidP="001C3E1C">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5)</w:t>
            </w:r>
            <w:r w:rsidRPr="001C3E1C">
              <w:rPr>
                <w:rFonts w:ascii="Times New Roman" w:hAnsi="Times New Roman" w:cs="Times New Roman"/>
                <w:bCs/>
                <w:kern w:val="28"/>
                <w:sz w:val="24"/>
                <w:szCs w:val="24"/>
              </w:rPr>
              <w:t xml:space="preserve"> действие интериоризируется, то есть переходит из сферы сознания в интеллектуальное умение.</w:t>
            </w:r>
          </w:p>
          <w:p w:rsidR="00F3419D" w:rsidRDefault="00F3419D" w:rsidP="00137E3F">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Учет данной теории необходим в процессе закрепления предметных способов действий (умений и навыков)</w:t>
            </w:r>
            <w:r w:rsidR="00F8098B">
              <w:rPr>
                <w:rFonts w:ascii="Times New Roman" w:hAnsi="Times New Roman" w:cs="Times New Roman"/>
                <w:bCs/>
                <w:kern w:val="28"/>
                <w:sz w:val="24"/>
                <w:szCs w:val="24"/>
              </w:rPr>
              <w:t>.</w:t>
            </w:r>
          </w:p>
          <w:p w:rsidR="000F2687" w:rsidRPr="001C3E1C" w:rsidRDefault="000F2687" w:rsidP="00581333">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Актуальность данной технологии на уровне среднего общего образования обусловлена необходимостью качественной подготовки к прохождению </w:t>
            </w:r>
            <w:r w:rsidR="00581333">
              <w:rPr>
                <w:rFonts w:ascii="Times New Roman" w:hAnsi="Times New Roman" w:cs="Times New Roman"/>
                <w:bCs/>
                <w:kern w:val="28"/>
                <w:sz w:val="24"/>
                <w:szCs w:val="24"/>
              </w:rPr>
              <w:t xml:space="preserve">государственной </w:t>
            </w:r>
            <w:r>
              <w:rPr>
                <w:rFonts w:ascii="Times New Roman" w:hAnsi="Times New Roman" w:cs="Times New Roman"/>
                <w:bCs/>
                <w:kern w:val="28"/>
                <w:sz w:val="24"/>
                <w:szCs w:val="24"/>
              </w:rPr>
              <w:t>итоговой аттестации</w:t>
            </w:r>
          </w:p>
        </w:tc>
      </w:tr>
      <w:tr w:rsidR="00F3419D" w:rsidRPr="006A4C35" w:rsidTr="00F3419D">
        <w:tc>
          <w:tcPr>
            <w:tcW w:w="1526" w:type="dxa"/>
          </w:tcPr>
          <w:p w:rsidR="00F3419D" w:rsidRPr="00C9220E" w:rsidRDefault="00F3419D" w:rsidP="000F2687">
            <w:pPr>
              <w:jc w:val="both"/>
              <w:rPr>
                <w:rFonts w:ascii="Times New Roman" w:hAnsi="Times New Roman" w:cs="Times New Roman"/>
                <w:sz w:val="24"/>
                <w:szCs w:val="24"/>
              </w:rPr>
            </w:pPr>
            <w:r w:rsidRPr="00C9220E">
              <w:rPr>
                <w:rFonts w:ascii="Times New Roman" w:hAnsi="Times New Roman" w:cs="Times New Roman"/>
                <w:sz w:val="24"/>
                <w:szCs w:val="24"/>
              </w:rPr>
              <w:t>Технология формирующего оцени</w:t>
            </w:r>
            <w:r w:rsidRPr="00C9220E">
              <w:rPr>
                <w:rFonts w:ascii="Times New Roman" w:hAnsi="Times New Roman" w:cs="Times New Roman"/>
                <w:sz w:val="24"/>
                <w:szCs w:val="24"/>
              </w:rPr>
              <w:lastRenderedPageBreak/>
              <w:t>вания</w:t>
            </w:r>
          </w:p>
        </w:tc>
        <w:tc>
          <w:tcPr>
            <w:tcW w:w="8363" w:type="dxa"/>
          </w:tcPr>
          <w:p w:rsidR="00F3419D" w:rsidRDefault="00F3419D" w:rsidP="00E642D5">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Технология формирующего оценивания обеспечивает включение обучающихся в контрольно-оценочную деятельность, в ходе которой они осваивают</w:t>
            </w:r>
            <w:r w:rsidRPr="00E642D5">
              <w:rPr>
                <w:rFonts w:ascii="Times New Roman" w:hAnsi="Times New Roman" w:cs="Times New Roman"/>
                <w:bCs/>
                <w:kern w:val="28"/>
                <w:sz w:val="24"/>
                <w:szCs w:val="24"/>
              </w:rPr>
              <w:t xml:space="preserve"> способы контроля и оценки, выявление критериев</w:t>
            </w:r>
            <w:r>
              <w:rPr>
                <w:rFonts w:ascii="Times New Roman" w:hAnsi="Times New Roman" w:cs="Times New Roman"/>
                <w:bCs/>
                <w:kern w:val="28"/>
                <w:sz w:val="24"/>
                <w:szCs w:val="24"/>
              </w:rPr>
              <w:t xml:space="preserve"> оценки</w:t>
            </w:r>
            <w:r w:rsidRPr="00E642D5">
              <w:rPr>
                <w:rFonts w:ascii="Times New Roman" w:hAnsi="Times New Roman" w:cs="Times New Roman"/>
                <w:bCs/>
                <w:kern w:val="28"/>
                <w:sz w:val="24"/>
                <w:szCs w:val="24"/>
              </w:rPr>
              <w:t>, соотнесение ре</w:t>
            </w:r>
            <w:r w:rsidRPr="00E642D5">
              <w:rPr>
                <w:rFonts w:ascii="Times New Roman" w:hAnsi="Times New Roman" w:cs="Times New Roman"/>
                <w:bCs/>
                <w:kern w:val="28"/>
                <w:sz w:val="24"/>
                <w:szCs w:val="24"/>
              </w:rPr>
              <w:lastRenderedPageBreak/>
              <w:t>зультата и действия с образцом, поиск причин появления</w:t>
            </w:r>
            <w:r>
              <w:rPr>
                <w:rFonts w:ascii="Times New Roman" w:hAnsi="Times New Roman" w:cs="Times New Roman"/>
                <w:bCs/>
                <w:kern w:val="28"/>
                <w:sz w:val="24"/>
                <w:szCs w:val="24"/>
              </w:rPr>
              <w:t xml:space="preserve"> ошибок и выстраивание траектории по их устранению.</w:t>
            </w:r>
          </w:p>
          <w:p w:rsidR="00F3419D" w:rsidRDefault="00F3419D" w:rsidP="00E642D5">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Приемы формирующего оценивания:</w:t>
            </w:r>
          </w:p>
          <w:p w:rsidR="00F3419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Pr>
                <w:rFonts w:ascii="Times New Roman" w:hAnsi="Times New Roman" w:cs="Times New Roman"/>
                <w:bCs/>
                <w:kern w:val="28"/>
                <w:sz w:val="24"/>
                <w:szCs w:val="24"/>
              </w:rPr>
              <w:t>заполнение листов самоконтроля и самооценки;</w:t>
            </w:r>
          </w:p>
          <w:p w:rsidR="00F3419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проведение прогностической и ретроспективной оценки в ходе выполнения </w:t>
            </w:r>
            <w:r w:rsidR="000F2687">
              <w:rPr>
                <w:rFonts w:ascii="Times New Roman" w:hAnsi="Times New Roman" w:cs="Times New Roman"/>
                <w:bCs/>
                <w:kern w:val="28"/>
                <w:sz w:val="24"/>
                <w:szCs w:val="24"/>
              </w:rPr>
              <w:t>оценочных процедур и тренировочных упражнений</w:t>
            </w:r>
            <w:r>
              <w:rPr>
                <w:rFonts w:ascii="Times New Roman" w:hAnsi="Times New Roman" w:cs="Times New Roman"/>
                <w:bCs/>
                <w:kern w:val="28"/>
                <w:sz w:val="24"/>
                <w:szCs w:val="24"/>
              </w:rPr>
              <w:t>;</w:t>
            </w:r>
          </w:p>
          <w:p w:rsidR="00F3419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Pr>
                <w:rFonts w:ascii="Times New Roman" w:hAnsi="Times New Roman" w:cs="Times New Roman"/>
                <w:bCs/>
                <w:kern w:val="28"/>
                <w:sz w:val="24"/>
                <w:szCs w:val="24"/>
              </w:rPr>
              <w:t>самоанализ пошаговых контрольных работ, с целью определения индивидуального маршрута по устранению причин возникающих ошибок и достижению планируемых результатов</w:t>
            </w:r>
            <w:r w:rsidR="000F2687">
              <w:rPr>
                <w:rFonts w:ascii="Times New Roman" w:hAnsi="Times New Roman" w:cs="Times New Roman"/>
                <w:bCs/>
                <w:kern w:val="28"/>
                <w:sz w:val="24"/>
                <w:szCs w:val="24"/>
              </w:rPr>
              <w:t>;</w:t>
            </w:r>
          </w:p>
          <w:p w:rsidR="000F2687" w:rsidRDefault="000F2687"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Pr>
                <w:rFonts w:ascii="Times New Roman" w:hAnsi="Times New Roman" w:cs="Times New Roman"/>
                <w:bCs/>
                <w:kern w:val="28"/>
                <w:sz w:val="24"/>
                <w:szCs w:val="24"/>
              </w:rPr>
              <w:t>самоанализ результатов работы с информационными тренажерами, в том числе по подготовке к государственной итоговой аттестации (например, при работе с сервисом «Решу ЕГЭ» и т.п.).</w:t>
            </w:r>
          </w:p>
          <w:p w:rsidR="00F3419D" w:rsidRPr="00C0550D" w:rsidRDefault="00F3419D" w:rsidP="000F2687">
            <w:pPr>
              <w:tabs>
                <w:tab w:val="left" w:pos="601"/>
              </w:tabs>
              <w:ind w:firstLine="31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Условием эффективного применения технологии формирующего оценивания на уровне среднего общего образования является реализация данной технологии </w:t>
            </w:r>
            <w:r w:rsidR="000F2687">
              <w:rPr>
                <w:rFonts w:ascii="Times New Roman" w:hAnsi="Times New Roman" w:cs="Times New Roman"/>
                <w:bCs/>
                <w:kern w:val="28"/>
                <w:sz w:val="24"/>
                <w:szCs w:val="24"/>
              </w:rPr>
              <w:t>с</w:t>
            </w:r>
            <w:r>
              <w:rPr>
                <w:rFonts w:ascii="Times New Roman" w:hAnsi="Times New Roman" w:cs="Times New Roman"/>
                <w:bCs/>
                <w:kern w:val="28"/>
                <w:sz w:val="24"/>
                <w:szCs w:val="24"/>
              </w:rPr>
              <w:t xml:space="preserve"> уровн</w:t>
            </w:r>
            <w:r w:rsidR="000F2687">
              <w:rPr>
                <w:rFonts w:ascii="Times New Roman" w:hAnsi="Times New Roman" w:cs="Times New Roman"/>
                <w:bCs/>
                <w:kern w:val="28"/>
                <w:sz w:val="24"/>
                <w:szCs w:val="24"/>
              </w:rPr>
              <w:t>я</w:t>
            </w:r>
            <w:r>
              <w:rPr>
                <w:rFonts w:ascii="Times New Roman" w:hAnsi="Times New Roman" w:cs="Times New Roman"/>
                <w:bCs/>
                <w:kern w:val="28"/>
                <w:sz w:val="24"/>
                <w:szCs w:val="24"/>
              </w:rPr>
              <w:t xml:space="preserve"> начального общего образования</w:t>
            </w:r>
          </w:p>
        </w:tc>
      </w:tr>
      <w:tr w:rsidR="00DC3DAB" w:rsidRPr="006A4C35" w:rsidTr="00F3419D">
        <w:tc>
          <w:tcPr>
            <w:tcW w:w="1526" w:type="dxa"/>
          </w:tcPr>
          <w:p w:rsidR="00DC3DAB" w:rsidRPr="00C9220E" w:rsidRDefault="00DC3DAB" w:rsidP="00FF4390">
            <w:pPr>
              <w:jc w:val="both"/>
              <w:rPr>
                <w:rFonts w:ascii="Times New Roman" w:hAnsi="Times New Roman" w:cs="Times New Roman"/>
                <w:sz w:val="24"/>
                <w:szCs w:val="24"/>
              </w:rPr>
            </w:pPr>
            <w:r w:rsidRPr="00C9220E">
              <w:rPr>
                <w:rFonts w:ascii="Times New Roman" w:hAnsi="Times New Roman" w:cs="Times New Roman"/>
                <w:sz w:val="24"/>
                <w:szCs w:val="24"/>
              </w:rPr>
              <w:lastRenderedPageBreak/>
              <w:t>Организация учебного сотрудничества</w:t>
            </w:r>
          </w:p>
        </w:tc>
        <w:tc>
          <w:tcPr>
            <w:tcW w:w="8363" w:type="dxa"/>
          </w:tcPr>
          <w:p w:rsidR="00DC3DAB" w:rsidRDefault="00DC3DAB" w:rsidP="00FF4390">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У</w:t>
            </w:r>
            <w:r w:rsidRPr="00C9106C">
              <w:rPr>
                <w:rFonts w:ascii="Times New Roman" w:hAnsi="Times New Roman" w:cs="Times New Roman"/>
                <w:bCs/>
                <w:kern w:val="28"/>
                <w:sz w:val="24"/>
                <w:szCs w:val="24"/>
              </w:rPr>
              <w:t xml:space="preserve">чебное сотрудничество </w:t>
            </w:r>
            <w:r>
              <w:rPr>
                <w:rFonts w:ascii="Times New Roman" w:hAnsi="Times New Roman" w:cs="Times New Roman"/>
                <w:bCs/>
                <w:kern w:val="28"/>
                <w:sz w:val="24"/>
                <w:szCs w:val="24"/>
              </w:rPr>
              <w:t>(по определению И. А. Зимней) – это</w:t>
            </w:r>
            <w:r w:rsidRPr="00C9106C">
              <w:rPr>
                <w:rFonts w:ascii="Times New Roman" w:hAnsi="Times New Roman" w:cs="Times New Roman"/>
                <w:bCs/>
                <w:kern w:val="28"/>
                <w:sz w:val="24"/>
                <w:szCs w:val="24"/>
              </w:rPr>
              <w:t xml:space="preserve"> многостороннее взаимодействие внутри учебной группы и взаимодействие учителя с группой</w:t>
            </w:r>
            <w:r>
              <w:rPr>
                <w:rFonts w:ascii="Times New Roman" w:hAnsi="Times New Roman" w:cs="Times New Roman"/>
                <w:bCs/>
                <w:kern w:val="28"/>
                <w:sz w:val="24"/>
                <w:szCs w:val="24"/>
              </w:rPr>
              <w:t>.</w:t>
            </w:r>
          </w:p>
          <w:p w:rsidR="00DC3DAB" w:rsidRDefault="00DC3DAB" w:rsidP="00FF4390">
            <w:pPr>
              <w:shd w:val="clear" w:color="auto" w:fill="FFFFFF"/>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xml:space="preserve">Учебное сотрудничество – это не метод или прием, это принцип взаимодействия </w:t>
            </w:r>
            <w:r>
              <w:rPr>
                <w:rFonts w:ascii="Times New Roman" w:hAnsi="Times New Roman" w:cs="Times New Roman"/>
                <w:bCs/>
                <w:kern w:val="28"/>
                <w:sz w:val="24"/>
                <w:szCs w:val="24"/>
              </w:rPr>
              <w:t>обучающихся</w:t>
            </w:r>
            <w:r w:rsidRPr="00C9106C">
              <w:rPr>
                <w:rFonts w:ascii="Times New Roman" w:hAnsi="Times New Roman" w:cs="Times New Roman"/>
                <w:bCs/>
                <w:kern w:val="28"/>
                <w:sz w:val="24"/>
                <w:szCs w:val="24"/>
              </w:rPr>
              <w:t xml:space="preserve"> класса и учителя между собой, направленное на достижение планируемых результатов.</w:t>
            </w:r>
          </w:p>
          <w:p w:rsidR="00DC3DAB" w:rsidRDefault="00DC3DAB" w:rsidP="00FF4390">
            <w:pPr>
              <w:shd w:val="clear" w:color="auto" w:fill="FFFFFF"/>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Выделяют 3 формы учебного сотрудничества:</w:t>
            </w:r>
          </w:p>
          <w:p w:rsidR="00DC3DAB" w:rsidRDefault="00DC3DAB" w:rsidP="00DC3DAB">
            <w:pPr>
              <w:pStyle w:val="af0"/>
              <w:numPr>
                <w:ilvl w:val="0"/>
                <w:numId w:val="7"/>
              </w:numPr>
              <w:shd w:val="clear" w:color="auto" w:fill="FFFFFF"/>
              <w:tabs>
                <w:tab w:val="left" w:pos="459"/>
              </w:tabs>
              <w:ind w:left="34" w:firstLine="141"/>
              <w:jc w:val="both"/>
              <w:rPr>
                <w:rFonts w:ascii="Times New Roman" w:hAnsi="Times New Roman" w:cs="Times New Roman"/>
                <w:bCs/>
                <w:kern w:val="28"/>
                <w:sz w:val="24"/>
                <w:szCs w:val="24"/>
              </w:rPr>
            </w:pPr>
            <w:r>
              <w:rPr>
                <w:rFonts w:ascii="Times New Roman" w:hAnsi="Times New Roman" w:cs="Times New Roman"/>
                <w:bCs/>
                <w:kern w:val="28"/>
                <w:sz w:val="24"/>
                <w:szCs w:val="24"/>
              </w:rPr>
              <w:t>сотрудничество со сверстниками (</w:t>
            </w:r>
            <w:r w:rsidRPr="00BB3F1A">
              <w:rPr>
                <w:rFonts w:ascii="Times New Roman" w:hAnsi="Times New Roman" w:cs="Times New Roman"/>
                <w:bCs/>
                <w:kern w:val="28"/>
                <w:sz w:val="24"/>
                <w:szCs w:val="24"/>
              </w:rPr>
              <w:t xml:space="preserve">предполагает непосредственное обращение </w:t>
            </w:r>
            <w:r>
              <w:rPr>
                <w:rFonts w:ascii="Times New Roman" w:hAnsi="Times New Roman" w:cs="Times New Roman"/>
                <w:bCs/>
                <w:kern w:val="28"/>
                <w:sz w:val="24"/>
                <w:szCs w:val="24"/>
              </w:rPr>
              <w:t xml:space="preserve">обучающихся </w:t>
            </w:r>
            <w:r w:rsidRPr="00BB3F1A">
              <w:rPr>
                <w:rFonts w:ascii="Times New Roman" w:hAnsi="Times New Roman" w:cs="Times New Roman"/>
                <w:bCs/>
                <w:kern w:val="28"/>
                <w:sz w:val="24"/>
                <w:szCs w:val="24"/>
              </w:rPr>
              <w:t>друг к другу за советом и помощью</w:t>
            </w:r>
            <w:r>
              <w:rPr>
                <w:rFonts w:ascii="Times New Roman" w:hAnsi="Times New Roman" w:cs="Times New Roman"/>
                <w:bCs/>
                <w:kern w:val="28"/>
                <w:sz w:val="24"/>
                <w:szCs w:val="24"/>
              </w:rPr>
              <w:t xml:space="preserve">, обеспечивает освоение таких действий, как </w:t>
            </w:r>
            <w:r w:rsidRPr="00BB3F1A">
              <w:rPr>
                <w:rFonts w:ascii="Times New Roman" w:hAnsi="Times New Roman" w:cs="Times New Roman"/>
                <w:bCs/>
                <w:kern w:val="28"/>
                <w:sz w:val="24"/>
                <w:szCs w:val="24"/>
              </w:rPr>
              <w:t>обращ</w:t>
            </w:r>
            <w:r>
              <w:rPr>
                <w:rFonts w:ascii="Times New Roman" w:hAnsi="Times New Roman" w:cs="Times New Roman"/>
                <w:bCs/>
                <w:kern w:val="28"/>
                <w:sz w:val="24"/>
                <w:szCs w:val="24"/>
              </w:rPr>
              <w:t>ение</w:t>
            </w:r>
            <w:r w:rsidRPr="00BB3F1A">
              <w:rPr>
                <w:rFonts w:ascii="Times New Roman" w:hAnsi="Times New Roman" w:cs="Times New Roman"/>
                <w:bCs/>
                <w:kern w:val="28"/>
                <w:sz w:val="24"/>
                <w:szCs w:val="24"/>
              </w:rPr>
              <w:t xml:space="preserve"> за помощью друг к другу, формулиров</w:t>
            </w:r>
            <w:r>
              <w:rPr>
                <w:rFonts w:ascii="Times New Roman" w:hAnsi="Times New Roman" w:cs="Times New Roman"/>
                <w:bCs/>
                <w:kern w:val="28"/>
                <w:sz w:val="24"/>
                <w:szCs w:val="24"/>
              </w:rPr>
              <w:t>ка</w:t>
            </w:r>
            <w:r w:rsidRPr="00BB3F1A">
              <w:rPr>
                <w:rFonts w:ascii="Times New Roman" w:hAnsi="Times New Roman" w:cs="Times New Roman"/>
                <w:bCs/>
                <w:kern w:val="28"/>
                <w:sz w:val="24"/>
                <w:szCs w:val="24"/>
              </w:rPr>
              <w:t xml:space="preserve"> сво</w:t>
            </w:r>
            <w:r>
              <w:rPr>
                <w:rFonts w:ascii="Times New Roman" w:hAnsi="Times New Roman" w:cs="Times New Roman"/>
                <w:bCs/>
                <w:kern w:val="28"/>
                <w:sz w:val="24"/>
                <w:szCs w:val="24"/>
              </w:rPr>
              <w:t>ей</w:t>
            </w:r>
            <w:r w:rsidRPr="00BB3F1A">
              <w:rPr>
                <w:rFonts w:ascii="Times New Roman" w:hAnsi="Times New Roman" w:cs="Times New Roman"/>
                <w:bCs/>
                <w:kern w:val="28"/>
                <w:sz w:val="24"/>
                <w:szCs w:val="24"/>
              </w:rPr>
              <w:t xml:space="preserve"> точк</w:t>
            </w:r>
            <w:r>
              <w:rPr>
                <w:rFonts w:ascii="Times New Roman" w:hAnsi="Times New Roman" w:cs="Times New Roman"/>
                <w:bCs/>
                <w:kern w:val="28"/>
                <w:sz w:val="24"/>
                <w:szCs w:val="24"/>
              </w:rPr>
              <w:t>и</w:t>
            </w:r>
            <w:r w:rsidRPr="00BB3F1A">
              <w:rPr>
                <w:rFonts w:ascii="Times New Roman" w:hAnsi="Times New Roman" w:cs="Times New Roman"/>
                <w:bCs/>
                <w:kern w:val="28"/>
                <w:sz w:val="24"/>
                <w:szCs w:val="24"/>
              </w:rPr>
              <w:t xml:space="preserve"> зрения, выясн</w:t>
            </w:r>
            <w:r>
              <w:rPr>
                <w:rFonts w:ascii="Times New Roman" w:hAnsi="Times New Roman" w:cs="Times New Roman"/>
                <w:bCs/>
                <w:kern w:val="28"/>
                <w:sz w:val="24"/>
                <w:szCs w:val="24"/>
              </w:rPr>
              <w:t>ение</w:t>
            </w:r>
            <w:r w:rsidRPr="00BB3F1A">
              <w:rPr>
                <w:rFonts w:ascii="Times New Roman" w:hAnsi="Times New Roman" w:cs="Times New Roman"/>
                <w:bCs/>
                <w:kern w:val="28"/>
                <w:sz w:val="24"/>
                <w:szCs w:val="24"/>
              </w:rPr>
              <w:t xml:space="preserve"> точ</w:t>
            </w:r>
            <w:r>
              <w:rPr>
                <w:rFonts w:ascii="Times New Roman" w:hAnsi="Times New Roman" w:cs="Times New Roman"/>
                <w:bCs/>
                <w:kern w:val="28"/>
                <w:sz w:val="24"/>
                <w:szCs w:val="24"/>
              </w:rPr>
              <w:t>е</w:t>
            </w:r>
            <w:r w:rsidRPr="00BB3F1A">
              <w:rPr>
                <w:rFonts w:ascii="Times New Roman" w:hAnsi="Times New Roman" w:cs="Times New Roman"/>
                <w:bCs/>
                <w:kern w:val="28"/>
                <w:sz w:val="24"/>
                <w:szCs w:val="24"/>
              </w:rPr>
              <w:t>к зрения своих партнеров, обнаруж</w:t>
            </w:r>
            <w:r>
              <w:rPr>
                <w:rFonts w:ascii="Times New Roman" w:hAnsi="Times New Roman" w:cs="Times New Roman"/>
                <w:bCs/>
                <w:kern w:val="28"/>
                <w:sz w:val="24"/>
                <w:szCs w:val="24"/>
              </w:rPr>
              <w:t>ение</w:t>
            </w:r>
            <w:r w:rsidRPr="00BB3F1A">
              <w:rPr>
                <w:rFonts w:ascii="Times New Roman" w:hAnsi="Times New Roman" w:cs="Times New Roman"/>
                <w:bCs/>
                <w:kern w:val="28"/>
                <w:sz w:val="24"/>
                <w:szCs w:val="24"/>
              </w:rPr>
              <w:t xml:space="preserve"> разниц</w:t>
            </w:r>
            <w:r>
              <w:rPr>
                <w:rFonts w:ascii="Times New Roman" w:hAnsi="Times New Roman" w:cs="Times New Roman"/>
                <w:bCs/>
                <w:kern w:val="28"/>
                <w:sz w:val="24"/>
                <w:szCs w:val="24"/>
              </w:rPr>
              <w:t>ы</w:t>
            </w:r>
            <w:r w:rsidRPr="00BB3F1A">
              <w:rPr>
                <w:rFonts w:ascii="Times New Roman" w:hAnsi="Times New Roman" w:cs="Times New Roman"/>
                <w:bCs/>
                <w:kern w:val="28"/>
                <w:sz w:val="24"/>
                <w:szCs w:val="24"/>
              </w:rPr>
              <w:t xml:space="preserve"> точек зрения, разреш</w:t>
            </w:r>
            <w:r>
              <w:rPr>
                <w:rFonts w:ascii="Times New Roman" w:hAnsi="Times New Roman" w:cs="Times New Roman"/>
                <w:bCs/>
                <w:kern w:val="28"/>
                <w:sz w:val="24"/>
                <w:szCs w:val="24"/>
              </w:rPr>
              <w:t>ение</w:t>
            </w:r>
            <w:r w:rsidRPr="00BB3F1A">
              <w:rPr>
                <w:rFonts w:ascii="Times New Roman" w:hAnsi="Times New Roman" w:cs="Times New Roman"/>
                <w:bCs/>
                <w:kern w:val="28"/>
                <w:sz w:val="24"/>
                <w:szCs w:val="24"/>
              </w:rPr>
              <w:t xml:space="preserve"> разногласи</w:t>
            </w:r>
            <w:r>
              <w:rPr>
                <w:rFonts w:ascii="Times New Roman" w:hAnsi="Times New Roman" w:cs="Times New Roman"/>
                <w:bCs/>
                <w:kern w:val="28"/>
                <w:sz w:val="24"/>
                <w:szCs w:val="24"/>
              </w:rPr>
              <w:t>й</w:t>
            </w:r>
            <w:r w:rsidRPr="00BB3F1A">
              <w:rPr>
                <w:rFonts w:ascii="Times New Roman" w:hAnsi="Times New Roman" w:cs="Times New Roman"/>
                <w:bCs/>
                <w:kern w:val="28"/>
                <w:sz w:val="24"/>
                <w:szCs w:val="24"/>
              </w:rPr>
              <w:t xml:space="preserve"> с помощью аргументов</w:t>
            </w:r>
            <w:r>
              <w:rPr>
                <w:rFonts w:ascii="Times New Roman" w:hAnsi="Times New Roman" w:cs="Times New Roman"/>
                <w:bCs/>
                <w:kern w:val="28"/>
                <w:sz w:val="24"/>
                <w:szCs w:val="24"/>
              </w:rPr>
              <w:t>);</w:t>
            </w:r>
          </w:p>
          <w:p w:rsidR="00DC3DAB" w:rsidRDefault="00DC3DAB" w:rsidP="00DC3DAB">
            <w:pPr>
              <w:pStyle w:val="af0"/>
              <w:numPr>
                <w:ilvl w:val="0"/>
                <w:numId w:val="7"/>
              </w:numPr>
              <w:shd w:val="clear" w:color="auto" w:fill="FFFFFF"/>
              <w:tabs>
                <w:tab w:val="left" w:pos="459"/>
              </w:tabs>
              <w:ind w:left="34" w:firstLine="141"/>
              <w:jc w:val="both"/>
              <w:rPr>
                <w:rFonts w:ascii="Times New Roman" w:hAnsi="Times New Roman" w:cs="Times New Roman"/>
                <w:bCs/>
                <w:kern w:val="28"/>
                <w:sz w:val="24"/>
                <w:szCs w:val="24"/>
              </w:rPr>
            </w:pPr>
            <w:r>
              <w:rPr>
                <w:rFonts w:ascii="Times New Roman" w:hAnsi="Times New Roman" w:cs="Times New Roman"/>
                <w:bCs/>
                <w:kern w:val="28"/>
                <w:sz w:val="24"/>
                <w:szCs w:val="24"/>
              </w:rPr>
              <w:t>сотрудничество с учителем (</w:t>
            </w:r>
            <w:r w:rsidRPr="00BB3F1A">
              <w:rPr>
                <w:rFonts w:ascii="Times New Roman" w:hAnsi="Times New Roman" w:cs="Times New Roman"/>
                <w:bCs/>
                <w:kern w:val="28"/>
                <w:sz w:val="24"/>
                <w:szCs w:val="24"/>
              </w:rPr>
              <w:t>возника</w:t>
            </w:r>
            <w:r>
              <w:rPr>
                <w:rFonts w:ascii="Times New Roman" w:hAnsi="Times New Roman" w:cs="Times New Roman"/>
                <w:bCs/>
                <w:kern w:val="28"/>
                <w:sz w:val="24"/>
                <w:szCs w:val="24"/>
              </w:rPr>
              <w:t>е</w:t>
            </w:r>
            <w:r w:rsidRPr="00BB3F1A">
              <w:rPr>
                <w:rFonts w:ascii="Times New Roman" w:hAnsi="Times New Roman" w:cs="Times New Roman"/>
                <w:bCs/>
                <w:kern w:val="28"/>
                <w:sz w:val="24"/>
                <w:szCs w:val="24"/>
              </w:rPr>
              <w:t>т</w:t>
            </w:r>
            <w:r>
              <w:rPr>
                <w:rFonts w:ascii="Times New Roman" w:hAnsi="Times New Roman" w:cs="Times New Roman"/>
                <w:bCs/>
                <w:kern w:val="28"/>
                <w:sz w:val="24"/>
                <w:szCs w:val="24"/>
              </w:rPr>
              <w:t>,</w:t>
            </w:r>
            <w:r w:rsidRPr="00BB3F1A">
              <w:rPr>
                <w:rFonts w:ascii="Times New Roman" w:hAnsi="Times New Roman" w:cs="Times New Roman"/>
                <w:bCs/>
                <w:kern w:val="28"/>
                <w:sz w:val="24"/>
                <w:szCs w:val="24"/>
              </w:rPr>
              <w:t xml:space="preserve"> когда </w:t>
            </w:r>
            <w:r>
              <w:rPr>
                <w:rFonts w:ascii="Times New Roman" w:hAnsi="Times New Roman" w:cs="Times New Roman"/>
                <w:bCs/>
                <w:kern w:val="28"/>
                <w:sz w:val="24"/>
                <w:szCs w:val="24"/>
              </w:rPr>
              <w:t xml:space="preserve">учащийся / </w:t>
            </w:r>
            <w:r w:rsidRPr="00BB3F1A">
              <w:rPr>
                <w:rFonts w:ascii="Times New Roman" w:hAnsi="Times New Roman" w:cs="Times New Roman"/>
                <w:bCs/>
                <w:kern w:val="28"/>
                <w:sz w:val="24"/>
                <w:szCs w:val="24"/>
              </w:rPr>
              <w:t xml:space="preserve">группа </w:t>
            </w:r>
            <w:r>
              <w:rPr>
                <w:rFonts w:ascii="Times New Roman" w:hAnsi="Times New Roman" w:cs="Times New Roman"/>
                <w:bCs/>
                <w:kern w:val="28"/>
                <w:sz w:val="24"/>
                <w:szCs w:val="24"/>
              </w:rPr>
              <w:t>обучающихся</w:t>
            </w:r>
            <w:r w:rsidRPr="00BB3F1A">
              <w:rPr>
                <w:rFonts w:ascii="Times New Roman" w:hAnsi="Times New Roman" w:cs="Times New Roman"/>
                <w:bCs/>
                <w:kern w:val="28"/>
                <w:sz w:val="24"/>
                <w:szCs w:val="24"/>
              </w:rPr>
              <w:t xml:space="preserve"> при решении поставленной учителем практической задачи замеча</w:t>
            </w:r>
            <w:r>
              <w:rPr>
                <w:rFonts w:ascii="Times New Roman" w:hAnsi="Times New Roman" w:cs="Times New Roman"/>
                <w:bCs/>
                <w:kern w:val="28"/>
                <w:sz w:val="24"/>
                <w:szCs w:val="24"/>
              </w:rPr>
              <w:t>е</w:t>
            </w:r>
            <w:r w:rsidRPr="00BB3F1A">
              <w:rPr>
                <w:rFonts w:ascii="Times New Roman" w:hAnsi="Times New Roman" w:cs="Times New Roman"/>
                <w:bCs/>
                <w:kern w:val="28"/>
                <w:sz w:val="24"/>
                <w:szCs w:val="24"/>
              </w:rPr>
              <w:t>т</w:t>
            </w:r>
            <w:r>
              <w:rPr>
                <w:rFonts w:ascii="Times New Roman" w:hAnsi="Times New Roman" w:cs="Times New Roman"/>
                <w:bCs/>
                <w:kern w:val="28"/>
                <w:sz w:val="24"/>
                <w:szCs w:val="24"/>
              </w:rPr>
              <w:t>(ют)</w:t>
            </w:r>
            <w:r w:rsidRPr="00BB3F1A">
              <w:rPr>
                <w:rFonts w:ascii="Times New Roman" w:hAnsi="Times New Roman" w:cs="Times New Roman"/>
                <w:bCs/>
                <w:kern w:val="28"/>
                <w:sz w:val="24"/>
                <w:szCs w:val="24"/>
              </w:rPr>
              <w:t xml:space="preserve"> причины своей некомпетентности и формулирует</w:t>
            </w:r>
            <w:r>
              <w:rPr>
                <w:rFonts w:ascii="Times New Roman" w:hAnsi="Times New Roman" w:cs="Times New Roman"/>
                <w:bCs/>
                <w:kern w:val="28"/>
                <w:sz w:val="24"/>
                <w:szCs w:val="24"/>
              </w:rPr>
              <w:t>(ют)</w:t>
            </w:r>
            <w:r w:rsidRPr="00BB3F1A">
              <w:rPr>
                <w:rFonts w:ascii="Times New Roman" w:hAnsi="Times New Roman" w:cs="Times New Roman"/>
                <w:bCs/>
                <w:kern w:val="28"/>
                <w:sz w:val="24"/>
                <w:szCs w:val="24"/>
              </w:rPr>
              <w:t xml:space="preserve"> вопрос о конкретной помощи, которая </w:t>
            </w:r>
            <w:r>
              <w:rPr>
                <w:rFonts w:ascii="Times New Roman" w:hAnsi="Times New Roman" w:cs="Times New Roman"/>
                <w:bCs/>
                <w:kern w:val="28"/>
                <w:sz w:val="24"/>
                <w:szCs w:val="24"/>
              </w:rPr>
              <w:t>ему/им</w:t>
            </w:r>
            <w:r w:rsidRPr="00BB3F1A">
              <w:rPr>
                <w:rFonts w:ascii="Times New Roman" w:hAnsi="Times New Roman" w:cs="Times New Roman"/>
                <w:bCs/>
                <w:kern w:val="28"/>
                <w:sz w:val="24"/>
                <w:szCs w:val="24"/>
              </w:rPr>
              <w:t xml:space="preserve"> необходима для решения задания и обращается к учителю</w:t>
            </w:r>
            <w:r>
              <w:rPr>
                <w:rFonts w:ascii="Times New Roman" w:hAnsi="Times New Roman" w:cs="Times New Roman"/>
                <w:bCs/>
                <w:kern w:val="28"/>
                <w:sz w:val="24"/>
                <w:szCs w:val="24"/>
              </w:rPr>
              <w:t>);</w:t>
            </w:r>
          </w:p>
          <w:p w:rsidR="00DC3DAB" w:rsidRPr="00C9106C" w:rsidRDefault="00DC3DAB" w:rsidP="00DC3DAB">
            <w:pPr>
              <w:pStyle w:val="af0"/>
              <w:numPr>
                <w:ilvl w:val="0"/>
                <w:numId w:val="7"/>
              </w:numPr>
              <w:shd w:val="clear" w:color="auto" w:fill="FFFFFF"/>
              <w:tabs>
                <w:tab w:val="left" w:pos="459"/>
              </w:tabs>
              <w:ind w:left="34" w:firstLine="141"/>
              <w:jc w:val="both"/>
              <w:rPr>
                <w:rFonts w:ascii="Times New Roman" w:hAnsi="Times New Roman" w:cs="Times New Roman"/>
                <w:bCs/>
                <w:kern w:val="28"/>
                <w:sz w:val="24"/>
                <w:szCs w:val="24"/>
              </w:rPr>
            </w:pPr>
            <w:r>
              <w:rPr>
                <w:rFonts w:ascii="Times New Roman" w:hAnsi="Times New Roman" w:cs="Times New Roman"/>
                <w:bCs/>
                <w:kern w:val="28"/>
                <w:sz w:val="24"/>
                <w:szCs w:val="24"/>
              </w:rPr>
              <w:t>сотрудничество с самим собой (</w:t>
            </w:r>
            <w:r w:rsidRPr="00813197">
              <w:rPr>
                <w:rFonts w:ascii="Times New Roman" w:hAnsi="Times New Roman" w:cs="Times New Roman"/>
                <w:bCs/>
                <w:kern w:val="28"/>
                <w:sz w:val="24"/>
                <w:szCs w:val="24"/>
              </w:rPr>
              <w:t>предполагает умение фиксировать, анализировать и оценивать изменения собственной точки зрения в результате приобретения новых знаний</w:t>
            </w:r>
            <w:r>
              <w:rPr>
                <w:rFonts w:ascii="Times New Roman" w:hAnsi="Times New Roman" w:cs="Times New Roman"/>
                <w:bCs/>
                <w:kern w:val="28"/>
                <w:sz w:val="24"/>
                <w:szCs w:val="24"/>
              </w:rPr>
              <w:t>).</w:t>
            </w:r>
          </w:p>
          <w:p w:rsidR="00DC3DAB" w:rsidRDefault="00DC3DAB" w:rsidP="00FF4390">
            <w:pPr>
              <w:shd w:val="clear" w:color="auto" w:fill="FFFFFF"/>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Формы организации сотрудничества:</w:t>
            </w:r>
          </w:p>
          <w:p w:rsidR="00DC3DAB" w:rsidRDefault="00DC3DAB" w:rsidP="00DC3DAB">
            <w:pPr>
              <w:pStyle w:val="af0"/>
              <w:numPr>
                <w:ilvl w:val="0"/>
                <w:numId w:val="8"/>
              </w:numPr>
              <w:shd w:val="clear" w:color="auto" w:fill="FFFFFF"/>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работа в парах;</w:t>
            </w:r>
          </w:p>
          <w:p w:rsidR="00DC3DAB" w:rsidRDefault="00DC3DAB" w:rsidP="00DC3DAB">
            <w:pPr>
              <w:pStyle w:val="af0"/>
              <w:numPr>
                <w:ilvl w:val="0"/>
                <w:numId w:val="8"/>
              </w:numPr>
              <w:shd w:val="clear" w:color="auto" w:fill="FFFFFF"/>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работа в группах;</w:t>
            </w:r>
          </w:p>
          <w:p w:rsidR="00DC3DAB" w:rsidRDefault="00DC3DAB" w:rsidP="00DC3DAB">
            <w:pPr>
              <w:pStyle w:val="af0"/>
              <w:numPr>
                <w:ilvl w:val="0"/>
                <w:numId w:val="8"/>
              </w:numPr>
              <w:shd w:val="clear" w:color="auto" w:fill="FFFFFF"/>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фронтальная работа с классом;</w:t>
            </w:r>
          </w:p>
          <w:p w:rsidR="00DC3DAB" w:rsidRPr="00A83A3C" w:rsidRDefault="00DC3DAB" w:rsidP="00DC3DAB">
            <w:pPr>
              <w:pStyle w:val="af0"/>
              <w:numPr>
                <w:ilvl w:val="0"/>
                <w:numId w:val="8"/>
              </w:numPr>
              <w:shd w:val="clear" w:color="auto" w:fill="FFFFFF"/>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индивидуальная работа.</w:t>
            </w:r>
          </w:p>
          <w:p w:rsidR="00DC3DAB" w:rsidRPr="00644F1A" w:rsidRDefault="00DC3DAB" w:rsidP="00FF4390">
            <w:pPr>
              <w:shd w:val="clear" w:color="auto" w:fill="FFFFFF"/>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Задания, предлагаемые обучающимся в рамках парной и групповой работы требуют </w:t>
            </w:r>
            <w:r w:rsidRPr="00644F1A">
              <w:rPr>
                <w:rFonts w:ascii="Times New Roman" w:hAnsi="Times New Roman" w:cs="Times New Roman"/>
                <w:bCs/>
                <w:kern w:val="28"/>
                <w:sz w:val="24"/>
                <w:szCs w:val="24"/>
              </w:rPr>
              <w:t>совместной работы с распределением ролей/функций и разделением ответственности за конечный результат.</w:t>
            </w:r>
          </w:p>
          <w:p w:rsidR="00DC3DAB" w:rsidRDefault="00DC3DAB" w:rsidP="00FF4390">
            <w:pPr>
              <w:tabs>
                <w:tab w:val="left" w:pos="993"/>
                <w:tab w:val="num" w:pos="1134"/>
              </w:tabs>
              <w:autoSpaceDE w:val="0"/>
              <w:autoSpaceDN w:val="0"/>
              <w:adjustRightInd w:val="0"/>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З</w:t>
            </w:r>
            <w:r w:rsidRPr="00C9106C">
              <w:rPr>
                <w:rFonts w:ascii="Times New Roman" w:hAnsi="Times New Roman" w:cs="Times New Roman"/>
                <w:bCs/>
                <w:kern w:val="28"/>
                <w:sz w:val="24"/>
                <w:szCs w:val="24"/>
              </w:rPr>
              <w:t>адание</w:t>
            </w:r>
            <w:r>
              <w:rPr>
                <w:rFonts w:ascii="Times New Roman" w:hAnsi="Times New Roman" w:cs="Times New Roman"/>
                <w:bCs/>
                <w:kern w:val="28"/>
                <w:sz w:val="24"/>
                <w:szCs w:val="24"/>
              </w:rPr>
              <w:t xml:space="preserve"> </w:t>
            </w:r>
            <w:r w:rsidRPr="00C9106C">
              <w:rPr>
                <w:rFonts w:ascii="Times New Roman" w:hAnsi="Times New Roman" w:cs="Times New Roman"/>
                <w:bCs/>
                <w:kern w:val="28"/>
                <w:sz w:val="24"/>
                <w:szCs w:val="24"/>
              </w:rPr>
              <w:t>требует</w:t>
            </w:r>
            <w:r>
              <w:rPr>
                <w:rFonts w:ascii="Times New Roman" w:hAnsi="Times New Roman" w:cs="Times New Roman"/>
                <w:bCs/>
                <w:kern w:val="28"/>
                <w:sz w:val="24"/>
                <w:szCs w:val="24"/>
              </w:rPr>
              <w:t>:</w:t>
            </w:r>
          </w:p>
          <w:p w:rsidR="00DC3DAB" w:rsidRDefault="00DC3DAB" w:rsidP="00FF4390">
            <w:pPr>
              <w:tabs>
                <w:tab w:val="left" w:pos="993"/>
                <w:tab w:val="num" w:pos="1134"/>
              </w:tabs>
              <w:autoSpaceDE w:val="0"/>
              <w:autoSpaceDN w:val="0"/>
              <w:adjustRightInd w:val="0"/>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1) личного вклада от каждого ученика</w:t>
            </w:r>
            <w:r>
              <w:rPr>
                <w:rFonts w:ascii="Times New Roman" w:hAnsi="Times New Roman" w:cs="Times New Roman"/>
                <w:bCs/>
                <w:kern w:val="28"/>
                <w:sz w:val="24"/>
                <w:szCs w:val="24"/>
              </w:rPr>
              <w:t>;</w:t>
            </w:r>
          </w:p>
          <w:p w:rsidR="00DC3DAB" w:rsidRPr="00C9106C" w:rsidRDefault="00DC3DAB" w:rsidP="00FF4390">
            <w:pPr>
              <w:tabs>
                <w:tab w:val="left" w:pos="993"/>
                <w:tab w:val="num" w:pos="1134"/>
              </w:tabs>
              <w:autoSpaceDE w:val="0"/>
              <w:autoSpaceDN w:val="0"/>
              <w:adjustRightInd w:val="0"/>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2) зависимости как результата работы (конечного продукта), так и процесса ее выполнения каждым участником группы от вклада других участников.</w:t>
            </w:r>
          </w:p>
          <w:p w:rsidR="00DC3DAB" w:rsidRPr="00C9106C" w:rsidRDefault="00DC3DAB" w:rsidP="00FF4390">
            <w:pPr>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Основные принципы обучения в сотрудничестве:</w:t>
            </w:r>
          </w:p>
          <w:p w:rsidR="00DC3DAB" w:rsidRPr="00C9106C" w:rsidRDefault="00DC3DAB" w:rsidP="00FF4390">
            <w:pPr>
              <w:ind w:firstLine="175"/>
              <w:jc w:val="both"/>
              <w:rPr>
                <w:rFonts w:ascii="Times New Roman" w:hAnsi="Times New Roman" w:cs="Times New Roman"/>
                <w:bCs/>
                <w:kern w:val="28"/>
                <w:sz w:val="24"/>
                <w:szCs w:val="24"/>
              </w:rPr>
            </w:pPr>
            <w:r w:rsidRPr="00644F1A">
              <w:rPr>
                <w:rFonts w:ascii="Times New Roman" w:hAnsi="Times New Roman" w:cs="Times New Roman"/>
                <w:bCs/>
                <w:i/>
                <w:kern w:val="28"/>
                <w:sz w:val="24"/>
                <w:szCs w:val="24"/>
              </w:rPr>
              <w:t>Взаимозависимость членов группы (класса)</w:t>
            </w:r>
            <w:r w:rsidRPr="00C9106C">
              <w:rPr>
                <w:rFonts w:ascii="Times New Roman" w:hAnsi="Times New Roman" w:cs="Times New Roman"/>
                <w:bCs/>
                <w:kern w:val="28"/>
                <w:sz w:val="24"/>
                <w:szCs w:val="24"/>
              </w:rPr>
              <w:t>, которую можно создать на ос</w:t>
            </w:r>
            <w:r w:rsidRPr="00C9106C">
              <w:rPr>
                <w:rFonts w:ascii="Times New Roman" w:hAnsi="Times New Roman" w:cs="Times New Roman"/>
                <w:bCs/>
                <w:kern w:val="28"/>
                <w:sz w:val="24"/>
                <w:szCs w:val="24"/>
              </w:rPr>
              <w:lastRenderedPageBreak/>
              <w:t xml:space="preserve">нове: </w:t>
            </w:r>
          </w:p>
          <w:p w:rsidR="00DC3DAB" w:rsidRPr="00C9106C" w:rsidRDefault="00DC3DAB" w:rsidP="00FF4390">
            <w:pPr>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единой цели, которую можно достичь только сообща;</w:t>
            </w:r>
          </w:p>
          <w:p w:rsidR="00DC3DAB" w:rsidRPr="00C9106C" w:rsidRDefault="00DC3DAB" w:rsidP="00FF4390">
            <w:pPr>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распределенных внутригрупповых ролей, функций;</w:t>
            </w:r>
          </w:p>
          <w:p w:rsidR="00DC3DAB" w:rsidRPr="00C9106C" w:rsidRDefault="00DC3DAB" w:rsidP="00FF4390">
            <w:pPr>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единого учебного материала;</w:t>
            </w:r>
          </w:p>
          <w:p w:rsidR="00DC3DAB" w:rsidRPr="00C9106C" w:rsidRDefault="00DC3DAB" w:rsidP="00FF4390">
            <w:pPr>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общих ресурсов;</w:t>
            </w:r>
          </w:p>
          <w:p w:rsidR="00DC3DAB" w:rsidRPr="00C9106C" w:rsidRDefault="00DC3DAB" w:rsidP="00FF4390">
            <w:pPr>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одного поощрения на всех.</w:t>
            </w:r>
          </w:p>
          <w:p w:rsidR="00DC3DAB" w:rsidRPr="00C9106C" w:rsidRDefault="00DC3DAB" w:rsidP="00FF4390">
            <w:pPr>
              <w:ind w:firstLine="175"/>
              <w:jc w:val="both"/>
              <w:rPr>
                <w:rFonts w:ascii="Times New Roman" w:hAnsi="Times New Roman" w:cs="Times New Roman"/>
                <w:bCs/>
                <w:kern w:val="28"/>
                <w:sz w:val="24"/>
                <w:szCs w:val="24"/>
              </w:rPr>
            </w:pPr>
            <w:r w:rsidRPr="00644F1A">
              <w:rPr>
                <w:rFonts w:ascii="Times New Roman" w:hAnsi="Times New Roman" w:cs="Times New Roman"/>
                <w:bCs/>
                <w:i/>
                <w:kern w:val="28"/>
                <w:sz w:val="24"/>
                <w:szCs w:val="24"/>
              </w:rPr>
              <w:t>Личная ответственность каждого.</w:t>
            </w:r>
            <w:r w:rsidRPr="00C9106C">
              <w:rPr>
                <w:rFonts w:ascii="Times New Roman" w:hAnsi="Times New Roman" w:cs="Times New Roman"/>
                <w:bCs/>
                <w:kern w:val="28"/>
                <w:sz w:val="24"/>
                <w:szCs w:val="24"/>
              </w:rPr>
              <w:t xml:space="preserve"> Каждый участник группы отвечает за собственные успехи и успехи товарищей.</w:t>
            </w:r>
          </w:p>
          <w:p w:rsidR="00DC3DAB" w:rsidRPr="00C9106C" w:rsidRDefault="00DC3DAB" w:rsidP="00FF4390">
            <w:pPr>
              <w:ind w:firstLine="175"/>
              <w:jc w:val="both"/>
              <w:rPr>
                <w:rFonts w:ascii="Times New Roman" w:hAnsi="Times New Roman" w:cs="Times New Roman"/>
                <w:bCs/>
                <w:kern w:val="28"/>
                <w:sz w:val="24"/>
                <w:szCs w:val="24"/>
              </w:rPr>
            </w:pPr>
            <w:r w:rsidRPr="00644F1A">
              <w:rPr>
                <w:rFonts w:ascii="Times New Roman" w:hAnsi="Times New Roman" w:cs="Times New Roman"/>
                <w:bCs/>
                <w:i/>
                <w:kern w:val="28"/>
                <w:sz w:val="24"/>
                <w:szCs w:val="24"/>
              </w:rPr>
              <w:t>Равная доля участия каждого члена группы.</w:t>
            </w:r>
            <w:r w:rsidRPr="00C9106C">
              <w:rPr>
                <w:rFonts w:ascii="Times New Roman" w:hAnsi="Times New Roman" w:cs="Times New Roman"/>
                <w:bCs/>
                <w:kern w:val="28"/>
                <w:sz w:val="24"/>
                <w:szCs w:val="24"/>
              </w:rPr>
              <w:t xml:space="preserve"> Совместная учебно-познавательная, учебно-практическая, творческая и другая деятельность </w:t>
            </w:r>
            <w:r>
              <w:rPr>
                <w:rFonts w:ascii="Times New Roman" w:hAnsi="Times New Roman" w:cs="Times New Roman"/>
                <w:bCs/>
                <w:kern w:val="28"/>
                <w:sz w:val="24"/>
                <w:szCs w:val="24"/>
              </w:rPr>
              <w:t>обучающихся</w:t>
            </w:r>
            <w:r w:rsidRPr="00C9106C">
              <w:rPr>
                <w:rFonts w:ascii="Times New Roman" w:hAnsi="Times New Roman" w:cs="Times New Roman"/>
                <w:bCs/>
                <w:kern w:val="28"/>
                <w:sz w:val="24"/>
                <w:szCs w:val="24"/>
              </w:rPr>
              <w:t xml:space="preserve">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DC3DAB" w:rsidRPr="00C9106C" w:rsidRDefault="00DC3DAB" w:rsidP="00FF4390">
            <w:pPr>
              <w:shd w:val="clear" w:color="auto" w:fill="FFFFFF"/>
              <w:ind w:firstLine="175"/>
              <w:jc w:val="both"/>
              <w:rPr>
                <w:rFonts w:ascii="Times New Roman" w:hAnsi="Times New Roman" w:cs="Times New Roman"/>
                <w:bCs/>
                <w:kern w:val="28"/>
                <w:sz w:val="24"/>
                <w:szCs w:val="24"/>
              </w:rPr>
            </w:pPr>
            <w:r w:rsidRPr="00644F1A">
              <w:rPr>
                <w:rFonts w:ascii="Times New Roman" w:hAnsi="Times New Roman" w:cs="Times New Roman"/>
                <w:bCs/>
                <w:i/>
                <w:kern w:val="28"/>
                <w:sz w:val="24"/>
                <w:szCs w:val="24"/>
              </w:rPr>
              <w:t xml:space="preserve">Рефлексия </w:t>
            </w:r>
            <w:r w:rsidRPr="00C9106C">
              <w:rPr>
                <w:rFonts w:ascii="Times New Roman" w:hAnsi="Times New Roman" w:cs="Times New Roman"/>
                <w:bCs/>
                <w:kern w:val="28"/>
                <w:sz w:val="24"/>
                <w:szCs w:val="24"/>
              </w:rPr>
              <w:t>– обсуждение группой качества работы и эффективности сотрудничества с целью дальнейшего их совершенствования.</w:t>
            </w:r>
          </w:p>
          <w:p w:rsidR="00DC3DAB" w:rsidRDefault="00DC3DAB" w:rsidP="00FF4390">
            <w:pPr>
              <w:shd w:val="clear" w:color="auto" w:fill="FFFFFF"/>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Учебное сотрудничество во фронтальной работе и при выполнении обучающимся индивидуального задания возникает, если учитель:</w:t>
            </w:r>
          </w:p>
          <w:p w:rsidR="00DC3DAB" w:rsidRPr="00C9106C" w:rsidRDefault="00DC3DAB" w:rsidP="00FF4390">
            <w:pPr>
              <w:shd w:val="clear" w:color="auto" w:fill="FFFFFF"/>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xml:space="preserve">а) создает ситуацию необходимости перестройки сложившихся у </w:t>
            </w:r>
            <w:r>
              <w:rPr>
                <w:rFonts w:ascii="Times New Roman" w:hAnsi="Times New Roman" w:cs="Times New Roman"/>
                <w:bCs/>
                <w:kern w:val="28"/>
                <w:sz w:val="24"/>
                <w:szCs w:val="24"/>
              </w:rPr>
              <w:t>ученика</w:t>
            </w:r>
            <w:r w:rsidRPr="00C9106C">
              <w:rPr>
                <w:rFonts w:ascii="Times New Roman" w:hAnsi="Times New Roman" w:cs="Times New Roman"/>
                <w:bCs/>
                <w:kern w:val="28"/>
                <w:sz w:val="24"/>
                <w:szCs w:val="24"/>
              </w:rPr>
              <w:t xml:space="preserve"> способов действия; </w:t>
            </w:r>
          </w:p>
          <w:p w:rsidR="00DC3DAB" w:rsidRPr="00C9106C" w:rsidRDefault="00DC3DAB" w:rsidP="00FF4390">
            <w:pPr>
              <w:shd w:val="clear" w:color="auto" w:fill="FFFFFF"/>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xml:space="preserve">б) организует учебный материал так, чтобы </w:t>
            </w:r>
            <w:r>
              <w:rPr>
                <w:rFonts w:ascii="Times New Roman" w:hAnsi="Times New Roman" w:cs="Times New Roman"/>
                <w:bCs/>
                <w:kern w:val="28"/>
                <w:sz w:val="24"/>
                <w:szCs w:val="24"/>
              </w:rPr>
              <w:t>учащийся</w:t>
            </w:r>
            <w:r w:rsidRPr="00C9106C">
              <w:rPr>
                <w:rFonts w:ascii="Times New Roman" w:hAnsi="Times New Roman" w:cs="Times New Roman"/>
                <w:bCs/>
                <w:kern w:val="28"/>
                <w:sz w:val="24"/>
                <w:szCs w:val="24"/>
              </w:rPr>
              <w:t xml:space="preserve"> мог обнаружить объективную причину своей некомпетентности и указать ее взрослому; </w:t>
            </w:r>
          </w:p>
          <w:p w:rsidR="00DC3DAB" w:rsidRPr="00C9106C" w:rsidRDefault="00DC3DAB" w:rsidP="00FF4390">
            <w:pPr>
              <w:shd w:val="clear" w:color="auto" w:fill="FFFFFF"/>
              <w:ind w:firstLine="175"/>
              <w:jc w:val="both"/>
              <w:rPr>
                <w:rFonts w:ascii="Times New Roman" w:hAnsi="Times New Roman" w:cs="Times New Roman"/>
                <w:bCs/>
                <w:kern w:val="28"/>
                <w:sz w:val="24"/>
                <w:szCs w:val="24"/>
              </w:rPr>
            </w:pPr>
            <w:r w:rsidRPr="00C9106C">
              <w:rPr>
                <w:rFonts w:ascii="Times New Roman" w:hAnsi="Times New Roman" w:cs="Times New Roman"/>
                <w:bCs/>
                <w:kern w:val="28"/>
                <w:sz w:val="24"/>
                <w:szCs w:val="24"/>
              </w:rPr>
              <w:t xml:space="preserve">в) вступает в сотрудничество с </w:t>
            </w:r>
            <w:r>
              <w:rPr>
                <w:rFonts w:ascii="Times New Roman" w:hAnsi="Times New Roman" w:cs="Times New Roman"/>
                <w:bCs/>
                <w:kern w:val="28"/>
                <w:sz w:val="24"/>
                <w:szCs w:val="24"/>
              </w:rPr>
              <w:t>обучающимися</w:t>
            </w:r>
            <w:r w:rsidRPr="00C9106C">
              <w:rPr>
                <w:rFonts w:ascii="Times New Roman" w:hAnsi="Times New Roman" w:cs="Times New Roman"/>
                <w:bCs/>
                <w:kern w:val="28"/>
                <w:sz w:val="24"/>
                <w:szCs w:val="24"/>
              </w:rPr>
              <w:t xml:space="preserve"> только по их инициативе, по запросу о конкретной помощи, но делает все возможное, чтобы такой запрос был сформулирован на языке содержания обучения, в виде гипотез о недостающем знании</w:t>
            </w:r>
            <w:r>
              <w:rPr>
                <w:rFonts w:ascii="Times New Roman" w:hAnsi="Times New Roman" w:cs="Times New Roman"/>
                <w:bCs/>
                <w:kern w:val="28"/>
                <w:sz w:val="24"/>
                <w:szCs w:val="24"/>
              </w:rPr>
              <w:t xml:space="preserve"> (по Г. А. Цукерман)</w:t>
            </w:r>
            <w:r w:rsidRPr="00C9106C">
              <w:rPr>
                <w:rFonts w:ascii="Times New Roman" w:hAnsi="Times New Roman" w:cs="Times New Roman"/>
                <w:bCs/>
                <w:kern w:val="28"/>
                <w:sz w:val="24"/>
                <w:szCs w:val="24"/>
              </w:rPr>
              <w:t xml:space="preserve"> </w:t>
            </w:r>
          </w:p>
        </w:tc>
      </w:tr>
      <w:tr w:rsidR="00F3419D" w:rsidRPr="006A4C35" w:rsidTr="00F3419D">
        <w:tc>
          <w:tcPr>
            <w:tcW w:w="1526" w:type="dxa"/>
          </w:tcPr>
          <w:p w:rsidR="00F3419D" w:rsidRPr="00C9220E" w:rsidRDefault="00F3419D" w:rsidP="0089189A">
            <w:pPr>
              <w:ind w:left="33"/>
              <w:jc w:val="both"/>
              <w:rPr>
                <w:rFonts w:ascii="Times New Roman" w:hAnsi="Times New Roman" w:cs="Times New Roman"/>
                <w:sz w:val="24"/>
                <w:szCs w:val="24"/>
              </w:rPr>
            </w:pPr>
            <w:r w:rsidRPr="00C9220E">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tc>
        <w:tc>
          <w:tcPr>
            <w:tcW w:w="8363" w:type="dxa"/>
          </w:tcPr>
          <w:p w:rsidR="00F3419D" w:rsidRDefault="00F3419D" w:rsidP="005A6751">
            <w:pPr>
              <w:ind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Учебные задания, выполнение которых требует применения логических универсальных действий, том числе:</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умение определять понятия, создавать обобщения, устанавливать аналогии;</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подведение под понятие, выведение следствий;</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выбор оснований и критериев для сравнения, сериации, классификации объектов;</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анализ объектов с целью выделения признаков (существенных, несущественных);</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синтез – составление целого из частей, в том числе самостоятельное достраивание с восполнением недостающих компонентов;</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установление причинно­следственных связей;</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построение логической цепочки рассуждений, умозаключений (индуктивное, дедуктивное, по аналогии), анализ истинности утверждений, умение делать выводы;</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доказательство;</w:t>
            </w:r>
          </w:p>
          <w:p w:rsidR="00F3419D" w:rsidRPr="005A6751"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5A6751">
              <w:rPr>
                <w:rFonts w:ascii="Times New Roman" w:hAnsi="Times New Roman" w:cs="Times New Roman"/>
                <w:bCs/>
                <w:kern w:val="28"/>
                <w:sz w:val="24"/>
                <w:szCs w:val="24"/>
              </w:rPr>
              <w:t>выдвижение гипотез и их обоснование</w:t>
            </w:r>
          </w:p>
        </w:tc>
      </w:tr>
      <w:tr w:rsidR="00F3419D" w:rsidRPr="006A4C35" w:rsidTr="00F3419D">
        <w:tc>
          <w:tcPr>
            <w:tcW w:w="1526" w:type="dxa"/>
          </w:tcPr>
          <w:p w:rsidR="00F3419D" w:rsidRPr="00C9220E" w:rsidRDefault="000F2687" w:rsidP="0089189A">
            <w:pPr>
              <w:rPr>
                <w:rFonts w:ascii="Times New Roman" w:hAnsi="Times New Roman" w:cs="Times New Roman"/>
                <w:sz w:val="24"/>
                <w:szCs w:val="24"/>
              </w:rPr>
            </w:pPr>
            <w:r>
              <w:rPr>
                <w:rFonts w:ascii="Times New Roman" w:hAnsi="Times New Roman" w:cs="Times New Roman"/>
                <w:sz w:val="24"/>
                <w:szCs w:val="24"/>
              </w:rPr>
              <w:t>Смешанное обучение</w:t>
            </w:r>
          </w:p>
        </w:tc>
        <w:tc>
          <w:tcPr>
            <w:tcW w:w="8363" w:type="dxa"/>
          </w:tcPr>
          <w:p w:rsidR="00F3419D" w:rsidRDefault="000F2687" w:rsidP="00E95D1F">
            <w:pPr>
              <w:ind w:firstLine="175"/>
              <w:jc w:val="both"/>
              <w:rPr>
                <w:rFonts w:ascii="Times New Roman" w:hAnsi="Times New Roman" w:cs="Times New Roman"/>
                <w:kern w:val="28"/>
                <w:sz w:val="24"/>
                <w:szCs w:val="24"/>
              </w:rPr>
            </w:pPr>
            <w:r w:rsidRPr="000F2687">
              <w:rPr>
                <w:rFonts w:ascii="Times New Roman" w:hAnsi="Times New Roman" w:cs="Times New Roman"/>
                <w:kern w:val="28"/>
                <w:sz w:val="24"/>
                <w:szCs w:val="24"/>
              </w:rPr>
              <w:t>Смешанное обучение – это образовательная технология, в которой сочетаются и взаимопроникают очное и электронное обучение с возможностью самостоятельного выбора учеником времени, места, темпа и траектории обучения</w:t>
            </w:r>
            <w:r>
              <w:rPr>
                <w:rFonts w:ascii="Times New Roman" w:hAnsi="Times New Roman" w:cs="Times New Roman"/>
                <w:kern w:val="28"/>
                <w:sz w:val="24"/>
                <w:szCs w:val="24"/>
              </w:rPr>
              <w:t>.</w:t>
            </w:r>
          </w:p>
          <w:p w:rsidR="00F3419D" w:rsidRDefault="00F3419D" w:rsidP="00E95D1F">
            <w:pPr>
              <w:ind w:firstLine="175"/>
              <w:jc w:val="both"/>
              <w:rPr>
                <w:rFonts w:ascii="Times New Roman" w:hAnsi="Times New Roman" w:cs="Times New Roman"/>
                <w:sz w:val="24"/>
                <w:szCs w:val="24"/>
              </w:rPr>
            </w:pPr>
            <w:r>
              <w:rPr>
                <w:rFonts w:ascii="Times New Roman" w:hAnsi="Times New Roman" w:cs="Times New Roman"/>
                <w:sz w:val="24"/>
                <w:szCs w:val="24"/>
              </w:rPr>
              <w:t>В</w:t>
            </w:r>
            <w:r w:rsidR="00DA531C">
              <w:rPr>
                <w:rFonts w:ascii="Times New Roman" w:hAnsi="Times New Roman" w:cs="Times New Roman"/>
                <w:sz w:val="24"/>
                <w:szCs w:val="24"/>
              </w:rPr>
              <w:t xml:space="preserve"> рамках смешанного обучения в</w:t>
            </w:r>
            <w:r>
              <w:rPr>
                <w:rFonts w:ascii="Times New Roman" w:hAnsi="Times New Roman" w:cs="Times New Roman"/>
                <w:sz w:val="24"/>
                <w:szCs w:val="24"/>
              </w:rPr>
              <w:t xml:space="preserve"> образовательной деятельности используются:</w:t>
            </w:r>
          </w:p>
          <w:p w:rsidR="00F3419D" w:rsidRPr="00B2112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B2112D">
              <w:rPr>
                <w:rFonts w:ascii="Times New Roman" w:hAnsi="Times New Roman" w:cs="Times New Roman"/>
                <w:bCs/>
                <w:kern w:val="28"/>
                <w:sz w:val="24"/>
                <w:szCs w:val="24"/>
              </w:rPr>
              <w:t>электронные учебники;</w:t>
            </w:r>
          </w:p>
          <w:p w:rsidR="00F3419D" w:rsidRPr="00B2112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B2112D">
              <w:rPr>
                <w:rFonts w:ascii="Times New Roman" w:hAnsi="Times New Roman" w:cs="Times New Roman"/>
                <w:bCs/>
                <w:kern w:val="28"/>
                <w:sz w:val="24"/>
                <w:szCs w:val="24"/>
              </w:rPr>
              <w:lastRenderedPageBreak/>
              <w:t>учебные, обучающие тренажеры и тесты, виртуальные лаборатории и музеи, другие специально-разработанны</w:t>
            </w:r>
            <w:r>
              <w:rPr>
                <w:rFonts w:ascii="Times New Roman" w:hAnsi="Times New Roman" w:cs="Times New Roman"/>
                <w:bCs/>
                <w:kern w:val="28"/>
                <w:sz w:val="24"/>
                <w:szCs w:val="24"/>
              </w:rPr>
              <w:t>е</w:t>
            </w:r>
            <w:r w:rsidRPr="00B2112D">
              <w:rPr>
                <w:rFonts w:ascii="Times New Roman" w:hAnsi="Times New Roman" w:cs="Times New Roman"/>
                <w:bCs/>
                <w:kern w:val="28"/>
                <w:sz w:val="24"/>
                <w:szCs w:val="24"/>
              </w:rPr>
              <w:t xml:space="preserve"> программ</w:t>
            </w:r>
            <w:r>
              <w:rPr>
                <w:rFonts w:ascii="Times New Roman" w:hAnsi="Times New Roman" w:cs="Times New Roman"/>
                <w:bCs/>
                <w:kern w:val="28"/>
                <w:sz w:val="24"/>
                <w:szCs w:val="24"/>
              </w:rPr>
              <w:t>ы</w:t>
            </w:r>
            <w:r w:rsidRPr="00B2112D">
              <w:rPr>
                <w:rFonts w:ascii="Times New Roman" w:hAnsi="Times New Roman" w:cs="Times New Roman"/>
                <w:bCs/>
                <w:kern w:val="28"/>
                <w:sz w:val="24"/>
                <w:szCs w:val="24"/>
              </w:rPr>
              <w:t xml:space="preserve"> для обучения;</w:t>
            </w:r>
          </w:p>
          <w:p w:rsidR="00F3419D" w:rsidRPr="00B2112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B2112D">
              <w:rPr>
                <w:rFonts w:ascii="Times New Roman" w:hAnsi="Times New Roman" w:cs="Times New Roman"/>
                <w:bCs/>
                <w:kern w:val="28"/>
                <w:sz w:val="24"/>
                <w:szCs w:val="24"/>
              </w:rPr>
              <w:t>интерактивная доска;</w:t>
            </w:r>
          </w:p>
          <w:p w:rsidR="00F3419D" w:rsidRPr="00B2112D" w:rsidRDefault="00F3419D" w:rsidP="00147EC3">
            <w:pPr>
              <w:pStyle w:val="af0"/>
              <w:numPr>
                <w:ilvl w:val="0"/>
                <w:numId w:val="8"/>
              </w:numPr>
              <w:tabs>
                <w:tab w:val="left" w:pos="601"/>
              </w:tabs>
              <w:ind w:left="34" w:firstLine="283"/>
              <w:jc w:val="both"/>
              <w:rPr>
                <w:rFonts w:ascii="Times New Roman" w:hAnsi="Times New Roman" w:cs="Times New Roman"/>
                <w:bCs/>
                <w:kern w:val="28"/>
                <w:sz w:val="24"/>
                <w:szCs w:val="24"/>
              </w:rPr>
            </w:pPr>
            <w:r w:rsidRPr="00B2112D">
              <w:rPr>
                <w:rFonts w:ascii="Times New Roman" w:hAnsi="Times New Roman" w:cs="Times New Roman"/>
                <w:bCs/>
                <w:kern w:val="28"/>
                <w:sz w:val="24"/>
                <w:szCs w:val="24"/>
              </w:rPr>
              <w:t>мультимедийные презентации и цифровые образовательные ресурсы;</w:t>
            </w:r>
          </w:p>
          <w:p w:rsidR="00F3419D" w:rsidRPr="00796AB3" w:rsidRDefault="00F3419D" w:rsidP="00147EC3">
            <w:pPr>
              <w:pStyle w:val="af0"/>
              <w:numPr>
                <w:ilvl w:val="0"/>
                <w:numId w:val="8"/>
              </w:numPr>
              <w:tabs>
                <w:tab w:val="left" w:pos="601"/>
              </w:tabs>
              <w:ind w:left="34" w:firstLine="283"/>
              <w:jc w:val="both"/>
              <w:rPr>
                <w:rFonts w:ascii="Times New Roman" w:hAnsi="Times New Roman" w:cs="Times New Roman"/>
                <w:sz w:val="24"/>
                <w:szCs w:val="24"/>
              </w:rPr>
            </w:pPr>
            <w:r w:rsidRPr="00B2112D">
              <w:rPr>
                <w:rFonts w:ascii="Times New Roman" w:hAnsi="Times New Roman" w:cs="Times New Roman"/>
                <w:bCs/>
                <w:kern w:val="28"/>
                <w:sz w:val="24"/>
                <w:szCs w:val="24"/>
              </w:rPr>
              <w:t>Интернет-технологии</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lastRenderedPageBreak/>
              <w:t>Стратегии смыслового чтения</w:t>
            </w:r>
          </w:p>
        </w:tc>
        <w:tc>
          <w:tcPr>
            <w:tcW w:w="8363" w:type="dxa"/>
          </w:tcPr>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Владение разными видами чтения, умение выбирать нужный вид чтения в зависимости от поставленной задачи – важнейшие метапредметные умения.</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 xml:space="preserve">Изучающее чтение является основным видом чтения в составе учебной деятельности. Результат такого чтения – глубокое, всестороннее понимание учебной информации. Чтобы овладеть этим видом чтения, надо освоить приёмы понимания учебного текста. </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Приёмы понимания текста:</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1)</w:t>
            </w:r>
            <w:r w:rsidR="0055565C">
              <w:rPr>
                <w:rFonts w:ascii="Times New Roman" w:hAnsi="Times New Roman" w:cs="Times New Roman"/>
                <w:bCs/>
                <w:kern w:val="28"/>
                <w:sz w:val="24"/>
                <w:szCs w:val="24"/>
              </w:rPr>
              <w:t xml:space="preserve"> </w:t>
            </w:r>
            <w:r w:rsidRPr="00533F11">
              <w:rPr>
                <w:rFonts w:ascii="Times New Roman" w:hAnsi="Times New Roman" w:cs="Times New Roman"/>
                <w:bCs/>
                <w:kern w:val="28"/>
                <w:sz w:val="24"/>
                <w:szCs w:val="24"/>
              </w:rPr>
              <w:t>постановка вопросов к тексту;</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2) составление плана;</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3) составление граф-схемы;</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4) тезирование;</w:t>
            </w:r>
          </w:p>
          <w:p w:rsidR="00533F11" w:rsidRPr="00533F11" w:rsidRDefault="00533F11" w:rsidP="00533F11">
            <w:pPr>
              <w:ind w:firstLine="175"/>
              <w:jc w:val="both"/>
              <w:rPr>
                <w:rFonts w:ascii="Times New Roman" w:hAnsi="Times New Roman" w:cs="Times New Roman"/>
                <w:bCs/>
                <w:kern w:val="28"/>
                <w:sz w:val="24"/>
                <w:szCs w:val="24"/>
              </w:rPr>
            </w:pPr>
            <w:r w:rsidRPr="00533F11">
              <w:rPr>
                <w:rFonts w:ascii="Times New Roman" w:hAnsi="Times New Roman" w:cs="Times New Roman"/>
                <w:bCs/>
                <w:kern w:val="28"/>
                <w:sz w:val="24"/>
                <w:szCs w:val="24"/>
              </w:rPr>
              <w:t>5) составление сводных таблиц;</w:t>
            </w:r>
          </w:p>
          <w:p w:rsidR="003D5CDF" w:rsidRPr="006A4C35" w:rsidRDefault="00533F11" w:rsidP="00F479C0">
            <w:pPr>
              <w:ind w:firstLine="175"/>
              <w:jc w:val="both"/>
              <w:rPr>
                <w:rFonts w:ascii="Times New Roman" w:hAnsi="Times New Roman" w:cs="Times New Roman"/>
                <w:sz w:val="24"/>
                <w:szCs w:val="24"/>
              </w:rPr>
            </w:pPr>
            <w:r w:rsidRPr="00533F11">
              <w:rPr>
                <w:rFonts w:ascii="Times New Roman" w:hAnsi="Times New Roman" w:cs="Times New Roman"/>
                <w:bCs/>
                <w:kern w:val="28"/>
                <w:sz w:val="24"/>
                <w:szCs w:val="24"/>
              </w:rPr>
              <w:t>6) комментирование»</w:t>
            </w:r>
            <w:r w:rsidR="00F479C0">
              <w:rPr>
                <w:rStyle w:val="a5"/>
                <w:rFonts w:ascii="Times New Roman" w:hAnsi="Times New Roman" w:cs="Times New Roman"/>
                <w:bCs/>
                <w:kern w:val="28"/>
                <w:sz w:val="24"/>
                <w:szCs w:val="24"/>
              </w:rPr>
              <w:footnoteReference w:id="1"/>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t>Дискуссия</w:t>
            </w:r>
          </w:p>
        </w:tc>
        <w:tc>
          <w:tcPr>
            <w:tcW w:w="8363" w:type="dxa"/>
          </w:tcPr>
          <w:p w:rsidR="00F3419D" w:rsidRPr="003A2C9F" w:rsidRDefault="00F3419D" w:rsidP="003A2C9F">
            <w:pPr>
              <w:ind w:firstLine="175"/>
              <w:jc w:val="both"/>
              <w:rPr>
                <w:rFonts w:ascii="Times New Roman" w:hAnsi="Times New Roman" w:cs="Times New Roman"/>
                <w:bCs/>
                <w:kern w:val="28"/>
                <w:sz w:val="24"/>
                <w:szCs w:val="24"/>
              </w:rPr>
            </w:pPr>
            <w:r w:rsidRPr="003A2C9F">
              <w:rPr>
                <w:rFonts w:ascii="Times New Roman" w:hAnsi="Times New Roman" w:cs="Times New Roman"/>
                <w:bCs/>
                <w:kern w:val="28"/>
                <w:sz w:val="24"/>
                <w:szCs w:val="24"/>
              </w:rPr>
              <w:t xml:space="preserve">Дискуссия (от лат.discussio – рассмотрение, исследование) –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 Дискуссия обеспечивает активное включение </w:t>
            </w:r>
            <w:r>
              <w:rPr>
                <w:rFonts w:ascii="Times New Roman" w:hAnsi="Times New Roman" w:cs="Times New Roman"/>
                <w:bCs/>
                <w:kern w:val="28"/>
                <w:sz w:val="24"/>
                <w:szCs w:val="24"/>
              </w:rPr>
              <w:t>обучающихся</w:t>
            </w:r>
            <w:r w:rsidRPr="003A2C9F">
              <w:rPr>
                <w:rFonts w:ascii="Times New Roman" w:hAnsi="Times New Roman" w:cs="Times New Roman"/>
                <w:bCs/>
                <w:kern w:val="28"/>
                <w:sz w:val="24"/>
                <w:szCs w:val="24"/>
              </w:rPr>
              <w:t xml:space="preserve"> в поиск истины; создает условия для открытого выражения ими своих мыслей, позиций, отношений к обсуждаемой теме и обладает особой возможностью воздействия на установки ее участников в процессе группового взаимодействия.</w:t>
            </w:r>
          </w:p>
          <w:p w:rsidR="00F3419D" w:rsidRPr="003A2C9F" w:rsidRDefault="00F3419D" w:rsidP="003A2C9F">
            <w:pPr>
              <w:ind w:firstLine="175"/>
              <w:jc w:val="both"/>
              <w:rPr>
                <w:rFonts w:ascii="Times New Roman" w:hAnsi="Times New Roman" w:cs="Times New Roman"/>
                <w:bCs/>
                <w:kern w:val="28"/>
                <w:sz w:val="24"/>
                <w:szCs w:val="24"/>
              </w:rPr>
            </w:pPr>
            <w:r w:rsidRPr="003A2C9F">
              <w:rPr>
                <w:rFonts w:ascii="Times New Roman" w:hAnsi="Times New Roman" w:cs="Times New Roman"/>
                <w:bCs/>
                <w:kern w:val="28"/>
                <w:sz w:val="24"/>
                <w:szCs w:val="24"/>
              </w:rPr>
              <w:t xml:space="preserve">При подготовке к дискуссии необходимо обращать внимание на следующие аспекты: </w:t>
            </w:r>
          </w:p>
          <w:p w:rsidR="00F3419D" w:rsidRPr="003A2C9F" w:rsidRDefault="00F3419D" w:rsidP="00147EC3">
            <w:pPr>
              <w:numPr>
                <w:ilvl w:val="0"/>
                <w:numId w:val="9"/>
              </w:numPr>
              <w:tabs>
                <w:tab w:val="clear" w:pos="720"/>
                <w:tab w:val="num" w:pos="459"/>
              </w:tabs>
              <w:ind w:left="0" w:firstLine="175"/>
              <w:jc w:val="both"/>
              <w:rPr>
                <w:rFonts w:ascii="Times New Roman" w:hAnsi="Times New Roman" w:cs="Times New Roman"/>
                <w:bCs/>
                <w:kern w:val="28"/>
                <w:sz w:val="24"/>
                <w:szCs w:val="24"/>
              </w:rPr>
            </w:pPr>
            <w:r w:rsidRPr="003A2C9F">
              <w:rPr>
                <w:rFonts w:ascii="Times New Roman" w:hAnsi="Times New Roman" w:cs="Times New Roman"/>
                <w:bCs/>
                <w:kern w:val="28"/>
                <w:sz w:val="24"/>
                <w:szCs w:val="24"/>
              </w:rPr>
              <w:t xml:space="preserve">на обсуждение </w:t>
            </w:r>
            <w:r>
              <w:rPr>
                <w:rFonts w:ascii="Times New Roman" w:hAnsi="Times New Roman" w:cs="Times New Roman"/>
                <w:bCs/>
                <w:kern w:val="28"/>
                <w:sz w:val="24"/>
                <w:szCs w:val="24"/>
              </w:rPr>
              <w:t>обучающихся</w:t>
            </w:r>
            <w:r w:rsidRPr="003A2C9F">
              <w:rPr>
                <w:rFonts w:ascii="Times New Roman" w:hAnsi="Times New Roman" w:cs="Times New Roman"/>
                <w:bCs/>
                <w:kern w:val="28"/>
                <w:sz w:val="24"/>
                <w:szCs w:val="24"/>
              </w:rPr>
              <w:t xml:space="preserve"> выносятся темы, имеющие проблемный характер, содержащие в себе противоречивые точки зрения, дилеммы, задевающие привычные установки обучающихся. Целесообразно предложить </w:t>
            </w:r>
            <w:r>
              <w:rPr>
                <w:rFonts w:ascii="Times New Roman" w:hAnsi="Times New Roman" w:cs="Times New Roman"/>
                <w:bCs/>
                <w:kern w:val="28"/>
                <w:sz w:val="24"/>
                <w:szCs w:val="24"/>
              </w:rPr>
              <w:t>обучающимся</w:t>
            </w:r>
            <w:r w:rsidRPr="003A2C9F">
              <w:rPr>
                <w:rFonts w:ascii="Times New Roman" w:hAnsi="Times New Roman" w:cs="Times New Roman"/>
                <w:bCs/>
                <w:kern w:val="28"/>
                <w:sz w:val="24"/>
                <w:szCs w:val="24"/>
              </w:rPr>
              <w:t xml:space="preserve"> на выбор несколько вариантов проблем, связанных с конкретной учебной темой. В ситуации выбора происходит принятие темы как значимой для себя, возникает мотивация к ее активному обсуждению;</w:t>
            </w:r>
          </w:p>
          <w:p w:rsidR="00F3419D" w:rsidRPr="003A2C9F" w:rsidRDefault="00F3419D" w:rsidP="00147EC3">
            <w:pPr>
              <w:numPr>
                <w:ilvl w:val="0"/>
                <w:numId w:val="9"/>
              </w:numPr>
              <w:tabs>
                <w:tab w:val="clear" w:pos="720"/>
                <w:tab w:val="num" w:pos="459"/>
              </w:tabs>
              <w:ind w:left="0" w:firstLine="175"/>
              <w:jc w:val="both"/>
              <w:rPr>
                <w:rFonts w:ascii="Times New Roman" w:hAnsi="Times New Roman" w:cs="Times New Roman"/>
                <w:bCs/>
                <w:kern w:val="28"/>
                <w:sz w:val="24"/>
                <w:szCs w:val="24"/>
              </w:rPr>
            </w:pPr>
            <w:r w:rsidRPr="003A2C9F">
              <w:rPr>
                <w:rFonts w:ascii="Times New Roman" w:hAnsi="Times New Roman" w:cs="Times New Roman"/>
                <w:bCs/>
                <w:kern w:val="28"/>
                <w:sz w:val="24"/>
                <w:szCs w:val="24"/>
              </w:rPr>
              <w:t xml:space="preserve">тема разбивается на отдельные вопросы, которые сообщаются </w:t>
            </w:r>
            <w:r>
              <w:rPr>
                <w:rFonts w:ascii="Times New Roman" w:hAnsi="Times New Roman" w:cs="Times New Roman"/>
                <w:bCs/>
                <w:kern w:val="28"/>
                <w:sz w:val="24"/>
                <w:szCs w:val="24"/>
              </w:rPr>
              <w:t>обучающимся</w:t>
            </w:r>
            <w:r w:rsidRPr="003A2C9F">
              <w:rPr>
                <w:rFonts w:ascii="Times New Roman" w:hAnsi="Times New Roman" w:cs="Times New Roman"/>
                <w:bCs/>
                <w:kern w:val="28"/>
                <w:sz w:val="24"/>
                <w:szCs w:val="24"/>
              </w:rPr>
              <w:t xml:space="preserve"> заранее; указывается литература, справочные материалы, необходимые для подготовки к дискуссии; организуется самостоятельная работа </w:t>
            </w:r>
            <w:r>
              <w:rPr>
                <w:rFonts w:ascii="Times New Roman" w:hAnsi="Times New Roman" w:cs="Times New Roman"/>
                <w:bCs/>
                <w:kern w:val="28"/>
                <w:sz w:val="24"/>
                <w:szCs w:val="24"/>
              </w:rPr>
              <w:t>обучающихся</w:t>
            </w:r>
            <w:r w:rsidRPr="003A2C9F">
              <w:rPr>
                <w:rFonts w:ascii="Times New Roman" w:hAnsi="Times New Roman" w:cs="Times New Roman"/>
                <w:bCs/>
                <w:kern w:val="28"/>
                <w:sz w:val="24"/>
                <w:szCs w:val="24"/>
              </w:rPr>
              <w:t>.</w:t>
            </w:r>
          </w:p>
          <w:p w:rsidR="00F3419D" w:rsidRPr="003A2C9F" w:rsidRDefault="00F3419D" w:rsidP="003A2C9F">
            <w:pPr>
              <w:ind w:firstLine="175"/>
              <w:jc w:val="both"/>
              <w:rPr>
                <w:rFonts w:ascii="Times New Roman" w:hAnsi="Times New Roman" w:cs="Times New Roman"/>
                <w:bCs/>
                <w:kern w:val="28"/>
                <w:sz w:val="24"/>
                <w:szCs w:val="24"/>
              </w:rPr>
            </w:pPr>
            <w:r w:rsidRPr="003A2C9F">
              <w:rPr>
                <w:rFonts w:ascii="Times New Roman" w:hAnsi="Times New Roman" w:cs="Times New Roman"/>
                <w:bCs/>
                <w:kern w:val="28"/>
                <w:sz w:val="24"/>
                <w:szCs w:val="24"/>
              </w:rPr>
              <w:t>При проведении дискуссии выделяется несколько этапов:</w:t>
            </w:r>
          </w:p>
          <w:p w:rsidR="00F3419D" w:rsidRPr="003A2C9F" w:rsidRDefault="00F3419D" w:rsidP="00147EC3">
            <w:pPr>
              <w:pStyle w:val="af0"/>
              <w:numPr>
                <w:ilvl w:val="0"/>
                <w:numId w:val="10"/>
              </w:numPr>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В</w:t>
            </w:r>
            <w:r w:rsidRPr="003A2C9F">
              <w:rPr>
                <w:rFonts w:ascii="Times New Roman" w:hAnsi="Times New Roman" w:cs="Times New Roman"/>
                <w:bCs/>
                <w:kern w:val="28"/>
                <w:sz w:val="24"/>
                <w:szCs w:val="24"/>
              </w:rPr>
              <w:t>ведение в дискуссию</w:t>
            </w:r>
            <w:r>
              <w:rPr>
                <w:rFonts w:ascii="Times New Roman" w:hAnsi="Times New Roman" w:cs="Times New Roman"/>
                <w:bCs/>
                <w:kern w:val="28"/>
                <w:sz w:val="24"/>
                <w:szCs w:val="24"/>
              </w:rPr>
              <w:t>.</w:t>
            </w:r>
            <w:r w:rsidRPr="003A2C9F">
              <w:rPr>
                <w:rFonts w:ascii="Times New Roman" w:hAnsi="Times New Roman" w:cs="Times New Roman"/>
                <w:bCs/>
                <w:kern w:val="28"/>
                <w:sz w:val="24"/>
                <w:szCs w:val="24"/>
              </w:rPr>
              <w:t xml:space="preserve"> </w:t>
            </w:r>
            <w:r>
              <w:rPr>
                <w:rFonts w:ascii="Times New Roman" w:hAnsi="Times New Roman" w:cs="Times New Roman"/>
                <w:bCs/>
                <w:kern w:val="28"/>
                <w:sz w:val="24"/>
                <w:szCs w:val="24"/>
              </w:rPr>
              <w:t>Н</w:t>
            </w:r>
            <w:r w:rsidRPr="003A2C9F">
              <w:rPr>
                <w:rFonts w:ascii="Times New Roman" w:hAnsi="Times New Roman" w:cs="Times New Roman"/>
                <w:bCs/>
                <w:kern w:val="28"/>
                <w:sz w:val="24"/>
                <w:szCs w:val="24"/>
              </w:rPr>
              <w:t>а данном этапе происходит формулирование проблемы и целей дискуссии; создается мотивация к обсуждению – определяется значимость проблемы, указывается на нерешенность и противоречивость вопроса и т.д.; устанавливается регламент дискуссии и ее основных этапов; вырабатываются общие правила дискуссии; согласуется единство понимания темы дискуссии, используемых в ней терминов, понятий</w:t>
            </w:r>
            <w:r>
              <w:rPr>
                <w:rFonts w:ascii="Times New Roman" w:hAnsi="Times New Roman" w:cs="Times New Roman"/>
                <w:bCs/>
                <w:kern w:val="28"/>
                <w:sz w:val="24"/>
                <w:szCs w:val="24"/>
              </w:rPr>
              <w:t>.</w:t>
            </w:r>
          </w:p>
          <w:p w:rsidR="00F3419D" w:rsidRPr="008A4916" w:rsidRDefault="00F3419D" w:rsidP="00147EC3">
            <w:pPr>
              <w:pStyle w:val="af0"/>
              <w:numPr>
                <w:ilvl w:val="0"/>
                <w:numId w:val="10"/>
              </w:numPr>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О</w:t>
            </w:r>
            <w:r w:rsidRPr="008A4916">
              <w:rPr>
                <w:rFonts w:ascii="Times New Roman" w:hAnsi="Times New Roman" w:cs="Times New Roman"/>
                <w:bCs/>
                <w:kern w:val="28"/>
                <w:sz w:val="24"/>
                <w:szCs w:val="24"/>
              </w:rPr>
              <w:t>бсуждение проблемы</w:t>
            </w:r>
            <w:r>
              <w:rPr>
                <w:rFonts w:ascii="Times New Roman" w:hAnsi="Times New Roman" w:cs="Times New Roman"/>
                <w:bCs/>
                <w:kern w:val="28"/>
                <w:sz w:val="24"/>
                <w:szCs w:val="24"/>
              </w:rPr>
              <w:t>.</w:t>
            </w:r>
            <w:r w:rsidRPr="008A4916">
              <w:rPr>
                <w:rFonts w:ascii="Times New Roman" w:hAnsi="Times New Roman" w:cs="Times New Roman"/>
                <w:bCs/>
                <w:kern w:val="28"/>
                <w:sz w:val="24"/>
                <w:szCs w:val="24"/>
              </w:rPr>
              <w:t xml:space="preserve"> </w:t>
            </w:r>
            <w:r>
              <w:rPr>
                <w:rFonts w:ascii="Times New Roman" w:hAnsi="Times New Roman" w:cs="Times New Roman"/>
                <w:bCs/>
                <w:kern w:val="28"/>
                <w:sz w:val="24"/>
                <w:szCs w:val="24"/>
              </w:rPr>
              <w:t>Д</w:t>
            </w:r>
            <w:r w:rsidRPr="008A4916">
              <w:rPr>
                <w:rFonts w:ascii="Times New Roman" w:hAnsi="Times New Roman" w:cs="Times New Roman"/>
                <w:bCs/>
                <w:kern w:val="28"/>
                <w:sz w:val="24"/>
                <w:szCs w:val="24"/>
              </w:rPr>
              <w:t>анный этап предполагает</w:t>
            </w:r>
            <w:r>
              <w:rPr>
                <w:rFonts w:ascii="Times New Roman" w:hAnsi="Times New Roman" w:cs="Times New Roman"/>
                <w:bCs/>
                <w:kern w:val="28"/>
                <w:sz w:val="24"/>
                <w:szCs w:val="24"/>
              </w:rPr>
              <w:t xml:space="preserve"> обмен</w:t>
            </w:r>
            <w:r w:rsidRPr="008A4916">
              <w:rPr>
                <w:rFonts w:ascii="Times New Roman" w:hAnsi="Times New Roman" w:cs="Times New Roman"/>
                <w:bCs/>
                <w:kern w:val="28"/>
                <w:sz w:val="24"/>
                <w:szCs w:val="24"/>
              </w:rPr>
              <w:t xml:space="preserve"> мнениями по каждому вопросу. Цель этапа – собрать максимум мнений, идей, предложений, соотнося их друг с другом</w:t>
            </w:r>
            <w:r>
              <w:rPr>
                <w:rFonts w:ascii="Times New Roman" w:hAnsi="Times New Roman" w:cs="Times New Roman"/>
                <w:bCs/>
                <w:kern w:val="28"/>
                <w:sz w:val="24"/>
                <w:szCs w:val="24"/>
              </w:rPr>
              <w:t>.</w:t>
            </w:r>
          </w:p>
          <w:p w:rsidR="00F3419D" w:rsidRPr="008A4916" w:rsidRDefault="00F3419D" w:rsidP="00147EC3">
            <w:pPr>
              <w:pStyle w:val="af0"/>
              <w:numPr>
                <w:ilvl w:val="0"/>
                <w:numId w:val="10"/>
              </w:numPr>
              <w:tabs>
                <w:tab w:val="left" w:pos="459"/>
              </w:tabs>
              <w:ind w:left="0" w:firstLine="175"/>
              <w:jc w:val="both"/>
              <w:rPr>
                <w:rFonts w:ascii="Times New Roman" w:hAnsi="Times New Roman" w:cs="Times New Roman"/>
                <w:bCs/>
                <w:kern w:val="28"/>
                <w:sz w:val="24"/>
                <w:szCs w:val="24"/>
              </w:rPr>
            </w:pPr>
            <w:r>
              <w:rPr>
                <w:rFonts w:ascii="Times New Roman" w:hAnsi="Times New Roman" w:cs="Times New Roman"/>
                <w:bCs/>
                <w:kern w:val="28"/>
                <w:sz w:val="24"/>
                <w:szCs w:val="24"/>
              </w:rPr>
              <w:t>П</w:t>
            </w:r>
            <w:r w:rsidRPr="008A4916">
              <w:rPr>
                <w:rFonts w:ascii="Times New Roman" w:hAnsi="Times New Roman" w:cs="Times New Roman"/>
                <w:bCs/>
                <w:kern w:val="28"/>
                <w:sz w:val="24"/>
                <w:szCs w:val="24"/>
              </w:rPr>
              <w:t>одведение итогов обсуждения</w:t>
            </w:r>
            <w:r>
              <w:rPr>
                <w:rFonts w:ascii="Times New Roman" w:hAnsi="Times New Roman" w:cs="Times New Roman"/>
                <w:bCs/>
                <w:kern w:val="28"/>
                <w:sz w:val="24"/>
                <w:szCs w:val="24"/>
              </w:rPr>
              <w:t>.</w:t>
            </w:r>
            <w:r w:rsidRPr="008A4916">
              <w:rPr>
                <w:rFonts w:ascii="Times New Roman" w:hAnsi="Times New Roman" w:cs="Times New Roman"/>
                <w:bCs/>
                <w:kern w:val="28"/>
                <w:sz w:val="24"/>
                <w:szCs w:val="24"/>
              </w:rPr>
              <w:t xml:space="preserve"> </w:t>
            </w:r>
            <w:r>
              <w:rPr>
                <w:rFonts w:ascii="Times New Roman" w:hAnsi="Times New Roman" w:cs="Times New Roman"/>
                <w:bCs/>
                <w:kern w:val="28"/>
                <w:sz w:val="24"/>
                <w:szCs w:val="24"/>
              </w:rPr>
              <w:t>Н</w:t>
            </w:r>
            <w:r w:rsidRPr="008A4916">
              <w:rPr>
                <w:rFonts w:ascii="Times New Roman" w:hAnsi="Times New Roman" w:cs="Times New Roman"/>
                <w:bCs/>
                <w:kern w:val="28"/>
                <w:sz w:val="24"/>
                <w:szCs w:val="24"/>
              </w:rPr>
              <w:t>а данном этапе предполагается:</w:t>
            </w:r>
          </w:p>
          <w:p w:rsidR="00F3419D" w:rsidRPr="008A4916" w:rsidRDefault="00F3419D" w:rsidP="00147EC3">
            <w:pPr>
              <w:numPr>
                <w:ilvl w:val="0"/>
                <w:numId w:val="9"/>
              </w:numPr>
              <w:tabs>
                <w:tab w:val="clear" w:pos="720"/>
                <w:tab w:val="num" w:pos="459"/>
              </w:tabs>
              <w:ind w:left="0" w:firstLine="175"/>
              <w:jc w:val="both"/>
              <w:rPr>
                <w:rFonts w:ascii="Times New Roman" w:hAnsi="Times New Roman" w:cs="Times New Roman"/>
                <w:bCs/>
                <w:kern w:val="28"/>
                <w:sz w:val="24"/>
                <w:szCs w:val="24"/>
              </w:rPr>
            </w:pPr>
            <w:r w:rsidRPr="008A4916">
              <w:rPr>
                <w:rFonts w:ascii="Times New Roman" w:hAnsi="Times New Roman" w:cs="Times New Roman"/>
                <w:bCs/>
                <w:kern w:val="28"/>
                <w:sz w:val="24"/>
                <w:szCs w:val="24"/>
              </w:rPr>
              <w:t xml:space="preserve">выработка </w:t>
            </w:r>
            <w:r>
              <w:rPr>
                <w:rFonts w:ascii="Times New Roman" w:hAnsi="Times New Roman" w:cs="Times New Roman"/>
                <w:bCs/>
                <w:kern w:val="28"/>
                <w:sz w:val="24"/>
                <w:szCs w:val="24"/>
              </w:rPr>
              <w:t>обучающимися</w:t>
            </w:r>
            <w:r w:rsidRPr="008A4916">
              <w:rPr>
                <w:rFonts w:ascii="Times New Roman" w:hAnsi="Times New Roman" w:cs="Times New Roman"/>
                <w:bCs/>
                <w:kern w:val="28"/>
                <w:sz w:val="24"/>
                <w:szCs w:val="24"/>
              </w:rPr>
              <w:t xml:space="preserve"> согласованного мнения и принятие группового решения; </w:t>
            </w:r>
          </w:p>
          <w:p w:rsidR="00F3419D" w:rsidRPr="008A4916" w:rsidRDefault="00F3419D" w:rsidP="00147EC3">
            <w:pPr>
              <w:numPr>
                <w:ilvl w:val="0"/>
                <w:numId w:val="9"/>
              </w:numPr>
              <w:tabs>
                <w:tab w:val="clear" w:pos="720"/>
                <w:tab w:val="num" w:pos="459"/>
              </w:tabs>
              <w:ind w:left="0" w:firstLine="175"/>
              <w:jc w:val="both"/>
              <w:rPr>
                <w:rFonts w:ascii="Times New Roman" w:hAnsi="Times New Roman" w:cs="Times New Roman"/>
                <w:bCs/>
                <w:kern w:val="28"/>
                <w:sz w:val="24"/>
                <w:szCs w:val="24"/>
              </w:rPr>
            </w:pPr>
            <w:r w:rsidRPr="008A4916">
              <w:rPr>
                <w:rFonts w:ascii="Times New Roman" w:hAnsi="Times New Roman" w:cs="Times New Roman"/>
                <w:bCs/>
                <w:kern w:val="28"/>
                <w:sz w:val="24"/>
                <w:szCs w:val="24"/>
              </w:rPr>
              <w:t xml:space="preserve">обозначение ведущим аспектов позиционного противостояния и точек соприкосновения в ситуации, когда дискуссия не привела к полному согласованию позиций участников; </w:t>
            </w:r>
          </w:p>
          <w:p w:rsidR="00F3419D" w:rsidRPr="003A2C9F" w:rsidRDefault="00F3419D" w:rsidP="00147EC3">
            <w:pPr>
              <w:numPr>
                <w:ilvl w:val="0"/>
                <w:numId w:val="9"/>
              </w:numPr>
              <w:tabs>
                <w:tab w:val="clear" w:pos="720"/>
                <w:tab w:val="num" w:pos="459"/>
              </w:tabs>
              <w:ind w:left="0" w:firstLine="175"/>
              <w:jc w:val="both"/>
              <w:rPr>
                <w:rFonts w:ascii="Times New Roman" w:hAnsi="Times New Roman" w:cs="Times New Roman"/>
                <w:bCs/>
                <w:kern w:val="28"/>
                <w:sz w:val="24"/>
                <w:szCs w:val="24"/>
              </w:rPr>
            </w:pPr>
            <w:r w:rsidRPr="008A4916">
              <w:rPr>
                <w:rFonts w:ascii="Times New Roman" w:hAnsi="Times New Roman" w:cs="Times New Roman"/>
                <w:bCs/>
                <w:kern w:val="28"/>
                <w:sz w:val="24"/>
                <w:szCs w:val="24"/>
              </w:rPr>
              <w:t>совместная оценка эффективности дискуссии в решении обсуждаемой проблемы и в достижении педагогических целей, позитивного вклада каждого в общую работу</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lastRenderedPageBreak/>
              <w:t>Метод ментальных карт</w:t>
            </w:r>
          </w:p>
        </w:tc>
        <w:tc>
          <w:tcPr>
            <w:tcW w:w="8363" w:type="dxa"/>
          </w:tcPr>
          <w:p w:rsidR="00F3419D" w:rsidRPr="00303C92" w:rsidRDefault="00F3419D" w:rsidP="008E0E6B">
            <w:pPr>
              <w:ind w:firstLine="175"/>
              <w:jc w:val="both"/>
              <w:rPr>
                <w:rFonts w:ascii="Times New Roman" w:hAnsi="Times New Roman"/>
                <w:sz w:val="24"/>
                <w:szCs w:val="24"/>
              </w:rPr>
            </w:pPr>
            <w:r w:rsidRPr="00303C92">
              <w:rPr>
                <w:rFonts w:ascii="Times New Roman" w:hAnsi="Times New Roman"/>
                <w:sz w:val="24"/>
                <w:szCs w:val="24"/>
              </w:rPr>
              <w:t xml:space="preserve">Метод ментальной карты </w:t>
            </w:r>
            <w:r>
              <w:rPr>
                <w:rFonts w:ascii="Times New Roman" w:hAnsi="Times New Roman"/>
                <w:sz w:val="24"/>
                <w:szCs w:val="24"/>
              </w:rPr>
              <w:t xml:space="preserve">– </w:t>
            </w:r>
            <w:r w:rsidRPr="00303C92">
              <w:rPr>
                <w:rFonts w:ascii="Times New Roman" w:hAnsi="Times New Roman"/>
                <w:sz w:val="24"/>
                <w:szCs w:val="24"/>
              </w:rPr>
              <w:t>это способ изображения процесса мышления с помощью графических элементов. Ментальная карта создается в виде разветвленной схемы, на которой помещаются слова, идеи или понятия, связанные линиями, отходящими от центрального понятия или идеи. Итоговым результатом могут являться как логически структурированные схемы, так и творческие красочные рисунки.</w:t>
            </w:r>
          </w:p>
          <w:p w:rsidR="00F3419D" w:rsidRPr="00303C92" w:rsidRDefault="00F3419D" w:rsidP="008E0E6B">
            <w:pPr>
              <w:ind w:firstLine="175"/>
              <w:jc w:val="both"/>
              <w:rPr>
                <w:rFonts w:ascii="Times New Roman" w:hAnsi="Times New Roman"/>
                <w:sz w:val="24"/>
                <w:szCs w:val="24"/>
              </w:rPr>
            </w:pPr>
            <w:r w:rsidRPr="00303C92">
              <w:rPr>
                <w:rFonts w:ascii="Times New Roman" w:hAnsi="Times New Roman"/>
                <w:sz w:val="24"/>
                <w:szCs w:val="24"/>
              </w:rPr>
              <w:t>Принципы создания ментальной карты:</w:t>
            </w:r>
          </w:p>
          <w:p w:rsidR="00F3419D" w:rsidRPr="00303C92" w:rsidRDefault="00F3419D" w:rsidP="00147EC3">
            <w:pPr>
              <w:pStyle w:val="af0"/>
              <w:numPr>
                <w:ilvl w:val="0"/>
                <w:numId w:val="11"/>
              </w:numPr>
              <w:tabs>
                <w:tab w:val="left" w:pos="459"/>
              </w:tabs>
              <w:ind w:left="0" w:firstLine="175"/>
              <w:jc w:val="both"/>
              <w:rPr>
                <w:rFonts w:ascii="Times New Roman" w:hAnsi="Times New Roman"/>
                <w:sz w:val="24"/>
                <w:szCs w:val="24"/>
              </w:rPr>
            </w:pPr>
            <w:r w:rsidRPr="00303C92">
              <w:rPr>
                <w:rFonts w:ascii="Times New Roman" w:hAnsi="Times New Roman"/>
                <w:sz w:val="24"/>
                <w:szCs w:val="24"/>
              </w:rPr>
              <w:t>Главный объект изучения располагается в центре.</w:t>
            </w:r>
          </w:p>
          <w:p w:rsidR="00F3419D" w:rsidRPr="00303C92" w:rsidRDefault="00F3419D" w:rsidP="00147EC3">
            <w:pPr>
              <w:pStyle w:val="af0"/>
              <w:numPr>
                <w:ilvl w:val="0"/>
                <w:numId w:val="11"/>
              </w:numPr>
              <w:tabs>
                <w:tab w:val="left" w:pos="459"/>
              </w:tabs>
              <w:ind w:left="0" w:firstLine="175"/>
              <w:jc w:val="both"/>
              <w:rPr>
                <w:rFonts w:ascii="Times New Roman" w:hAnsi="Times New Roman"/>
                <w:sz w:val="24"/>
                <w:szCs w:val="24"/>
              </w:rPr>
            </w:pPr>
            <w:r w:rsidRPr="00303C92">
              <w:rPr>
                <w:rFonts w:ascii="Times New Roman" w:hAnsi="Times New Roman"/>
                <w:sz w:val="24"/>
                <w:szCs w:val="24"/>
              </w:rPr>
              <w:t xml:space="preserve">Главные «ветви» соединяются с объектом изучения, нижестоящие «ветви» соединяются только с главными «ветвями». </w:t>
            </w:r>
          </w:p>
          <w:p w:rsidR="00F3419D" w:rsidRPr="00303C92" w:rsidRDefault="00F3419D" w:rsidP="00147EC3">
            <w:pPr>
              <w:pStyle w:val="af0"/>
              <w:numPr>
                <w:ilvl w:val="0"/>
                <w:numId w:val="11"/>
              </w:numPr>
              <w:tabs>
                <w:tab w:val="left" w:pos="459"/>
              </w:tabs>
              <w:ind w:left="0" w:firstLine="175"/>
              <w:jc w:val="both"/>
              <w:rPr>
                <w:rFonts w:ascii="Times New Roman" w:hAnsi="Times New Roman"/>
                <w:sz w:val="24"/>
                <w:szCs w:val="24"/>
              </w:rPr>
            </w:pPr>
            <w:r w:rsidRPr="00303C92">
              <w:rPr>
                <w:rFonts w:ascii="Times New Roman" w:hAnsi="Times New Roman"/>
                <w:sz w:val="24"/>
                <w:szCs w:val="24"/>
              </w:rPr>
              <w:t xml:space="preserve">На каждой «ветви» фиксируется только одно слово.  </w:t>
            </w:r>
          </w:p>
          <w:p w:rsidR="00F3419D" w:rsidRPr="00303C92" w:rsidRDefault="00F3419D" w:rsidP="00147EC3">
            <w:pPr>
              <w:pStyle w:val="af0"/>
              <w:numPr>
                <w:ilvl w:val="0"/>
                <w:numId w:val="11"/>
              </w:numPr>
              <w:tabs>
                <w:tab w:val="left" w:pos="459"/>
              </w:tabs>
              <w:ind w:left="0" w:firstLine="175"/>
              <w:jc w:val="both"/>
              <w:rPr>
                <w:rFonts w:ascii="Times New Roman" w:hAnsi="Times New Roman"/>
                <w:sz w:val="24"/>
                <w:szCs w:val="24"/>
              </w:rPr>
            </w:pPr>
            <w:r w:rsidRPr="00303C92">
              <w:rPr>
                <w:rFonts w:ascii="Times New Roman" w:hAnsi="Times New Roman"/>
                <w:sz w:val="24"/>
                <w:szCs w:val="24"/>
              </w:rPr>
              <w:t>Приветствуется использование цветных карандашей и ручек, фломастеров. Одинаковым цветом необходимо выделять элементы, относящиеся к одной главной «ветви» ментальной карты.</w:t>
            </w:r>
          </w:p>
          <w:p w:rsidR="00F3419D" w:rsidRPr="00303C92" w:rsidRDefault="00F3419D" w:rsidP="00147EC3">
            <w:pPr>
              <w:pStyle w:val="af0"/>
              <w:numPr>
                <w:ilvl w:val="0"/>
                <w:numId w:val="11"/>
              </w:numPr>
              <w:tabs>
                <w:tab w:val="left" w:pos="459"/>
              </w:tabs>
              <w:ind w:left="0" w:firstLine="175"/>
              <w:jc w:val="both"/>
              <w:rPr>
                <w:rFonts w:ascii="Times New Roman" w:hAnsi="Times New Roman"/>
                <w:sz w:val="24"/>
                <w:szCs w:val="24"/>
              </w:rPr>
            </w:pPr>
            <w:r w:rsidRPr="00303C92">
              <w:rPr>
                <w:rFonts w:ascii="Times New Roman" w:hAnsi="Times New Roman"/>
                <w:sz w:val="24"/>
                <w:szCs w:val="24"/>
              </w:rPr>
              <w:t>Приветствуется использование знаков и пиктограмм, позволяющих обозначать взаимосвязи между элементами ментальной карты.</w:t>
            </w:r>
          </w:p>
          <w:p w:rsidR="00F3419D" w:rsidRPr="00303C92" w:rsidRDefault="00F3419D" w:rsidP="00B531CA">
            <w:pPr>
              <w:tabs>
                <w:tab w:val="left" w:pos="459"/>
              </w:tabs>
              <w:ind w:firstLine="175"/>
              <w:jc w:val="both"/>
              <w:rPr>
                <w:rFonts w:ascii="Times New Roman" w:hAnsi="Times New Roman" w:cs="Times New Roman"/>
                <w:sz w:val="24"/>
                <w:szCs w:val="24"/>
              </w:rPr>
            </w:pPr>
            <w:r w:rsidRPr="00303C92">
              <w:rPr>
                <w:rFonts w:ascii="Times New Roman" w:hAnsi="Times New Roman"/>
                <w:sz w:val="24"/>
                <w:szCs w:val="24"/>
              </w:rPr>
              <w:t>Приветствуется использование рисунков, позволяющее ученикам лучше запоминать изучаемый материал</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t>Учебно-познавательные (учебно-практические) задачи на приобретение и интеграцию знаний, решение проблем, коммуникацию, использование ИКТ для обучения, саморегуляцию и самоорганизацию, фор</w:t>
            </w:r>
            <w:r w:rsidRPr="00C9220E">
              <w:rPr>
                <w:rFonts w:ascii="Times New Roman" w:hAnsi="Times New Roman" w:cs="Times New Roman"/>
                <w:sz w:val="24"/>
                <w:szCs w:val="24"/>
              </w:rPr>
              <w:lastRenderedPageBreak/>
              <w:t>мирование рефлексии</w:t>
            </w:r>
          </w:p>
        </w:tc>
        <w:tc>
          <w:tcPr>
            <w:tcW w:w="8363" w:type="dxa"/>
          </w:tcPr>
          <w:p w:rsidR="00F3419D" w:rsidRPr="00D9710F" w:rsidRDefault="00F3419D" w:rsidP="00D9710F">
            <w:pPr>
              <w:tabs>
                <w:tab w:val="left" w:pos="434"/>
              </w:tabs>
              <w:ind w:firstLine="175"/>
              <w:jc w:val="both"/>
              <w:rPr>
                <w:rFonts w:ascii="Times New Roman" w:hAnsi="Times New Roman" w:cs="Times New Roman"/>
                <w:kern w:val="28"/>
                <w:sz w:val="24"/>
                <w:szCs w:val="24"/>
              </w:rPr>
            </w:pPr>
            <w:r w:rsidRPr="00D9710F">
              <w:rPr>
                <w:rFonts w:ascii="Times New Roman" w:hAnsi="Times New Roman" w:cs="Times New Roman"/>
                <w:kern w:val="28"/>
                <w:sz w:val="24"/>
                <w:szCs w:val="24"/>
              </w:rPr>
              <w:lastRenderedPageBreak/>
              <w:t xml:space="preserve">Классы учебно-познавательных и учебно-практических задач были определены в Примерной основной образовательной программе </w:t>
            </w:r>
            <w:r>
              <w:rPr>
                <w:rFonts w:ascii="Times New Roman" w:hAnsi="Times New Roman" w:cs="Times New Roman"/>
                <w:kern w:val="28"/>
                <w:sz w:val="24"/>
                <w:szCs w:val="24"/>
              </w:rPr>
              <w:t>среднего</w:t>
            </w:r>
            <w:r w:rsidRPr="00D9710F">
              <w:rPr>
                <w:rFonts w:ascii="Times New Roman" w:hAnsi="Times New Roman" w:cs="Times New Roman"/>
                <w:kern w:val="28"/>
                <w:sz w:val="24"/>
                <w:szCs w:val="24"/>
              </w:rPr>
              <w:t xml:space="preserve"> общего образования (2011 г.). Успешное выполнение этих задач требует от обучающихся овладения системой учебных действий (универсальных и специфических для учебных предметов) с учебным материалом, служащим основой для последующего обучения. </w:t>
            </w:r>
          </w:p>
          <w:p w:rsidR="00F3419D" w:rsidRPr="00D9710F" w:rsidRDefault="00F3419D" w:rsidP="00D9710F">
            <w:pPr>
              <w:tabs>
                <w:tab w:val="left" w:pos="434"/>
              </w:tabs>
              <w:ind w:firstLine="175"/>
              <w:jc w:val="both"/>
              <w:rPr>
                <w:rFonts w:ascii="Times New Roman" w:hAnsi="Times New Roman" w:cs="Times New Roman"/>
                <w:kern w:val="28"/>
                <w:sz w:val="24"/>
                <w:szCs w:val="24"/>
              </w:rPr>
            </w:pPr>
            <w:r w:rsidRPr="00D9710F">
              <w:rPr>
                <w:rFonts w:ascii="Times New Roman" w:hAnsi="Times New Roman" w:cs="Times New Roman"/>
                <w:kern w:val="28"/>
                <w:sz w:val="24"/>
                <w:szCs w:val="24"/>
              </w:rPr>
              <w:t>Выделяются следующие виды учебно-познавательных и учебно-практических задач, направленных на:</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навыка самостоятельного приобретения, переноса и интеграции знаний как результата использования знаково-символических средств и / или логических операций;</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навыка разрешения проблем / проблемных ситуаций, требующие принятия решения в ситуации неопределенности;</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навыка сотрудничества, требующие совместной работы в парах или группах с распределением ролей / функций и разделением ответственности за конечный результат;</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навыка коммуникации, требующие создания письменного или устного текста / высказывания с заданными параметрами: коммуникативной задачей, темой, объемом, форматом;</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навыка самоорганизации и саморегуляции, наделяющие обу</w:t>
            </w:r>
            <w:r w:rsidRPr="00D9710F">
              <w:rPr>
                <w:rFonts w:ascii="Times New Roman" w:hAnsi="Times New Roman" w:cs="Times New Roman"/>
                <w:spacing w:val="-6"/>
                <w:kern w:val="28"/>
                <w:sz w:val="24"/>
                <w:szCs w:val="24"/>
              </w:rPr>
              <w:lastRenderedPageBreak/>
              <w:t>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выполненной работы;</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навыка рефлексии, что требует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 или самостоятельной постановки учебных задач;</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ценностно-смысловых установок, что требует от обучающихся выражения ценностных суждений и / или своей позиции по обсуждаемой проблеме на основе имеющихся представлений о социальных и / или личностных ценностях, а также аргументации своей позиции или оценки;</w:t>
            </w:r>
          </w:p>
          <w:p w:rsidR="00F3419D" w:rsidRPr="00D9710F" w:rsidRDefault="00F3419D" w:rsidP="00147EC3">
            <w:pPr>
              <w:pStyle w:val="af0"/>
              <w:numPr>
                <w:ilvl w:val="0"/>
                <w:numId w:val="16"/>
              </w:numPr>
              <w:tabs>
                <w:tab w:val="left" w:pos="459"/>
              </w:tabs>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формирование ИКТ-компетентности,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w:t>
            </w:r>
          </w:p>
          <w:p w:rsidR="00F3419D" w:rsidRPr="00D9710F" w:rsidRDefault="00F3419D" w:rsidP="00D9710F">
            <w:pPr>
              <w:tabs>
                <w:tab w:val="left" w:pos="434"/>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О. Б. Логинова предлагает следующие схемы оценки учебных заданий, которые помогают выделить учебно-познавательные и учебно-практические задачи, а также скорректировать формулировки учебных заданий, превращая их в задачи.</w:t>
            </w:r>
          </w:p>
          <w:p w:rsidR="00F3419D" w:rsidRPr="00D9710F" w:rsidRDefault="00F3419D" w:rsidP="00D9710F">
            <w:pPr>
              <w:tabs>
                <w:tab w:val="left" w:pos="434"/>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1. Самостоятельное приобретение, перенос и интеграция знаний</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Основной вопрос для оценки задания: </w:t>
            </w:r>
            <w:r w:rsidR="00345C27">
              <w:rPr>
                <w:rFonts w:ascii="Times New Roman" w:hAnsi="Times New Roman" w:cs="Times New Roman"/>
                <w:spacing w:val="-6"/>
                <w:kern w:val="28"/>
                <w:sz w:val="24"/>
                <w:szCs w:val="24"/>
              </w:rPr>
              <w:t>в</w:t>
            </w:r>
            <w:r w:rsidRPr="00D9710F">
              <w:rPr>
                <w:rFonts w:ascii="Times New Roman" w:hAnsi="Times New Roman" w:cs="Times New Roman"/>
                <w:spacing w:val="-6"/>
                <w:kern w:val="28"/>
                <w:sz w:val="24"/>
                <w:szCs w:val="24"/>
              </w:rPr>
              <w:t xml:space="preserve"> какой мере учебное задание стимулирует </w:t>
            </w:r>
            <w:r>
              <w:rPr>
                <w:rFonts w:ascii="Times New Roman" w:hAnsi="Times New Roman" w:cs="Times New Roman"/>
                <w:spacing w:val="-6"/>
                <w:kern w:val="28"/>
                <w:sz w:val="24"/>
                <w:szCs w:val="24"/>
              </w:rPr>
              <w:t>обучающихся</w:t>
            </w:r>
            <w:r w:rsidRPr="00D9710F">
              <w:rPr>
                <w:rFonts w:ascii="Times New Roman" w:hAnsi="Times New Roman" w:cs="Times New Roman"/>
                <w:spacing w:val="-6"/>
                <w:kern w:val="28"/>
                <w:sz w:val="24"/>
                <w:szCs w:val="24"/>
              </w:rPr>
              <w:t xml:space="preserve"> приобретать новое знание, и на какой основе строится это новое знание?</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Общее описание «хорошего» задания: задание требует продвижения от воспроизведения известного образца к самостоятельному пополнению знани</w:t>
            </w:r>
            <w:r>
              <w:rPr>
                <w:rFonts w:ascii="Times New Roman" w:hAnsi="Times New Roman" w:cs="Times New Roman"/>
                <w:spacing w:val="-6"/>
                <w:kern w:val="28"/>
                <w:sz w:val="24"/>
                <w:szCs w:val="24"/>
              </w:rPr>
              <w:t>й</w:t>
            </w:r>
            <w:r w:rsidRPr="00D9710F">
              <w:rPr>
                <w:rFonts w:ascii="Times New Roman" w:hAnsi="Times New Roman" w:cs="Times New Roman"/>
                <w:spacing w:val="-6"/>
                <w:kern w:val="28"/>
                <w:sz w:val="24"/>
                <w:szCs w:val="24"/>
              </w:rPr>
              <w:t xml:space="preserve">. В таком задании предлагается создать или исследовать новую для </w:t>
            </w:r>
            <w:r>
              <w:rPr>
                <w:rFonts w:ascii="Times New Roman" w:hAnsi="Times New Roman" w:cs="Times New Roman"/>
                <w:spacing w:val="-6"/>
                <w:kern w:val="28"/>
                <w:sz w:val="24"/>
                <w:szCs w:val="24"/>
              </w:rPr>
              <w:t>обучающихся</w:t>
            </w:r>
            <w:r w:rsidRPr="00D9710F">
              <w:rPr>
                <w:rFonts w:ascii="Times New Roman" w:hAnsi="Times New Roman" w:cs="Times New Roman"/>
                <w:spacing w:val="-6"/>
                <w:kern w:val="28"/>
                <w:sz w:val="24"/>
                <w:szCs w:val="24"/>
              </w:rPr>
              <w:t xml:space="preserve"> информацию на основе имеющихся знаний.</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Pr>
                <w:rFonts w:ascii="Times New Roman" w:hAnsi="Times New Roman" w:cs="Times New Roman"/>
                <w:spacing w:val="-6"/>
                <w:kern w:val="28"/>
                <w:sz w:val="24"/>
                <w:szCs w:val="24"/>
              </w:rPr>
              <w:t>Обучающиеся</w:t>
            </w:r>
            <w:r w:rsidRPr="00D9710F">
              <w:rPr>
                <w:rFonts w:ascii="Times New Roman" w:hAnsi="Times New Roman" w:cs="Times New Roman"/>
                <w:spacing w:val="-6"/>
                <w:kern w:val="28"/>
                <w:sz w:val="24"/>
                <w:szCs w:val="24"/>
              </w:rPr>
              <w:t xml:space="preserve"> могут сделать это с помощью:</w:t>
            </w:r>
          </w:p>
          <w:p w:rsidR="00F3419D" w:rsidRPr="00D9710F" w:rsidRDefault="00F3419D" w:rsidP="00147EC3">
            <w:pPr>
              <w:numPr>
                <w:ilvl w:val="0"/>
                <w:numId w:val="17"/>
              </w:numPr>
              <w:tabs>
                <w:tab w:val="clear" w:pos="0"/>
                <w:tab w:val="num" w:pos="459"/>
                <w:tab w:val="left" w:pos="1140"/>
              </w:tabs>
              <w:autoSpaceDE w:val="0"/>
              <w:autoSpaceDN w:val="0"/>
              <w:adjustRightInd w:val="0"/>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создания модели объекта/процесса, схемы решения задачи путем преобразования или использования новой формы представления информации;</w:t>
            </w:r>
          </w:p>
          <w:p w:rsidR="00F3419D" w:rsidRPr="00D9710F" w:rsidRDefault="00F3419D" w:rsidP="00147EC3">
            <w:pPr>
              <w:numPr>
                <w:ilvl w:val="0"/>
                <w:numId w:val="17"/>
              </w:numPr>
              <w:tabs>
                <w:tab w:val="clear" w:pos="0"/>
                <w:tab w:val="num" w:pos="459"/>
                <w:tab w:val="left" w:pos="1140"/>
              </w:tabs>
              <w:autoSpaceDE w:val="0"/>
              <w:autoSpaceDN w:val="0"/>
              <w:adjustRightInd w:val="0"/>
              <w:ind w:left="0"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использования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r>
              <w:rPr>
                <w:rFonts w:ascii="Times New Roman" w:hAnsi="Times New Roman" w:cs="Times New Roman"/>
                <w:spacing w:val="-6"/>
                <w:kern w:val="28"/>
                <w:sz w:val="24"/>
                <w:szCs w:val="24"/>
              </w:rPr>
              <w:t>с</w:t>
            </w:r>
            <w:r w:rsidRPr="00D9710F">
              <w:rPr>
                <w:rFonts w:ascii="Times New Roman" w:hAnsi="Times New Roman" w:cs="Times New Roman"/>
                <w:spacing w:val="-6"/>
                <w:kern w:val="28"/>
                <w:sz w:val="24"/>
                <w:szCs w:val="24"/>
              </w:rPr>
              <w:t xml:space="preserve"> известным</w:t>
            </w:r>
            <w:r>
              <w:rPr>
                <w:rFonts w:ascii="Times New Roman" w:hAnsi="Times New Roman" w:cs="Times New Roman"/>
                <w:spacing w:val="-6"/>
                <w:kern w:val="28"/>
                <w:sz w:val="24"/>
                <w:szCs w:val="24"/>
              </w:rPr>
              <w:t>и</w:t>
            </w:r>
            <w:r w:rsidRPr="00D9710F">
              <w:rPr>
                <w:rFonts w:ascii="Times New Roman" w:hAnsi="Times New Roman" w:cs="Times New Roman"/>
                <w:spacing w:val="-6"/>
                <w:kern w:val="28"/>
                <w:sz w:val="24"/>
                <w:szCs w:val="24"/>
              </w:rPr>
              <w:t xml:space="preserve"> понятиям</w:t>
            </w:r>
            <w:r>
              <w:rPr>
                <w:rFonts w:ascii="Times New Roman" w:hAnsi="Times New Roman" w:cs="Times New Roman"/>
                <w:spacing w:val="-6"/>
                <w:kern w:val="28"/>
                <w:sz w:val="24"/>
                <w:szCs w:val="24"/>
              </w:rPr>
              <w:t>и</w:t>
            </w:r>
            <w:r w:rsidRPr="00D9710F">
              <w:rPr>
                <w:rFonts w:ascii="Times New Roman" w:hAnsi="Times New Roman" w:cs="Times New Roman"/>
                <w:spacing w:val="-6"/>
                <w:kern w:val="28"/>
                <w:sz w:val="24"/>
                <w:szCs w:val="24"/>
              </w:rPr>
              <w:t>.</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Интеграции знаний способствует использование содержания, идей и(ил</w:t>
            </w:r>
            <w:r>
              <w:rPr>
                <w:rFonts w:ascii="Times New Roman" w:hAnsi="Times New Roman" w:cs="Times New Roman"/>
                <w:spacing w:val="-6"/>
                <w:kern w:val="28"/>
                <w:sz w:val="24"/>
                <w:szCs w:val="24"/>
              </w:rPr>
              <w:t>и</w:t>
            </w:r>
            <w:r w:rsidRPr="00D9710F">
              <w:rPr>
                <w:rFonts w:ascii="Times New Roman" w:hAnsi="Times New Roman" w:cs="Times New Roman"/>
                <w:spacing w:val="-6"/>
                <w:kern w:val="28"/>
                <w:sz w:val="24"/>
                <w:szCs w:val="24"/>
              </w:rPr>
              <w:t>) методов других предметов; поэтому «хорошее» задание, как правило, междисциплинарное</w:t>
            </w:r>
            <w:r>
              <w:rPr>
                <w:rFonts w:ascii="Times New Roman" w:hAnsi="Times New Roman" w:cs="Times New Roman"/>
                <w:spacing w:val="-6"/>
                <w:kern w:val="28"/>
                <w:sz w:val="24"/>
                <w:szCs w:val="24"/>
              </w:rPr>
              <w:t xml:space="preserve"> (межпредметное)</w:t>
            </w:r>
            <w:r w:rsidRPr="00D9710F">
              <w:rPr>
                <w:rFonts w:ascii="Times New Roman" w:hAnsi="Times New Roman" w:cs="Times New Roman"/>
                <w:spacing w:val="-6"/>
                <w:kern w:val="28"/>
                <w:sz w:val="24"/>
                <w:szCs w:val="24"/>
              </w:rPr>
              <w:t>.</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2. Разрешение проблем / проблемных ситуаций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Основной вопрос для оценки задания: В какой мере учебное задание требует использования навыков и способов решения проблем и воплощения найденных решений в практике?</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Общее описание «хорошего» задания: задание требует поиска и разработки новых, не изучавшихся ранее подходов к анализу незнакомой проблемы или ситуации, требующей принятия решения в ситуации неопределенности, при этом разрешение проблемы или ситуации может иметь практическое значение, или представлять личностный, социальный и/или познавательный интерес.</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Разрешение проблемы может потребовать от </w:t>
            </w:r>
            <w:r>
              <w:rPr>
                <w:rFonts w:ascii="Times New Roman" w:hAnsi="Times New Roman" w:cs="Times New Roman"/>
                <w:sz w:val="24"/>
                <w:szCs w:val="24"/>
              </w:rPr>
              <w:t>обучающихся:</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анализа возможных вариантов решения и обоснованного выбора или разработки оптимального или наиболее эффективного решения;</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анализа какого-либо незнакомого объекта (например, ситуации, произве</w:t>
            </w:r>
            <w:r w:rsidRPr="00D9710F">
              <w:rPr>
                <w:rFonts w:ascii="Times New Roman" w:hAnsi="Times New Roman" w:cs="Times New Roman"/>
                <w:sz w:val="24"/>
                <w:szCs w:val="24"/>
              </w:rPr>
              <w:lastRenderedPageBreak/>
              <w:t>дения искусства, взаимодействия и т.д.) или «нового взгляда» на известный объект с целью построения модели объекта, реконструкции событий прошлого или прогнозирования возможных результатов взаимодействия, установления закономерностей или выявления «болевых точек» и планирования системы мер по их устранению и т.п.;</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нахождения нового способа решения задачи, конструирования изделия или макета изделия, отвечающего поставленным требованиям, создания иного объекта, например, сценария, прибора, каталога и т.д, или подбора физических упражнений, направленных на решение конкретной задачи в рамках заданных условий;</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всесторонней критической оценки и проверки найденного решения, его реализации на практике или представления экспертам или заинтересованным лицам.</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«Хорошее» задание, как правило, предполагает деятельность в ситуации как недостающей, так и избыточной информации; позволяет </w:t>
            </w:r>
            <w:r>
              <w:rPr>
                <w:rFonts w:ascii="Times New Roman" w:hAnsi="Times New Roman" w:cs="Times New Roman"/>
                <w:sz w:val="24"/>
                <w:szCs w:val="24"/>
              </w:rPr>
              <w:t>обучающимся</w:t>
            </w:r>
            <w:r w:rsidRPr="00D9710F">
              <w:rPr>
                <w:rFonts w:ascii="Times New Roman" w:hAnsi="Times New Roman" w:cs="Times New Roman"/>
                <w:sz w:val="24"/>
                <w:szCs w:val="24"/>
              </w:rPr>
              <w:t xml:space="preserve"> проявить имеющиеся предпочтения, предоставляя возможность выбора тематики, способа решения или его оформления.</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3. Сотрудничество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Основной вопрос для оценки задания: </w:t>
            </w:r>
            <w:r w:rsidR="00345C27">
              <w:rPr>
                <w:rFonts w:ascii="Times New Roman" w:hAnsi="Times New Roman" w:cs="Times New Roman"/>
                <w:sz w:val="24"/>
                <w:szCs w:val="24"/>
              </w:rPr>
              <w:t>в</w:t>
            </w:r>
            <w:r w:rsidRPr="00D9710F">
              <w:rPr>
                <w:rFonts w:ascii="Times New Roman" w:hAnsi="Times New Roman" w:cs="Times New Roman"/>
                <w:sz w:val="24"/>
                <w:szCs w:val="24"/>
              </w:rPr>
              <w:t xml:space="preserve"> какой мере учебное задание требует сотрудничества </w:t>
            </w:r>
            <w:r>
              <w:rPr>
                <w:rFonts w:ascii="Times New Roman" w:hAnsi="Times New Roman" w:cs="Times New Roman"/>
                <w:sz w:val="24"/>
                <w:szCs w:val="24"/>
              </w:rPr>
              <w:t>обучающихся</w:t>
            </w:r>
            <w:r w:rsidRPr="00D9710F">
              <w:rPr>
                <w:rFonts w:ascii="Times New Roman" w:hAnsi="Times New Roman" w:cs="Times New Roman"/>
                <w:sz w:val="24"/>
                <w:szCs w:val="24"/>
              </w:rPr>
              <w:t xml:space="preserve"> между собой и(или) с другими людьми, и требуется ли при этом создание общего продукта?</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Общее описание «хорошего» задания: задание требует совместной работы </w:t>
            </w:r>
            <w:r>
              <w:rPr>
                <w:rFonts w:ascii="Times New Roman" w:hAnsi="Times New Roman" w:cs="Times New Roman"/>
                <w:sz w:val="24"/>
                <w:szCs w:val="24"/>
              </w:rPr>
              <w:t>обучающихся</w:t>
            </w:r>
            <w:r w:rsidRPr="00D9710F">
              <w:rPr>
                <w:rFonts w:ascii="Times New Roman" w:hAnsi="Times New Roman" w:cs="Times New Roman"/>
                <w:sz w:val="24"/>
                <w:szCs w:val="24"/>
              </w:rPr>
              <w:t xml:space="preserve"> хотя бы на одном из этапов и предполагает координацию усилий и разделение ответственности за конечный результат (например, модель, макет, текст, схема, продукт, идея, ответ на сложный составной вопрос и т.п.).</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Обучающиеся</w:t>
            </w:r>
            <w:r w:rsidRPr="00D9710F">
              <w:rPr>
                <w:rFonts w:ascii="Times New Roman" w:hAnsi="Times New Roman" w:cs="Times New Roman"/>
                <w:sz w:val="24"/>
                <w:szCs w:val="24"/>
              </w:rPr>
              <w:t xml:space="preserve"> могут выполнять задание в парах и группах с распределением ролей/функций внутри группы.</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«Хорошее» задание, как правило, требует (1) личного вклада от каждого ученика и (2) зависимости как результата работы (конечного продукта), так и процесса ее выполнения каждым участником группы от вклада других участников.</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4. Коммуникация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Основной вопрос для оценки задания: </w:t>
            </w:r>
            <w:r w:rsidR="00345C27">
              <w:rPr>
                <w:rFonts w:ascii="Times New Roman" w:hAnsi="Times New Roman" w:cs="Times New Roman"/>
                <w:sz w:val="24"/>
                <w:szCs w:val="24"/>
              </w:rPr>
              <w:t>в</w:t>
            </w:r>
            <w:r w:rsidRPr="00D9710F">
              <w:rPr>
                <w:rFonts w:ascii="Times New Roman" w:hAnsi="Times New Roman" w:cs="Times New Roman"/>
                <w:sz w:val="24"/>
                <w:szCs w:val="24"/>
              </w:rPr>
              <w:t xml:space="preserve"> какой мере учебное задание требует развернутой коммуникации – устного или письменного высказывания на определенную тему и с определенной целью, хорошо структурированного, аргументированного, логичного и последовательного?</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Общее описание «хорошего» задания: задание предполагает создание письменного или устного связного высказывания, например, текста-описания или текста-рассуждения, устного или письменного заключения, комментария, пояснения, описания, отчета, формулировки и обоснования гипотезы, сообщения, оценочного суждения, аргументированного мнения, призыва, инструкции и т.п., с заданными параметрами: тематикой, коммуникативной задачей, объемом, форматом.</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Обучающиеся</w:t>
            </w:r>
            <w:r w:rsidRPr="00D9710F">
              <w:rPr>
                <w:rFonts w:ascii="Times New Roman" w:hAnsi="Times New Roman" w:cs="Times New Roman"/>
                <w:sz w:val="24"/>
                <w:szCs w:val="24"/>
              </w:rPr>
              <w:t xml:space="preserve"> могут выполнять данное требование путем создания текста, построени</w:t>
            </w:r>
            <w:r>
              <w:rPr>
                <w:rFonts w:ascii="Times New Roman" w:hAnsi="Times New Roman" w:cs="Times New Roman"/>
                <w:sz w:val="24"/>
                <w:szCs w:val="24"/>
              </w:rPr>
              <w:t>я</w:t>
            </w:r>
            <w:r w:rsidRPr="00D9710F">
              <w:rPr>
                <w:rFonts w:ascii="Times New Roman" w:hAnsi="Times New Roman" w:cs="Times New Roman"/>
                <w:sz w:val="24"/>
                <w:szCs w:val="24"/>
              </w:rPr>
              <w:t xml:space="preserve"> устного монологического высказывания или участвуя в диалоге или общем обсуждении.</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«Хорошее» задание, как правило, предполагает активное и осознанное использование речевых средств для решения конкретной коммуникативной и(или) познавательной задачи; явно определяет четкие рамки коммуникации.</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5. Самоорганизация и саморегуляция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lastRenderedPageBreak/>
              <w:t xml:space="preserve">Основной вопрос для оценки задания: В какой мере учебное задание требует от </w:t>
            </w:r>
            <w:r>
              <w:rPr>
                <w:rFonts w:ascii="Times New Roman" w:hAnsi="Times New Roman" w:cs="Times New Roman"/>
                <w:sz w:val="24"/>
                <w:szCs w:val="24"/>
              </w:rPr>
              <w:t>обучающихся</w:t>
            </w:r>
            <w:r w:rsidRPr="00D9710F">
              <w:rPr>
                <w:rFonts w:ascii="Times New Roman" w:hAnsi="Times New Roman" w:cs="Times New Roman"/>
                <w:sz w:val="24"/>
                <w:szCs w:val="24"/>
              </w:rPr>
              <w:t xml:space="preserve"> управления своей деятельностью и обеспечивает для этого необходимые условия?</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Общее описание «хорошего» задания: задание наделяет </w:t>
            </w:r>
            <w:r>
              <w:rPr>
                <w:rFonts w:ascii="Times New Roman" w:hAnsi="Times New Roman" w:cs="Times New Roman"/>
                <w:sz w:val="24"/>
                <w:szCs w:val="24"/>
              </w:rPr>
              <w:t>обучающихся</w:t>
            </w:r>
            <w:r w:rsidRPr="00D9710F">
              <w:rPr>
                <w:rFonts w:ascii="Times New Roman" w:hAnsi="Times New Roman" w:cs="Times New Roman"/>
                <w:sz w:val="24"/>
                <w:szCs w:val="24"/>
              </w:rPr>
              <w:t xml:space="preserve">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Эти требования могут быть реализованы, если выполнение задания достаточно объемно: рассчитано на относительно длительный срок (не менее недели) и предусматривает ряд этапов. Формирование умения распределять между собой обязанности возможно только при выполнении коллективного задания. Формированию умения контролировать качество выполнения работы способствует заблаговременное предъявление учителем требований к качеству создаваемого продукта, например, подробных критериев оценки результатов выполнения задания.</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«Хорошее» задание, как правило, – это долгосрочный проект, с заранее известными требованиями, предъявляемыми к качеству работы, или критериями ее оценки; в ходе выполнения задания контролирующие функции учителя сведены к минимуму.</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6. Рефлексия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Основной вопрос для оценки задания: </w:t>
            </w:r>
            <w:r w:rsidR="007F7CB1">
              <w:rPr>
                <w:rFonts w:ascii="Times New Roman" w:hAnsi="Times New Roman" w:cs="Times New Roman"/>
                <w:sz w:val="24"/>
                <w:szCs w:val="24"/>
              </w:rPr>
              <w:t>в</w:t>
            </w:r>
            <w:r w:rsidRPr="00D9710F">
              <w:rPr>
                <w:rFonts w:ascii="Times New Roman" w:hAnsi="Times New Roman" w:cs="Times New Roman"/>
                <w:sz w:val="24"/>
                <w:szCs w:val="24"/>
              </w:rPr>
              <w:t xml:space="preserve"> какой мере учебное задание позволяет </w:t>
            </w:r>
            <w:r>
              <w:rPr>
                <w:rFonts w:ascii="Times New Roman" w:hAnsi="Times New Roman" w:cs="Times New Roman"/>
                <w:sz w:val="24"/>
                <w:szCs w:val="24"/>
              </w:rPr>
              <w:t>обучающимся</w:t>
            </w:r>
            <w:r w:rsidRPr="00D9710F">
              <w:rPr>
                <w:rFonts w:ascii="Times New Roman" w:hAnsi="Times New Roman" w:cs="Times New Roman"/>
                <w:sz w:val="24"/>
                <w:szCs w:val="24"/>
              </w:rPr>
              <w:t xml:space="preserve"> осознавать мотивы, содержание, способы действий, успешность/неуспешность своей учебной деятельности, ее причины?</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Общее описание «хорошего» задания: задание требует самостоятельной оценки или анализа собственной учебной деятельности с позиций соответствия полученных результатов целям и способам действий, т.е. задание предполагает ответ </w:t>
            </w:r>
            <w:r>
              <w:rPr>
                <w:rFonts w:ascii="Times New Roman" w:hAnsi="Times New Roman" w:cs="Times New Roman"/>
                <w:sz w:val="24"/>
                <w:szCs w:val="24"/>
              </w:rPr>
              <w:t>обучающихся</w:t>
            </w:r>
            <w:r w:rsidRPr="00D9710F">
              <w:rPr>
                <w:rFonts w:ascii="Times New Roman" w:hAnsi="Times New Roman" w:cs="Times New Roman"/>
                <w:sz w:val="24"/>
                <w:szCs w:val="24"/>
              </w:rPr>
              <w:t xml:space="preserve"> на вопрос типа: «Все ли получилось так, как вы задумали? Что не получилось? Почему?».</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Выполнение такого рода заданий может потребовать от </w:t>
            </w:r>
            <w:r>
              <w:rPr>
                <w:rFonts w:ascii="Times New Roman" w:hAnsi="Times New Roman" w:cs="Times New Roman"/>
                <w:sz w:val="24"/>
                <w:szCs w:val="24"/>
              </w:rPr>
              <w:t>обучающихся:</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соотнести результаты выполнения задания со своим пониманием учебной задачи;</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соотнести результаты выполнения задания с самостоятельно разработанными или предоставленными учителем критериями оценки;</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установления причинно-следственных связей между результатами и способом выполнения.</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«Хорошее» задание, как правило, требует выявления позитивных и негативных факторов (например, что помогает/мешает, или что полезно/вредно, что нравится/не нравится и т.п.) и/или самостоятельной постановки учебных задач (например, что надо изменить, выполнить по-другому, дополнительно узнать и т.п.).</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7. Ценностно-смысловые установки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Основной вопрос для оценки задания: </w:t>
            </w:r>
            <w:r w:rsidR="00A06255">
              <w:rPr>
                <w:rFonts w:ascii="Times New Roman" w:hAnsi="Times New Roman" w:cs="Times New Roman"/>
                <w:sz w:val="24"/>
                <w:szCs w:val="24"/>
              </w:rPr>
              <w:t>в</w:t>
            </w:r>
            <w:r w:rsidRPr="00D9710F">
              <w:rPr>
                <w:rFonts w:ascii="Times New Roman" w:hAnsi="Times New Roman" w:cs="Times New Roman"/>
                <w:sz w:val="24"/>
                <w:szCs w:val="24"/>
              </w:rPr>
              <w:t xml:space="preserve"> какой мере учебное задание стимулирует и позволяет </w:t>
            </w:r>
            <w:r>
              <w:rPr>
                <w:rFonts w:ascii="Times New Roman" w:hAnsi="Times New Roman" w:cs="Times New Roman"/>
                <w:sz w:val="24"/>
                <w:szCs w:val="24"/>
              </w:rPr>
              <w:t>обучающимся</w:t>
            </w:r>
            <w:r w:rsidRPr="00D9710F">
              <w:rPr>
                <w:rFonts w:ascii="Times New Roman" w:hAnsi="Times New Roman" w:cs="Times New Roman"/>
                <w:sz w:val="24"/>
                <w:szCs w:val="24"/>
              </w:rPr>
              <w:t xml:space="preserve"> выразить и аргументировать свою жизненную позицию по отношению к обсуждаемой проблеме?</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Общее описание «хорошего» задания: задание требует выражения своей позиции к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своей позиции.</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Выразить собственную позицию (ценностное суждение) </w:t>
            </w:r>
            <w:r>
              <w:rPr>
                <w:rFonts w:ascii="Times New Roman" w:hAnsi="Times New Roman" w:cs="Times New Roman"/>
                <w:sz w:val="24"/>
                <w:szCs w:val="24"/>
              </w:rPr>
              <w:t>обучающиеся</w:t>
            </w:r>
            <w:r w:rsidRPr="00D9710F">
              <w:rPr>
                <w:rFonts w:ascii="Times New Roman" w:hAnsi="Times New Roman" w:cs="Times New Roman"/>
                <w:sz w:val="24"/>
                <w:szCs w:val="24"/>
              </w:rPr>
              <w:t xml:space="preserve"> мо</w:t>
            </w:r>
            <w:r w:rsidRPr="00D9710F">
              <w:rPr>
                <w:rFonts w:ascii="Times New Roman" w:hAnsi="Times New Roman" w:cs="Times New Roman"/>
                <w:sz w:val="24"/>
                <w:szCs w:val="24"/>
              </w:rPr>
              <w:lastRenderedPageBreak/>
              <w:t>гут:</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выбрав из предложенных одно или несколько ценностных суждений, которые они разделяют, или противопоставив имеющимся ценностным суждениям собственное;</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оценить степень своего согласия с тем или иным ценностным суждением (по шкале от «совершенно не согласен» до «полностью согласен»);</w:t>
            </w:r>
          </w:p>
          <w:p w:rsidR="00F3419D" w:rsidRPr="00D9710F" w:rsidRDefault="00F3419D" w:rsidP="00147EC3">
            <w:pPr>
              <w:numPr>
                <w:ilvl w:val="0"/>
                <w:numId w:val="18"/>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D9710F">
              <w:rPr>
                <w:rFonts w:ascii="Times New Roman" w:hAnsi="Times New Roman" w:cs="Times New Roman"/>
                <w:sz w:val="24"/>
                <w:szCs w:val="24"/>
              </w:rPr>
              <w:t>прямо высказав свою позицию в свободной форме по отношению к конкретному наблюдаемому факту (например, к просмотренной сцене, прочитанному эпизоду, полученному или выполненному заданию и т.д.).</w:t>
            </w:r>
          </w:p>
          <w:p w:rsidR="00F3419D" w:rsidRPr="00D9710F" w:rsidRDefault="00F3419D" w:rsidP="00D9710F">
            <w:pPr>
              <w:tabs>
                <w:tab w:val="left" w:pos="459"/>
              </w:tabs>
              <w:ind w:firstLine="175"/>
              <w:jc w:val="both"/>
              <w:rPr>
                <w:rFonts w:ascii="Times New Roman" w:hAnsi="Times New Roman" w:cs="Times New Roman"/>
                <w:spacing w:val="-6"/>
                <w:kern w:val="28"/>
                <w:sz w:val="24"/>
                <w:szCs w:val="24"/>
              </w:rPr>
            </w:pPr>
            <w:r w:rsidRPr="00D9710F">
              <w:rPr>
                <w:rFonts w:ascii="Times New Roman" w:hAnsi="Times New Roman" w:cs="Times New Roman"/>
                <w:sz w:val="24"/>
                <w:szCs w:val="24"/>
              </w:rPr>
              <w:t xml:space="preserve">В «хорошем задании» </w:t>
            </w:r>
            <w:r>
              <w:rPr>
                <w:rFonts w:ascii="Times New Roman" w:hAnsi="Times New Roman" w:cs="Times New Roman"/>
                <w:sz w:val="24"/>
                <w:szCs w:val="24"/>
              </w:rPr>
              <w:t>обучающимся</w:t>
            </w:r>
            <w:r w:rsidRPr="00D9710F">
              <w:rPr>
                <w:rFonts w:ascii="Times New Roman" w:hAnsi="Times New Roman" w:cs="Times New Roman"/>
                <w:sz w:val="24"/>
                <w:szCs w:val="24"/>
              </w:rPr>
              <w:t>, как правило, предлагается аргументировать (пояснить, прокомментировать) свою позицию/выбор/оценку.</w:t>
            </w:r>
          </w:p>
          <w:p w:rsidR="00F3419D" w:rsidRPr="00D9710F" w:rsidRDefault="00F3419D" w:rsidP="00D9710F">
            <w:pPr>
              <w:ind w:firstLine="175"/>
              <w:jc w:val="both"/>
              <w:rPr>
                <w:rFonts w:ascii="Times New Roman" w:hAnsi="Times New Roman" w:cs="Times New Roman"/>
                <w:spacing w:val="-6"/>
                <w:kern w:val="28"/>
                <w:sz w:val="24"/>
                <w:szCs w:val="24"/>
              </w:rPr>
            </w:pPr>
            <w:r w:rsidRPr="00D9710F">
              <w:rPr>
                <w:rFonts w:ascii="Times New Roman" w:hAnsi="Times New Roman" w:cs="Times New Roman"/>
                <w:spacing w:val="-6"/>
                <w:kern w:val="28"/>
                <w:sz w:val="24"/>
                <w:szCs w:val="24"/>
              </w:rPr>
              <w:t xml:space="preserve">8. ИКТ-компетентность </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Основной вопрос для оценки задания: </w:t>
            </w:r>
            <w:r w:rsidR="00A06255">
              <w:rPr>
                <w:rFonts w:ascii="Times New Roman" w:hAnsi="Times New Roman" w:cs="Times New Roman"/>
                <w:sz w:val="24"/>
                <w:szCs w:val="24"/>
              </w:rPr>
              <w:t>в</w:t>
            </w:r>
            <w:r w:rsidRPr="00D9710F">
              <w:rPr>
                <w:rFonts w:ascii="Times New Roman" w:hAnsi="Times New Roman" w:cs="Times New Roman"/>
                <w:sz w:val="24"/>
                <w:szCs w:val="24"/>
              </w:rPr>
              <w:t xml:space="preserve"> какой мере учебное задание поощряет </w:t>
            </w:r>
            <w:r>
              <w:rPr>
                <w:rFonts w:ascii="Times New Roman" w:hAnsi="Times New Roman" w:cs="Times New Roman"/>
                <w:sz w:val="24"/>
                <w:szCs w:val="24"/>
              </w:rPr>
              <w:t>обучающихся</w:t>
            </w:r>
            <w:r w:rsidRPr="00D9710F">
              <w:rPr>
                <w:rFonts w:ascii="Times New Roman" w:hAnsi="Times New Roman" w:cs="Times New Roman"/>
                <w:sz w:val="24"/>
                <w:szCs w:val="24"/>
              </w:rPr>
              <w:t xml:space="preserve"> использовать ИКТ для решения коммуникативных и познавательных задач и способствует формированию ИКТ-</w:t>
            </w:r>
            <w:r w:rsidR="000E52AD" w:rsidRPr="00D9710F">
              <w:rPr>
                <w:rFonts w:ascii="Times New Roman" w:hAnsi="Times New Roman" w:cs="Times New Roman"/>
                <w:sz w:val="24"/>
                <w:szCs w:val="24"/>
              </w:rPr>
              <w:t>компетентности</w:t>
            </w:r>
            <w:r w:rsidRPr="00D9710F">
              <w:rPr>
                <w:rFonts w:ascii="Times New Roman" w:hAnsi="Times New Roman" w:cs="Times New Roman"/>
                <w:sz w:val="24"/>
                <w:szCs w:val="24"/>
              </w:rPr>
              <w:t xml:space="preserve"> </w:t>
            </w:r>
            <w:r>
              <w:rPr>
                <w:rFonts w:ascii="Times New Roman" w:hAnsi="Times New Roman" w:cs="Times New Roman"/>
                <w:sz w:val="24"/>
                <w:szCs w:val="24"/>
              </w:rPr>
              <w:t>обучающихся</w:t>
            </w:r>
            <w:r w:rsidRPr="00D9710F">
              <w:rPr>
                <w:rFonts w:ascii="Times New Roman" w:hAnsi="Times New Roman" w:cs="Times New Roman"/>
                <w:sz w:val="24"/>
                <w:szCs w:val="24"/>
              </w:rPr>
              <w:t>, открывая им новые возможности использования ИКТ?</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Общее описание «хорошего» задания: задание предполагает разумное и оправданное использование ИКТ в целях повышения эффективности процесса формирования всех ключевых навыков (самостоятельного приобретения и переноса знаний, сотрудничества и коммуникации, решения проблем, самоорганизации, а также навыков использования ИКТ).</w:t>
            </w:r>
          </w:p>
          <w:p w:rsidR="00F3419D" w:rsidRPr="00D9710F" w:rsidRDefault="00F3419D"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 xml:space="preserve">Для выполнения заданий </w:t>
            </w:r>
            <w:r>
              <w:rPr>
                <w:rFonts w:ascii="Times New Roman" w:hAnsi="Times New Roman" w:cs="Times New Roman"/>
                <w:sz w:val="24"/>
                <w:szCs w:val="24"/>
              </w:rPr>
              <w:t>обучающиеся</w:t>
            </w:r>
            <w:r w:rsidRPr="00D9710F">
              <w:rPr>
                <w:rFonts w:ascii="Times New Roman" w:hAnsi="Times New Roman" w:cs="Times New Roman"/>
                <w:sz w:val="24"/>
                <w:szCs w:val="24"/>
              </w:rPr>
              <w:t xml:space="preserve"> обращаются к персональным компьютерам, Интернету, различным цифровым устройствам и приборам, позволяющим фиксировать, обрабатывать и анализировать изображения, звуки, тексты, преобразовывать и представлять информацию, использовать и создавать медиа-объекты, вести коммуникацию и т.д.</w:t>
            </w:r>
          </w:p>
          <w:p w:rsidR="00F3419D" w:rsidRPr="00D9710F" w:rsidRDefault="00F3419D" w:rsidP="000978F3">
            <w:pPr>
              <w:tabs>
                <w:tab w:val="left" w:pos="993"/>
                <w:tab w:val="num" w:pos="1134"/>
              </w:tabs>
              <w:autoSpaceDE w:val="0"/>
              <w:autoSpaceDN w:val="0"/>
              <w:adjustRightInd w:val="0"/>
              <w:ind w:firstLine="175"/>
              <w:jc w:val="both"/>
              <w:rPr>
                <w:rFonts w:ascii="Times New Roman" w:hAnsi="Times New Roman" w:cs="Times New Roman"/>
                <w:sz w:val="24"/>
                <w:szCs w:val="24"/>
              </w:rPr>
            </w:pPr>
            <w:r w:rsidRPr="00D9710F">
              <w:rPr>
                <w:rFonts w:ascii="Times New Roman" w:hAnsi="Times New Roman" w:cs="Times New Roman"/>
                <w:sz w:val="24"/>
                <w:szCs w:val="24"/>
              </w:rPr>
              <w:t>«Хорошее» задание, как правило, ненавязчиво способствует общему развитию способностей детей, так и развитию отдельных учебных умений (универсальных и специальных), а также позволяет более эффективно использовать все ресурсы, включая временные</w:t>
            </w:r>
          </w:p>
        </w:tc>
      </w:tr>
      <w:tr w:rsidR="00CD28B4" w:rsidRPr="006A4C35" w:rsidTr="00F3419D">
        <w:tc>
          <w:tcPr>
            <w:tcW w:w="1526" w:type="dxa"/>
          </w:tcPr>
          <w:p w:rsidR="00CD28B4" w:rsidRDefault="00CD28B4" w:rsidP="0089189A">
            <w:pPr>
              <w:rPr>
                <w:rFonts w:ascii="Times New Roman" w:hAnsi="Times New Roman" w:cs="Times New Roman"/>
                <w:bCs/>
                <w:sz w:val="24"/>
                <w:szCs w:val="24"/>
              </w:rPr>
            </w:pPr>
            <w:r>
              <w:rPr>
                <w:rFonts w:ascii="Times New Roman" w:hAnsi="Times New Roman" w:cs="Times New Roman"/>
                <w:bCs/>
                <w:sz w:val="24"/>
                <w:szCs w:val="24"/>
              </w:rPr>
              <w:lastRenderedPageBreak/>
              <w:t>Смена рабочих зон</w:t>
            </w:r>
          </w:p>
        </w:tc>
        <w:tc>
          <w:tcPr>
            <w:tcW w:w="8363" w:type="dxa"/>
          </w:tcPr>
          <w:p w:rsidR="0095482B" w:rsidRPr="0095482B" w:rsidRDefault="0095482B" w:rsidP="0095482B">
            <w:pPr>
              <w:tabs>
                <w:tab w:val="left" w:pos="434"/>
              </w:tabs>
              <w:spacing w:line="228" w:lineRule="auto"/>
              <w:ind w:firstLine="176"/>
              <w:jc w:val="both"/>
              <w:rPr>
                <w:rFonts w:ascii="Times New Roman" w:hAnsi="Times New Roman" w:cs="Times New Roman"/>
                <w:kern w:val="28"/>
                <w:sz w:val="24"/>
                <w:szCs w:val="24"/>
              </w:rPr>
            </w:pPr>
            <w:r w:rsidRPr="0095482B">
              <w:rPr>
                <w:rFonts w:ascii="Times New Roman" w:hAnsi="Times New Roman" w:cs="Times New Roman"/>
                <w:kern w:val="28"/>
                <w:sz w:val="24"/>
                <w:szCs w:val="24"/>
              </w:rPr>
              <w:t>Смена рабочих зон – одна из моделей организации смешанного обучения. Модель «смена рабочих зон» не так проста, как организационно, так и технически, хотя может быть реализована учителем в рамках его предмета в отдельно взятом классе. Данную модель можно использовать не постоянно, а лишь на отдельных уроках. А сложность ее заключается в том, что в идеале у каждого обучающегося может быть свой образовательный маршрут, при этом учитель должен держать в поле зрения весь класс, а также в классе должна быть одна рабочая зона, которая оборудована электронными устройствами.</w:t>
            </w:r>
          </w:p>
          <w:p w:rsidR="0095482B" w:rsidRPr="0095482B" w:rsidRDefault="0095482B" w:rsidP="0095482B">
            <w:pPr>
              <w:tabs>
                <w:tab w:val="left" w:pos="434"/>
              </w:tabs>
              <w:spacing w:line="228" w:lineRule="auto"/>
              <w:ind w:firstLine="176"/>
              <w:jc w:val="both"/>
              <w:rPr>
                <w:rFonts w:ascii="Times New Roman" w:hAnsi="Times New Roman" w:cs="Times New Roman"/>
                <w:kern w:val="28"/>
                <w:sz w:val="24"/>
                <w:szCs w:val="24"/>
              </w:rPr>
            </w:pPr>
            <w:r w:rsidRPr="0095482B">
              <w:rPr>
                <w:rFonts w:ascii="Times New Roman" w:hAnsi="Times New Roman" w:cs="Times New Roman"/>
                <w:kern w:val="28"/>
                <w:sz w:val="24"/>
                <w:szCs w:val="24"/>
              </w:rPr>
              <w:t xml:space="preserve">При реализации данной модели на уроке учителю необходимо перестраивать пространство класса </w:t>
            </w:r>
            <w:r>
              <w:rPr>
                <w:rFonts w:ascii="Times New Roman" w:hAnsi="Times New Roman" w:cs="Times New Roman"/>
                <w:kern w:val="28"/>
                <w:sz w:val="24"/>
                <w:szCs w:val="24"/>
              </w:rPr>
              <w:t>–</w:t>
            </w:r>
            <w:r w:rsidRPr="0095482B">
              <w:rPr>
                <w:rFonts w:ascii="Times New Roman" w:hAnsi="Times New Roman" w:cs="Times New Roman"/>
                <w:kern w:val="28"/>
                <w:sz w:val="24"/>
                <w:szCs w:val="24"/>
              </w:rPr>
              <w:t xml:space="preserve"> выделить и оформить рабочие зоны, чаще всего </w:t>
            </w:r>
            <w:r w:rsidR="0081629D">
              <w:rPr>
                <w:rFonts w:ascii="Times New Roman" w:hAnsi="Times New Roman" w:cs="Times New Roman"/>
                <w:kern w:val="28"/>
                <w:sz w:val="24"/>
                <w:szCs w:val="24"/>
              </w:rPr>
              <w:t>их</w:t>
            </w:r>
            <w:r w:rsidRPr="0095482B">
              <w:rPr>
                <w:rFonts w:ascii="Times New Roman" w:hAnsi="Times New Roman" w:cs="Times New Roman"/>
                <w:kern w:val="28"/>
                <w:sz w:val="24"/>
                <w:szCs w:val="24"/>
              </w:rPr>
              <w:t xml:space="preserve"> три. Одна из зон </w:t>
            </w:r>
            <w:r>
              <w:rPr>
                <w:rFonts w:ascii="Times New Roman" w:hAnsi="Times New Roman" w:cs="Times New Roman"/>
                <w:kern w:val="28"/>
                <w:sz w:val="24"/>
                <w:szCs w:val="24"/>
              </w:rPr>
              <w:t>–</w:t>
            </w:r>
            <w:r w:rsidRPr="0095482B">
              <w:rPr>
                <w:rFonts w:ascii="Times New Roman" w:hAnsi="Times New Roman" w:cs="Times New Roman"/>
                <w:kern w:val="28"/>
                <w:sz w:val="24"/>
                <w:szCs w:val="24"/>
              </w:rPr>
              <w:t xml:space="preserve"> зона работы онлайн или зона ИКТ, где обучающиеся работают с электронными ресурсами с помощью компьютера, ноутбука или планшета. Другие зоны </w:t>
            </w:r>
            <w:r>
              <w:rPr>
                <w:rFonts w:ascii="Times New Roman" w:hAnsi="Times New Roman" w:cs="Times New Roman"/>
                <w:kern w:val="28"/>
                <w:sz w:val="24"/>
                <w:szCs w:val="24"/>
              </w:rPr>
              <w:t>–</w:t>
            </w:r>
            <w:r w:rsidRPr="0095482B">
              <w:rPr>
                <w:rFonts w:ascii="Times New Roman" w:hAnsi="Times New Roman" w:cs="Times New Roman"/>
                <w:kern w:val="28"/>
                <w:sz w:val="24"/>
                <w:szCs w:val="24"/>
              </w:rPr>
              <w:t xml:space="preserve"> на усмотрение учителя, например, зона групповой работы, зона работы с учителем и т.</w:t>
            </w:r>
            <w:r w:rsidR="0081629D">
              <w:rPr>
                <w:rFonts w:ascii="Times New Roman" w:hAnsi="Times New Roman" w:cs="Times New Roman"/>
                <w:kern w:val="28"/>
                <w:sz w:val="24"/>
                <w:szCs w:val="24"/>
              </w:rPr>
              <w:t xml:space="preserve"> </w:t>
            </w:r>
            <w:r w:rsidRPr="0095482B">
              <w:rPr>
                <w:rFonts w:ascii="Times New Roman" w:hAnsi="Times New Roman" w:cs="Times New Roman"/>
                <w:kern w:val="28"/>
                <w:sz w:val="24"/>
                <w:szCs w:val="24"/>
              </w:rPr>
              <w:t>д. Учащиеся делятся на группы по числу зон, каждая группа получает свой маршрутный лист, и в течение урока по кругу переходят из зоны в зону через определенные промежутки времени. При этом каждая группа должна поработать во всех рабочих зонах в течение урока.</w:t>
            </w:r>
          </w:p>
          <w:p w:rsidR="00CD28B4" w:rsidRPr="00153D01" w:rsidRDefault="0095482B" w:rsidP="006C25F0">
            <w:pPr>
              <w:tabs>
                <w:tab w:val="left" w:pos="434"/>
              </w:tabs>
              <w:spacing w:line="228" w:lineRule="auto"/>
              <w:ind w:firstLine="176"/>
              <w:jc w:val="both"/>
              <w:rPr>
                <w:rFonts w:ascii="Times New Roman" w:hAnsi="Times New Roman" w:cs="Times New Roman"/>
                <w:kern w:val="28"/>
                <w:sz w:val="24"/>
                <w:szCs w:val="24"/>
              </w:rPr>
            </w:pPr>
            <w:r w:rsidRPr="0095482B">
              <w:rPr>
                <w:rFonts w:ascii="Times New Roman" w:hAnsi="Times New Roman" w:cs="Times New Roman"/>
                <w:kern w:val="28"/>
                <w:sz w:val="24"/>
                <w:szCs w:val="24"/>
              </w:rPr>
              <w:t xml:space="preserve">Урок состоит из трех этапов: организационного, этапа работы групп в рабочих зонах и рефлексии. Три зоны имеют четко заданные форматы деятельности: например, в первой идет фронтальная работа с учителем, во второй </w:t>
            </w:r>
            <w:r w:rsidR="0081629D">
              <w:rPr>
                <w:rFonts w:ascii="Times New Roman" w:hAnsi="Times New Roman" w:cs="Times New Roman"/>
                <w:kern w:val="28"/>
                <w:sz w:val="24"/>
                <w:szCs w:val="24"/>
              </w:rPr>
              <w:t>–</w:t>
            </w:r>
            <w:r w:rsidRPr="0095482B">
              <w:rPr>
                <w:rFonts w:ascii="Times New Roman" w:hAnsi="Times New Roman" w:cs="Times New Roman"/>
                <w:kern w:val="28"/>
                <w:sz w:val="24"/>
                <w:szCs w:val="24"/>
              </w:rPr>
              <w:t xml:space="preserve"> коллективная деятельность в группе, в ходе которой решается какая-то общая </w:t>
            </w:r>
            <w:r w:rsidRPr="0095482B">
              <w:rPr>
                <w:rFonts w:ascii="Times New Roman" w:hAnsi="Times New Roman" w:cs="Times New Roman"/>
                <w:kern w:val="28"/>
                <w:sz w:val="24"/>
                <w:szCs w:val="24"/>
              </w:rPr>
              <w:lastRenderedPageBreak/>
              <w:t xml:space="preserve">практическая задача, в третьей зоне обучающиеся работают за компьютерами индивидуально. Причем для третьей зоны задачи, стоящие перед каждым учеником в одной группе, могут быть разными и коррелировать с его психологическими особенностями, уровнем подготовки, интересами. Здесь и знакомство с теоретическим материалом с последующими ответами на вопросы в форме тестов, и более сложные задания, выходящие за рамки базового уровня, тренажеры по предмету. Проверяются они автоматически, с помощью компьютера, поэтому и могут быть у каждого ученика свои. В первой и второй зонах содержание работы может отличаться у разных групп, но, естественно, оно одинаково для учеников одной </w:t>
            </w:r>
            <w:r>
              <w:rPr>
                <w:rFonts w:ascii="Times New Roman" w:hAnsi="Times New Roman" w:cs="Times New Roman"/>
                <w:kern w:val="28"/>
                <w:sz w:val="24"/>
                <w:szCs w:val="24"/>
              </w:rPr>
              <w:t>группы</w:t>
            </w:r>
          </w:p>
        </w:tc>
      </w:tr>
      <w:tr w:rsidR="00914CD0" w:rsidRPr="006A4C35" w:rsidTr="00F3419D">
        <w:tc>
          <w:tcPr>
            <w:tcW w:w="1526" w:type="dxa"/>
          </w:tcPr>
          <w:p w:rsidR="00914CD0" w:rsidRDefault="00FD2EDC" w:rsidP="0089189A">
            <w:pPr>
              <w:rPr>
                <w:rFonts w:ascii="Times New Roman" w:hAnsi="Times New Roman" w:cs="Times New Roman"/>
                <w:bCs/>
                <w:sz w:val="24"/>
                <w:szCs w:val="24"/>
              </w:rPr>
            </w:pPr>
            <w:r>
              <w:rPr>
                <w:rFonts w:ascii="Times New Roman" w:hAnsi="Times New Roman" w:cs="Times New Roman"/>
                <w:bCs/>
                <w:sz w:val="24"/>
                <w:szCs w:val="24"/>
              </w:rPr>
              <w:lastRenderedPageBreak/>
              <w:t>Межпредметные интегративные погружения</w:t>
            </w:r>
          </w:p>
        </w:tc>
        <w:tc>
          <w:tcPr>
            <w:tcW w:w="8363" w:type="dxa"/>
          </w:tcPr>
          <w:p w:rsidR="00914CD0" w:rsidRDefault="00914CD0" w:rsidP="00914CD0">
            <w:pPr>
              <w:ind w:firstLine="317"/>
              <w:jc w:val="both"/>
              <w:rPr>
                <w:rFonts w:ascii="Times New Roman" w:hAnsi="Times New Roman" w:cs="Times New Roman"/>
                <w:sz w:val="24"/>
                <w:szCs w:val="24"/>
              </w:rPr>
            </w:pPr>
            <w:r>
              <w:rPr>
                <w:rFonts w:ascii="Times New Roman" w:hAnsi="Times New Roman" w:cs="Times New Roman"/>
                <w:sz w:val="24"/>
                <w:szCs w:val="24"/>
              </w:rPr>
              <w:t>М</w:t>
            </w:r>
            <w:r w:rsidRPr="00F86CF9">
              <w:rPr>
                <w:rFonts w:ascii="Times New Roman" w:hAnsi="Times New Roman" w:cs="Times New Roman"/>
                <w:sz w:val="24"/>
                <w:szCs w:val="24"/>
              </w:rPr>
              <w:t>ежпредметные интегративные погружения</w:t>
            </w:r>
            <w:r>
              <w:rPr>
                <w:rFonts w:ascii="Times New Roman" w:hAnsi="Times New Roman" w:cs="Times New Roman"/>
                <w:sz w:val="24"/>
                <w:szCs w:val="24"/>
              </w:rPr>
              <w:t xml:space="preserve"> (</w:t>
            </w:r>
            <w:r w:rsidRPr="00FC721E">
              <w:rPr>
                <w:rFonts w:ascii="Times New Roman" w:hAnsi="Times New Roman" w:cs="Times New Roman"/>
                <w:sz w:val="24"/>
                <w:szCs w:val="24"/>
              </w:rPr>
              <w:t>можно</w:t>
            </w:r>
            <w:r>
              <w:rPr>
                <w:rFonts w:ascii="Times New Roman" w:hAnsi="Times New Roman" w:cs="Times New Roman"/>
                <w:sz w:val="24"/>
                <w:szCs w:val="24"/>
              </w:rPr>
              <w:t xml:space="preserve"> рассматривать как </w:t>
            </w:r>
            <w:r w:rsidRPr="00FC721E">
              <w:rPr>
                <w:rFonts w:ascii="Times New Roman" w:hAnsi="Times New Roman" w:cs="Times New Roman"/>
                <w:sz w:val="24"/>
                <w:szCs w:val="24"/>
              </w:rPr>
              <w:t>параллельную</w:t>
            </w:r>
            <w:r>
              <w:rPr>
                <w:rFonts w:ascii="Times New Roman" w:hAnsi="Times New Roman" w:cs="Times New Roman"/>
                <w:sz w:val="24"/>
                <w:szCs w:val="24"/>
              </w:rPr>
              <w:t xml:space="preserve"> </w:t>
            </w:r>
            <w:r w:rsidRPr="00FC721E">
              <w:rPr>
                <w:rFonts w:ascii="Times New Roman" w:hAnsi="Times New Roman" w:cs="Times New Roman"/>
                <w:sz w:val="24"/>
                <w:szCs w:val="24"/>
              </w:rPr>
              <w:t>систему</w:t>
            </w:r>
            <w:r>
              <w:rPr>
                <w:rFonts w:ascii="Times New Roman" w:hAnsi="Times New Roman" w:cs="Times New Roman"/>
                <w:sz w:val="24"/>
                <w:szCs w:val="24"/>
              </w:rPr>
              <w:t xml:space="preserve"> </w:t>
            </w:r>
            <w:r w:rsidRPr="00FC721E">
              <w:rPr>
                <w:rFonts w:ascii="Times New Roman" w:hAnsi="Times New Roman" w:cs="Times New Roman"/>
                <w:sz w:val="24"/>
                <w:szCs w:val="24"/>
              </w:rPr>
              <w:t>обучения</w:t>
            </w:r>
            <w:r>
              <w:rPr>
                <w:rFonts w:ascii="Times New Roman" w:hAnsi="Times New Roman" w:cs="Times New Roman"/>
                <w:sz w:val="24"/>
                <w:szCs w:val="24"/>
              </w:rPr>
              <w:t xml:space="preserve">) могут быть представлены как </w:t>
            </w:r>
            <w:r w:rsidRPr="00FC721E">
              <w:rPr>
                <w:rFonts w:ascii="Times New Roman" w:hAnsi="Times New Roman" w:cs="Times New Roman"/>
                <w:sz w:val="24"/>
                <w:szCs w:val="24"/>
              </w:rPr>
              <w:t>интегрированные уроки и интегрированные дни</w:t>
            </w:r>
            <w:r>
              <w:rPr>
                <w:rFonts w:ascii="Times New Roman" w:hAnsi="Times New Roman" w:cs="Times New Roman"/>
                <w:sz w:val="24"/>
                <w:szCs w:val="24"/>
              </w:rPr>
              <w:t>. При этом</w:t>
            </w:r>
            <w:r w:rsidRPr="00FC721E">
              <w:rPr>
                <w:rFonts w:ascii="Times New Roman" w:hAnsi="Times New Roman" w:cs="Times New Roman"/>
                <w:sz w:val="24"/>
                <w:szCs w:val="24"/>
              </w:rPr>
              <w:t xml:space="preserve"> в один и тот же день </w:t>
            </w:r>
            <w:r>
              <w:rPr>
                <w:rFonts w:ascii="Times New Roman" w:hAnsi="Times New Roman" w:cs="Times New Roman"/>
                <w:sz w:val="24"/>
                <w:szCs w:val="24"/>
              </w:rPr>
              <w:t>учителями-предметниками</w:t>
            </w:r>
            <w:r w:rsidRPr="00FC721E">
              <w:rPr>
                <w:rFonts w:ascii="Times New Roman" w:hAnsi="Times New Roman" w:cs="Times New Roman"/>
                <w:sz w:val="24"/>
                <w:szCs w:val="24"/>
              </w:rPr>
              <w:t xml:space="preserve"> на разных уроках (как правило соседних) изучаются близкие по содержанию темы. </w:t>
            </w:r>
            <w:r>
              <w:rPr>
                <w:rFonts w:ascii="Times New Roman" w:hAnsi="Times New Roman" w:cs="Times New Roman"/>
                <w:sz w:val="24"/>
                <w:szCs w:val="24"/>
              </w:rPr>
              <w:t>Например,</w:t>
            </w:r>
            <w:r w:rsidRPr="00FC721E">
              <w:rPr>
                <w:rFonts w:ascii="Times New Roman" w:hAnsi="Times New Roman" w:cs="Times New Roman"/>
                <w:sz w:val="24"/>
                <w:szCs w:val="24"/>
              </w:rPr>
              <w:t xml:space="preserve"> параллельное изучение периодического закона по химии и электронной структуры атома по физике или изучение на уроках математики тех математических знаний, которые будут тут же на соседнем уроке применимы при решении задач по физике или химии.</w:t>
            </w:r>
          </w:p>
          <w:p w:rsidR="00914CD0" w:rsidRDefault="00914CD0" w:rsidP="00914CD0">
            <w:pPr>
              <w:ind w:firstLine="317"/>
              <w:jc w:val="both"/>
              <w:rPr>
                <w:rFonts w:ascii="Times New Roman" w:hAnsi="Times New Roman" w:cs="Times New Roman"/>
                <w:sz w:val="24"/>
                <w:szCs w:val="24"/>
              </w:rPr>
            </w:pPr>
            <w:r>
              <w:rPr>
                <w:rFonts w:ascii="Times New Roman" w:hAnsi="Times New Roman" w:cs="Times New Roman"/>
                <w:sz w:val="24"/>
                <w:szCs w:val="24"/>
              </w:rPr>
              <w:t>Наиболее эффективными оказываются</w:t>
            </w:r>
            <w:r w:rsidRPr="00FC721E">
              <w:rPr>
                <w:rFonts w:ascii="Times New Roman" w:hAnsi="Times New Roman" w:cs="Times New Roman"/>
                <w:sz w:val="24"/>
                <w:szCs w:val="24"/>
              </w:rPr>
              <w:t xml:space="preserve"> дни </w:t>
            </w:r>
            <w:r>
              <w:rPr>
                <w:rFonts w:ascii="Times New Roman" w:hAnsi="Times New Roman" w:cs="Times New Roman"/>
                <w:sz w:val="24"/>
                <w:szCs w:val="24"/>
              </w:rPr>
              <w:t>межпредметной интеграции.</w:t>
            </w:r>
            <w:r w:rsidRPr="00FC721E">
              <w:rPr>
                <w:rFonts w:ascii="Times New Roman" w:hAnsi="Times New Roman" w:cs="Times New Roman"/>
                <w:sz w:val="24"/>
                <w:szCs w:val="24"/>
              </w:rPr>
              <w:t xml:space="preserve"> Они могут быть как</w:t>
            </w:r>
            <w:r>
              <w:rPr>
                <w:rFonts w:ascii="Times New Roman" w:hAnsi="Times New Roman" w:cs="Times New Roman"/>
                <w:sz w:val="24"/>
                <w:szCs w:val="24"/>
              </w:rPr>
              <w:t xml:space="preserve"> </w:t>
            </w:r>
            <w:r w:rsidRPr="00FC721E">
              <w:rPr>
                <w:rFonts w:ascii="Times New Roman" w:hAnsi="Times New Roman" w:cs="Times New Roman"/>
                <w:sz w:val="24"/>
                <w:szCs w:val="24"/>
              </w:rPr>
              <w:t>самостоятельными, так и встроенными в крупное, многодневное</w:t>
            </w:r>
            <w:r>
              <w:rPr>
                <w:rFonts w:ascii="Times New Roman" w:hAnsi="Times New Roman" w:cs="Times New Roman"/>
                <w:sz w:val="24"/>
                <w:szCs w:val="24"/>
              </w:rPr>
              <w:t xml:space="preserve"> межпредметное погружение</w:t>
            </w:r>
            <w:r w:rsidRPr="00FC721E">
              <w:rPr>
                <w:rFonts w:ascii="Times New Roman" w:hAnsi="Times New Roman" w:cs="Times New Roman"/>
                <w:sz w:val="24"/>
                <w:szCs w:val="24"/>
              </w:rPr>
              <w:t>.</w:t>
            </w:r>
            <w:r>
              <w:rPr>
                <w:rFonts w:ascii="Times New Roman" w:hAnsi="Times New Roman" w:cs="Times New Roman"/>
                <w:sz w:val="24"/>
                <w:szCs w:val="24"/>
              </w:rPr>
              <w:t xml:space="preserve"> При этом формы работы могут быть различными: э</w:t>
            </w:r>
            <w:r w:rsidRPr="00AB7753">
              <w:rPr>
                <w:rFonts w:ascii="Times New Roman" w:hAnsi="Times New Roman" w:cs="Times New Roman"/>
                <w:sz w:val="24"/>
                <w:szCs w:val="24"/>
              </w:rPr>
              <w:t>кскурсии на инновационные предприятия</w:t>
            </w:r>
            <w:r>
              <w:rPr>
                <w:rFonts w:ascii="Times New Roman" w:hAnsi="Times New Roman" w:cs="Times New Roman"/>
                <w:sz w:val="24"/>
                <w:szCs w:val="24"/>
              </w:rPr>
              <w:t xml:space="preserve">, </w:t>
            </w:r>
            <w:r w:rsidRPr="00AB7753">
              <w:rPr>
                <w:rFonts w:ascii="Times New Roman" w:hAnsi="Times New Roman" w:cs="Times New Roman"/>
                <w:sz w:val="24"/>
                <w:szCs w:val="24"/>
              </w:rPr>
              <w:t>в бизнес-инкубаторы</w:t>
            </w:r>
            <w:r>
              <w:rPr>
                <w:rFonts w:ascii="Times New Roman" w:hAnsi="Times New Roman" w:cs="Times New Roman"/>
                <w:sz w:val="24"/>
                <w:szCs w:val="24"/>
              </w:rPr>
              <w:t xml:space="preserve">, </w:t>
            </w:r>
            <w:r w:rsidRPr="00AB7753">
              <w:rPr>
                <w:rFonts w:ascii="Times New Roman" w:hAnsi="Times New Roman" w:cs="Times New Roman"/>
                <w:sz w:val="24"/>
                <w:szCs w:val="24"/>
              </w:rPr>
              <w:t>в музеи занимательных наук</w:t>
            </w:r>
            <w:r>
              <w:rPr>
                <w:rFonts w:ascii="Times New Roman" w:hAnsi="Times New Roman" w:cs="Times New Roman"/>
                <w:sz w:val="24"/>
                <w:szCs w:val="24"/>
              </w:rPr>
              <w:t>, в ВУЗы, работа в лабораториях с привлечение</w:t>
            </w:r>
            <w:r w:rsidR="00A06255">
              <w:rPr>
                <w:rFonts w:ascii="Times New Roman" w:hAnsi="Times New Roman" w:cs="Times New Roman"/>
                <w:sz w:val="24"/>
                <w:szCs w:val="24"/>
              </w:rPr>
              <w:t>м</w:t>
            </w:r>
            <w:r>
              <w:rPr>
                <w:rFonts w:ascii="Times New Roman" w:hAnsi="Times New Roman" w:cs="Times New Roman"/>
                <w:sz w:val="24"/>
                <w:szCs w:val="24"/>
              </w:rPr>
              <w:t xml:space="preserve"> ученых ВУЗов и др. Структурно такие погружения могут быть представлены следующим образом:</w:t>
            </w:r>
          </w:p>
          <w:p w:rsidR="00914CD0" w:rsidRPr="00991724" w:rsidRDefault="00914CD0" w:rsidP="00991724">
            <w:pPr>
              <w:pStyle w:val="af0"/>
              <w:numPr>
                <w:ilvl w:val="0"/>
                <w:numId w:val="31"/>
              </w:numPr>
              <w:ind w:left="0" w:firstLine="317"/>
              <w:jc w:val="both"/>
              <w:rPr>
                <w:rFonts w:ascii="Times New Roman" w:hAnsi="Times New Roman" w:cs="Times New Roman"/>
                <w:sz w:val="24"/>
                <w:szCs w:val="24"/>
              </w:rPr>
            </w:pPr>
            <w:r w:rsidRPr="00991724">
              <w:rPr>
                <w:rFonts w:ascii="Times New Roman" w:hAnsi="Times New Roman" w:cs="Times New Roman"/>
                <w:sz w:val="24"/>
                <w:szCs w:val="24"/>
              </w:rPr>
              <w:t>вступительно-обзорный блок (актовая встреча, вводная театрализованная композиция и пр.).</w:t>
            </w:r>
          </w:p>
          <w:p w:rsidR="00914CD0" w:rsidRPr="00991724" w:rsidRDefault="00914CD0" w:rsidP="00991724">
            <w:pPr>
              <w:pStyle w:val="af0"/>
              <w:numPr>
                <w:ilvl w:val="0"/>
                <w:numId w:val="31"/>
              </w:numPr>
              <w:ind w:left="0" w:firstLine="317"/>
              <w:jc w:val="both"/>
              <w:rPr>
                <w:rFonts w:ascii="Times New Roman" w:hAnsi="Times New Roman" w:cs="Times New Roman"/>
                <w:sz w:val="24"/>
                <w:szCs w:val="24"/>
              </w:rPr>
            </w:pPr>
            <w:r w:rsidRPr="00991724">
              <w:rPr>
                <w:rFonts w:ascii="Times New Roman" w:hAnsi="Times New Roman" w:cs="Times New Roman"/>
                <w:sz w:val="24"/>
                <w:szCs w:val="24"/>
              </w:rPr>
              <w:t>проблемно-информационный блок (тематические занятия, интегративные бинарные уроки, уроки-дискуссии, дебаты, экскурсии и пр.).</w:t>
            </w:r>
          </w:p>
          <w:p w:rsidR="00914CD0" w:rsidRPr="00991724" w:rsidRDefault="00914CD0" w:rsidP="00991724">
            <w:pPr>
              <w:pStyle w:val="af0"/>
              <w:numPr>
                <w:ilvl w:val="0"/>
                <w:numId w:val="31"/>
              </w:numPr>
              <w:ind w:left="0" w:firstLine="317"/>
              <w:jc w:val="both"/>
              <w:rPr>
                <w:rFonts w:ascii="Times New Roman" w:hAnsi="Times New Roman" w:cs="Times New Roman"/>
                <w:sz w:val="24"/>
                <w:szCs w:val="24"/>
              </w:rPr>
            </w:pPr>
            <w:r w:rsidRPr="00991724">
              <w:rPr>
                <w:rFonts w:ascii="Times New Roman" w:hAnsi="Times New Roman" w:cs="Times New Roman"/>
                <w:sz w:val="24"/>
                <w:szCs w:val="24"/>
              </w:rPr>
              <w:t>исследовательский, экспериментально-прикладной, проектный блок (лаборатории, мастерские, проектные группы и пр.).</w:t>
            </w:r>
          </w:p>
          <w:p w:rsidR="00914CD0" w:rsidRPr="00991724" w:rsidRDefault="00914CD0" w:rsidP="00991724">
            <w:pPr>
              <w:pStyle w:val="af0"/>
              <w:numPr>
                <w:ilvl w:val="0"/>
                <w:numId w:val="31"/>
              </w:numPr>
              <w:ind w:left="0" w:firstLine="317"/>
              <w:jc w:val="both"/>
              <w:rPr>
                <w:rFonts w:ascii="Times New Roman" w:hAnsi="Times New Roman" w:cs="Times New Roman"/>
                <w:sz w:val="24"/>
                <w:szCs w:val="24"/>
              </w:rPr>
            </w:pPr>
            <w:r w:rsidRPr="00991724">
              <w:rPr>
                <w:rFonts w:ascii="Times New Roman" w:hAnsi="Times New Roman" w:cs="Times New Roman"/>
                <w:sz w:val="24"/>
                <w:szCs w:val="24"/>
              </w:rPr>
              <w:t>эмоционально-ценностный и познавательно-игровой блок (деловые игры, сюжетно-ролевые игры, викторины, игры по станциям и пр.).</w:t>
            </w:r>
          </w:p>
          <w:p w:rsidR="00914CD0" w:rsidRPr="006C25F0" w:rsidRDefault="00914CD0" w:rsidP="00991724">
            <w:pPr>
              <w:pStyle w:val="af0"/>
              <w:numPr>
                <w:ilvl w:val="0"/>
                <w:numId w:val="31"/>
              </w:numPr>
              <w:ind w:left="0" w:firstLine="317"/>
              <w:jc w:val="both"/>
              <w:rPr>
                <w:rFonts w:ascii="Times New Roman" w:hAnsi="Times New Roman" w:cs="Times New Roman"/>
                <w:kern w:val="28"/>
                <w:sz w:val="24"/>
                <w:szCs w:val="24"/>
              </w:rPr>
            </w:pPr>
            <w:r w:rsidRPr="00991724">
              <w:rPr>
                <w:rFonts w:ascii="Times New Roman" w:hAnsi="Times New Roman" w:cs="Times New Roman"/>
                <w:sz w:val="24"/>
                <w:szCs w:val="24"/>
              </w:rPr>
              <w:t>итогово-рефлексивный блок (разнообразные по форме самоотчёты учащихся и учителей: театрализованные, инсталляционные, символико-графические, анкетные и пр.)</w:t>
            </w:r>
          </w:p>
          <w:p w:rsidR="006C25F0" w:rsidRPr="006C25F0" w:rsidRDefault="006C25F0" w:rsidP="006C25F0">
            <w:pPr>
              <w:ind w:firstLine="397"/>
              <w:jc w:val="both"/>
              <w:rPr>
                <w:rFonts w:ascii="Times New Roman" w:hAnsi="Times New Roman" w:cs="Times New Roman"/>
                <w:kern w:val="28"/>
                <w:sz w:val="24"/>
                <w:szCs w:val="24"/>
              </w:rPr>
            </w:pPr>
            <w:r w:rsidRPr="006C25F0">
              <w:rPr>
                <w:rFonts w:ascii="Times New Roman" w:hAnsi="Times New Roman" w:cs="Times New Roman"/>
                <w:kern w:val="28"/>
                <w:sz w:val="24"/>
                <w:szCs w:val="24"/>
              </w:rPr>
              <w:t>В качестве примеров могут быть рассмотрены методические разработки (проекты интегрированных уроков и проектов дней метапредметных погружений) педагогов-участников сетевой Лаборатории межпредметной учебной интеграции в рамках проекта «Школьная лига РОСНАНО» (http://schoolnano.ru/sites/default/files/df/7b/48/58/95/1f/f7/da/29/2b/d5/fd/62/fd/c6/34/2015_dek_dmi_organizaciya_i_opyt.pdf).</w:t>
            </w:r>
          </w:p>
        </w:tc>
      </w:tr>
      <w:tr w:rsidR="00F3419D" w:rsidRPr="006A4C35" w:rsidTr="00F3419D">
        <w:tc>
          <w:tcPr>
            <w:tcW w:w="1526" w:type="dxa"/>
          </w:tcPr>
          <w:p w:rsidR="00F3419D" w:rsidRPr="00C9220E" w:rsidRDefault="002E2C4D" w:rsidP="0089189A">
            <w:pPr>
              <w:rPr>
                <w:rFonts w:ascii="Times New Roman" w:hAnsi="Times New Roman" w:cs="Times New Roman"/>
                <w:sz w:val="24"/>
                <w:szCs w:val="24"/>
              </w:rPr>
            </w:pPr>
            <w:r>
              <w:rPr>
                <w:rFonts w:ascii="Times New Roman" w:hAnsi="Times New Roman" w:cs="Times New Roman"/>
                <w:bCs/>
                <w:sz w:val="24"/>
                <w:szCs w:val="24"/>
              </w:rPr>
              <w:t>Проектная деятельность</w:t>
            </w:r>
          </w:p>
        </w:tc>
        <w:tc>
          <w:tcPr>
            <w:tcW w:w="8363" w:type="dxa"/>
          </w:tcPr>
          <w:p w:rsidR="00F3419D" w:rsidRDefault="00F3419D" w:rsidP="00153D01">
            <w:pPr>
              <w:tabs>
                <w:tab w:val="left" w:pos="434"/>
              </w:tabs>
              <w:ind w:firstLine="175"/>
              <w:jc w:val="both"/>
              <w:rPr>
                <w:rFonts w:ascii="Times New Roman" w:hAnsi="Times New Roman" w:cs="Times New Roman"/>
                <w:kern w:val="28"/>
                <w:sz w:val="24"/>
                <w:szCs w:val="24"/>
              </w:rPr>
            </w:pPr>
            <w:r w:rsidRPr="00153D01">
              <w:rPr>
                <w:rFonts w:ascii="Times New Roman" w:hAnsi="Times New Roman" w:cs="Times New Roman"/>
                <w:kern w:val="28"/>
                <w:sz w:val="24"/>
                <w:szCs w:val="24"/>
              </w:rPr>
              <w:t>Под учебным проектом подразумевается комплекс поисковых, исследовательских расч</w:t>
            </w:r>
            <w:r>
              <w:rPr>
                <w:rFonts w:ascii="Times New Roman" w:hAnsi="Times New Roman" w:cs="Times New Roman"/>
                <w:kern w:val="28"/>
                <w:sz w:val="24"/>
                <w:szCs w:val="24"/>
              </w:rPr>
              <w:t>е</w:t>
            </w:r>
            <w:r w:rsidRPr="00153D01">
              <w:rPr>
                <w:rFonts w:ascii="Times New Roman" w:hAnsi="Times New Roman" w:cs="Times New Roman"/>
                <w:kern w:val="28"/>
                <w:sz w:val="24"/>
                <w:szCs w:val="24"/>
              </w:rPr>
              <w:t xml:space="preserve">тных, графических и других видов работ, выполняемых </w:t>
            </w:r>
            <w:r>
              <w:rPr>
                <w:rFonts w:ascii="Times New Roman" w:hAnsi="Times New Roman" w:cs="Times New Roman"/>
                <w:kern w:val="28"/>
                <w:sz w:val="24"/>
                <w:szCs w:val="24"/>
              </w:rPr>
              <w:t>обучающимися</w:t>
            </w:r>
            <w:r w:rsidRPr="00153D01">
              <w:rPr>
                <w:rFonts w:ascii="Times New Roman" w:hAnsi="Times New Roman" w:cs="Times New Roman"/>
                <w:kern w:val="28"/>
                <w:sz w:val="24"/>
                <w:szCs w:val="24"/>
              </w:rPr>
              <w:t xml:space="preserve"> самостоятельно (в парах, группах или индивидуально) с целью практического или теоретического решения значимой проблемы.</w:t>
            </w:r>
          </w:p>
          <w:p w:rsidR="00F3419D" w:rsidRPr="008C0787" w:rsidRDefault="008C0787" w:rsidP="008C0787">
            <w:pPr>
              <w:tabs>
                <w:tab w:val="left" w:pos="459"/>
              </w:tabs>
              <w:ind w:firstLine="175"/>
              <w:jc w:val="both"/>
              <w:rPr>
                <w:rFonts w:ascii="Times New Roman" w:hAnsi="Times New Roman" w:cs="Times New Roman"/>
                <w:kern w:val="28"/>
                <w:sz w:val="24"/>
                <w:szCs w:val="24"/>
              </w:rPr>
            </w:pPr>
            <w:r>
              <w:rPr>
                <w:rFonts w:ascii="Times New Roman" w:hAnsi="Times New Roman" w:cs="Times New Roman"/>
                <w:kern w:val="28"/>
                <w:sz w:val="24"/>
                <w:szCs w:val="24"/>
              </w:rPr>
              <w:t>Особенности организации проектной деятельности на уровне среднего общего образования раскрываются в п. 4 данной программы</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t>Учебно-исследова</w:t>
            </w:r>
            <w:r w:rsidRPr="00C9220E">
              <w:rPr>
                <w:rFonts w:ascii="Times New Roman" w:hAnsi="Times New Roman" w:cs="Times New Roman"/>
                <w:sz w:val="24"/>
                <w:szCs w:val="24"/>
              </w:rPr>
              <w:lastRenderedPageBreak/>
              <w:t>тельская деятельность</w:t>
            </w:r>
          </w:p>
        </w:tc>
        <w:tc>
          <w:tcPr>
            <w:tcW w:w="8363" w:type="dxa"/>
          </w:tcPr>
          <w:p w:rsidR="00F3419D" w:rsidRDefault="00F3419D" w:rsidP="00087906">
            <w:pPr>
              <w:tabs>
                <w:tab w:val="left" w:pos="434"/>
              </w:tabs>
              <w:ind w:firstLine="175"/>
              <w:jc w:val="both"/>
              <w:rPr>
                <w:rFonts w:ascii="Times New Roman" w:hAnsi="Times New Roman" w:cs="Times New Roman"/>
                <w:kern w:val="28"/>
                <w:sz w:val="24"/>
                <w:szCs w:val="24"/>
              </w:rPr>
            </w:pPr>
            <w:r w:rsidRPr="00E0142A">
              <w:rPr>
                <w:rFonts w:ascii="Times New Roman" w:hAnsi="Times New Roman" w:cs="Times New Roman"/>
                <w:kern w:val="28"/>
                <w:sz w:val="24"/>
                <w:szCs w:val="24"/>
              </w:rPr>
              <w:lastRenderedPageBreak/>
              <w:t xml:space="preserve">Учебно-исследовательская деятельность </w:t>
            </w:r>
            <w:r>
              <w:rPr>
                <w:rFonts w:ascii="Times New Roman" w:hAnsi="Times New Roman" w:cs="Times New Roman"/>
                <w:kern w:val="28"/>
                <w:sz w:val="24"/>
                <w:szCs w:val="24"/>
              </w:rPr>
              <w:t>предполагает вовлечение обучающихся в решение</w:t>
            </w:r>
            <w:r w:rsidRPr="00E0142A">
              <w:rPr>
                <w:rFonts w:ascii="Times New Roman" w:hAnsi="Times New Roman" w:cs="Times New Roman"/>
                <w:kern w:val="28"/>
                <w:sz w:val="24"/>
                <w:szCs w:val="24"/>
              </w:rPr>
              <w:t xml:space="preserve"> творческой, исследовательской задачи с заранее неизвест</w:t>
            </w:r>
            <w:r w:rsidRPr="00E0142A">
              <w:rPr>
                <w:rFonts w:ascii="Times New Roman" w:hAnsi="Times New Roman" w:cs="Times New Roman"/>
                <w:kern w:val="28"/>
                <w:sz w:val="24"/>
                <w:szCs w:val="24"/>
              </w:rPr>
              <w:lastRenderedPageBreak/>
              <w:t>ным результатом в различных областях науки, техники, искусства</w:t>
            </w:r>
            <w:r>
              <w:rPr>
                <w:rFonts w:ascii="Times New Roman" w:hAnsi="Times New Roman" w:cs="Times New Roman"/>
                <w:kern w:val="28"/>
                <w:sz w:val="24"/>
                <w:szCs w:val="24"/>
              </w:rPr>
              <w:t xml:space="preserve">, включающей </w:t>
            </w:r>
            <w:r w:rsidRPr="00E0142A">
              <w:rPr>
                <w:rFonts w:ascii="Times New Roman" w:hAnsi="Times New Roman" w:cs="Times New Roman"/>
                <w:kern w:val="28"/>
                <w:sz w:val="24"/>
                <w:szCs w:val="24"/>
              </w:rPr>
              <w:t>основны</w:t>
            </w:r>
            <w:r>
              <w:rPr>
                <w:rFonts w:ascii="Times New Roman" w:hAnsi="Times New Roman" w:cs="Times New Roman"/>
                <w:kern w:val="28"/>
                <w:sz w:val="24"/>
                <w:szCs w:val="24"/>
              </w:rPr>
              <w:t>е</w:t>
            </w:r>
            <w:r w:rsidRPr="00E0142A">
              <w:rPr>
                <w:rFonts w:ascii="Times New Roman" w:hAnsi="Times New Roman" w:cs="Times New Roman"/>
                <w:kern w:val="28"/>
                <w:sz w:val="24"/>
                <w:szCs w:val="24"/>
              </w:rPr>
              <w:t xml:space="preserve"> этап</w:t>
            </w:r>
            <w:r>
              <w:rPr>
                <w:rFonts w:ascii="Times New Roman" w:hAnsi="Times New Roman" w:cs="Times New Roman"/>
                <w:kern w:val="28"/>
                <w:sz w:val="24"/>
                <w:szCs w:val="24"/>
              </w:rPr>
              <w:t>ы</w:t>
            </w:r>
            <w:r w:rsidRPr="00E0142A">
              <w:rPr>
                <w:rFonts w:ascii="Times New Roman" w:hAnsi="Times New Roman" w:cs="Times New Roman"/>
                <w:kern w:val="28"/>
                <w:sz w:val="24"/>
                <w:szCs w:val="24"/>
              </w:rPr>
              <w:t>, характерны</w:t>
            </w:r>
            <w:r>
              <w:rPr>
                <w:rFonts w:ascii="Times New Roman" w:hAnsi="Times New Roman" w:cs="Times New Roman"/>
                <w:kern w:val="28"/>
                <w:sz w:val="24"/>
                <w:szCs w:val="24"/>
              </w:rPr>
              <w:t>е</w:t>
            </w:r>
            <w:r w:rsidRPr="00E0142A">
              <w:rPr>
                <w:rFonts w:ascii="Times New Roman" w:hAnsi="Times New Roman" w:cs="Times New Roman"/>
                <w:kern w:val="28"/>
                <w:sz w:val="24"/>
                <w:szCs w:val="24"/>
              </w:rPr>
              <w:t xml:space="preserve"> для научного исследования. В ходе исследования организуется поиск в какой-то области, формулируются отдельные характеристики итогов работ. </w:t>
            </w:r>
          </w:p>
          <w:p w:rsidR="00F3419D" w:rsidRPr="006A4C35" w:rsidRDefault="008C0787" w:rsidP="008C0787">
            <w:pPr>
              <w:tabs>
                <w:tab w:val="left" w:pos="459"/>
              </w:tabs>
              <w:ind w:firstLine="175"/>
              <w:jc w:val="both"/>
              <w:rPr>
                <w:rFonts w:ascii="Times New Roman" w:hAnsi="Times New Roman" w:cs="Times New Roman"/>
                <w:sz w:val="24"/>
                <w:szCs w:val="24"/>
              </w:rPr>
            </w:pPr>
            <w:r>
              <w:rPr>
                <w:rFonts w:ascii="Times New Roman" w:hAnsi="Times New Roman" w:cs="Times New Roman"/>
                <w:kern w:val="28"/>
                <w:sz w:val="24"/>
                <w:szCs w:val="24"/>
              </w:rPr>
              <w:t>Особенности организации учебно-исследовательской деятельности на уровне среднего общего образования раскрываются в п. 4 данной программы</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lastRenderedPageBreak/>
              <w:t>Дебаты</w:t>
            </w:r>
          </w:p>
        </w:tc>
        <w:tc>
          <w:tcPr>
            <w:tcW w:w="8363" w:type="dxa"/>
          </w:tcPr>
          <w:p w:rsidR="00F3419D" w:rsidRPr="0051187E" w:rsidRDefault="00F3419D" w:rsidP="0051187E">
            <w:pPr>
              <w:ind w:firstLine="175"/>
              <w:jc w:val="both"/>
              <w:rPr>
                <w:rFonts w:ascii="Times New Roman" w:hAnsi="Times New Roman" w:cs="Times New Roman"/>
                <w:sz w:val="24"/>
                <w:szCs w:val="24"/>
              </w:rPr>
            </w:pPr>
            <w:r w:rsidRPr="0051187E">
              <w:rPr>
                <w:rFonts w:ascii="Times New Roman" w:hAnsi="Times New Roman" w:cs="Times New Roman"/>
                <w:sz w:val="24"/>
                <w:szCs w:val="24"/>
              </w:rPr>
              <w:t>Дебаты – игровая технология, предполагающая определенный уровень состязательности. Достижение целей и результатов основано на соблюдении трех основных принципов дебатов:</w:t>
            </w:r>
          </w:p>
          <w:p w:rsidR="00F3419D" w:rsidRPr="0051187E" w:rsidRDefault="00F3419D" w:rsidP="00147EC3">
            <w:pPr>
              <w:numPr>
                <w:ilvl w:val="0"/>
                <w:numId w:val="12"/>
              </w:numPr>
              <w:tabs>
                <w:tab w:val="clear" w:pos="825"/>
                <w:tab w:val="num"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Дебаты не могут быть направлены против личности, можно атаковать аргументы оппонентов, но не самих оппонентов.</w:t>
            </w:r>
          </w:p>
          <w:p w:rsidR="00F3419D" w:rsidRPr="0051187E" w:rsidRDefault="00F3419D" w:rsidP="00147EC3">
            <w:pPr>
              <w:numPr>
                <w:ilvl w:val="0"/>
                <w:numId w:val="12"/>
              </w:numPr>
              <w:tabs>
                <w:tab w:val="clear" w:pos="825"/>
                <w:tab w:val="num"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Основа дебатов – честность. Иногда быть честным сложно, это может быть связано с признанием отсутствия аргументов или ошибочности логических построений.</w:t>
            </w:r>
          </w:p>
          <w:p w:rsidR="00F3419D" w:rsidRPr="0051187E" w:rsidRDefault="00F3419D" w:rsidP="00147EC3">
            <w:pPr>
              <w:numPr>
                <w:ilvl w:val="0"/>
                <w:numId w:val="12"/>
              </w:numPr>
              <w:tabs>
                <w:tab w:val="clear" w:pos="825"/>
                <w:tab w:val="num"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Дебаты предназначены для обучения, а не для состязания. Это обучение, облеченное в состязательную форму.</w:t>
            </w:r>
          </w:p>
          <w:p w:rsidR="00F3419D" w:rsidRPr="0051187E" w:rsidRDefault="00F3419D" w:rsidP="0051187E">
            <w:pPr>
              <w:ind w:firstLine="175"/>
              <w:jc w:val="both"/>
              <w:rPr>
                <w:rFonts w:ascii="Times New Roman" w:hAnsi="Times New Roman" w:cs="Times New Roman"/>
                <w:sz w:val="24"/>
                <w:szCs w:val="24"/>
              </w:rPr>
            </w:pPr>
            <w:r w:rsidRPr="0051187E">
              <w:rPr>
                <w:rFonts w:ascii="Times New Roman" w:hAnsi="Times New Roman" w:cs="Times New Roman"/>
                <w:sz w:val="24"/>
                <w:szCs w:val="24"/>
              </w:rPr>
              <w:t xml:space="preserve">При формулировании темы дебатов необходимо учесть следующие аспекты: </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затрагивать значимые проблемы</w:t>
            </w:r>
            <w:r>
              <w:rPr>
                <w:rFonts w:ascii="Times New Roman" w:hAnsi="Times New Roman" w:cs="Times New Roman"/>
                <w:sz w:val="24"/>
                <w:szCs w:val="24"/>
              </w:rPr>
              <w:t>.</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представлять интерес (быть актуальной)</w:t>
            </w:r>
            <w:r>
              <w:rPr>
                <w:rFonts w:ascii="Times New Roman" w:hAnsi="Times New Roman" w:cs="Times New Roman"/>
                <w:sz w:val="24"/>
                <w:szCs w:val="24"/>
              </w:rPr>
              <w:t>.</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быть пригодной для спора</w:t>
            </w:r>
            <w:r>
              <w:rPr>
                <w:rFonts w:ascii="Times New Roman" w:hAnsi="Times New Roman" w:cs="Times New Roman"/>
                <w:sz w:val="24"/>
                <w:szCs w:val="24"/>
              </w:rPr>
              <w:t>.</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давать одинаковые возможности командам</w:t>
            </w:r>
            <w:r>
              <w:rPr>
                <w:rFonts w:ascii="Times New Roman" w:hAnsi="Times New Roman" w:cs="Times New Roman"/>
                <w:sz w:val="24"/>
                <w:szCs w:val="24"/>
              </w:rPr>
              <w:t>.</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иметь четкую формулировку</w:t>
            </w:r>
            <w:r>
              <w:rPr>
                <w:rFonts w:ascii="Times New Roman" w:hAnsi="Times New Roman" w:cs="Times New Roman"/>
                <w:sz w:val="24"/>
                <w:szCs w:val="24"/>
              </w:rPr>
              <w:t>.</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иметь положительную формулировку для утверждающей команды</w:t>
            </w:r>
            <w:r>
              <w:rPr>
                <w:rFonts w:ascii="Times New Roman" w:hAnsi="Times New Roman" w:cs="Times New Roman"/>
                <w:sz w:val="24"/>
                <w:szCs w:val="24"/>
              </w:rPr>
              <w:t>.</w:t>
            </w:r>
          </w:p>
          <w:p w:rsidR="00F3419D" w:rsidRPr="0051187E" w:rsidRDefault="00F3419D" w:rsidP="00147EC3">
            <w:pPr>
              <w:pStyle w:val="af0"/>
              <w:numPr>
                <w:ilvl w:val="0"/>
                <w:numId w:val="13"/>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Тема должна стимулировать исследовательскую работу.</w:t>
            </w:r>
          </w:p>
          <w:p w:rsidR="00F3419D" w:rsidRPr="0051187E" w:rsidRDefault="00F3419D" w:rsidP="0051187E">
            <w:pPr>
              <w:ind w:firstLine="175"/>
              <w:jc w:val="both"/>
              <w:rPr>
                <w:rFonts w:ascii="Times New Roman" w:hAnsi="Times New Roman" w:cs="Times New Roman"/>
                <w:sz w:val="24"/>
                <w:szCs w:val="24"/>
              </w:rPr>
            </w:pPr>
            <w:r>
              <w:rPr>
                <w:rFonts w:ascii="Times New Roman" w:hAnsi="Times New Roman" w:cs="Times New Roman"/>
                <w:sz w:val="24"/>
                <w:szCs w:val="24"/>
              </w:rPr>
              <w:t xml:space="preserve">Содержание дебатов определяется </w:t>
            </w:r>
            <w:r w:rsidRPr="0051187E">
              <w:rPr>
                <w:rFonts w:ascii="Times New Roman" w:hAnsi="Times New Roman" w:cs="Times New Roman"/>
                <w:sz w:val="24"/>
                <w:szCs w:val="24"/>
              </w:rPr>
              <w:t>целевой установкой:</w:t>
            </w:r>
          </w:p>
          <w:p w:rsidR="00F3419D" w:rsidRPr="0051187E" w:rsidRDefault="00F3419D" w:rsidP="00147EC3">
            <w:pPr>
              <w:numPr>
                <w:ilvl w:val="0"/>
                <w:numId w:val="14"/>
              </w:numPr>
              <w:ind w:left="0" w:firstLine="459"/>
              <w:jc w:val="both"/>
              <w:rPr>
                <w:rFonts w:ascii="Times New Roman" w:hAnsi="Times New Roman" w:cs="Times New Roman"/>
                <w:sz w:val="24"/>
                <w:szCs w:val="24"/>
              </w:rPr>
            </w:pPr>
            <w:r>
              <w:rPr>
                <w:rFonts w:ascii="Times New Roman" w:hAnsi="Times New Roman" w:cs="Times New Roman"/>
                <w:sz w:val="24"/>
                <w:szCs w:val="24"/>
              </w:rPr>
              <w:t>содержательная</w:t>
            </w:r>
            <w:r w:rsidRPr="0051187E">
              <w:rPr>
                <w:rFonts w:ascii="Times New Roman" w:hAnsi="Times New Roman" w:cs="Times New Roman"/>
                <w:sz w:val="24"/>
                <w:szCs w:val="24"/>
              </w:rPr>
              <w:t>:</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освоение нового содержания;</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осознание трудностей, противоречий, связанных с обсуждаемой проблемой;</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актуализация ранее полученных знаний, творческое переосмысление возможностей их применения;</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стимуляция творческой, поисковой деятельности в условиях состязания.</w:t>
            </w:r>
          </w:p>
          <w:p w:rsidR="00F3419D" w:rsidRPr="0051187E" w:rsidRDefault="00F3419D" w:rsidP="00147EC3">
            <w:pPr>
              <w:numPr>
                <w:ilvl w:val="0"/>
                <w:numId w:val="14"/>
              </w:numPr>
              <w:ind w:left="0" w:firstLine="459"/>
              <w:jc w:val="both"/>
              <w:rPr>
                <w:rFonts w:ascii="Times New Roman" w:hAnsi="Times New Roman" w:cs="Times New Roman"/>
                <w:sz w:val="24"/>
                <w:szCs w:val="24"/>
              </w:rPr>
            </w:pPr>
            <w:r w:rsidRPr="0051187E">
              <w:rPr>
                <w:rFonts w:ascii="Times New Roman" w:hAnsi="Times New Roman" w:cs="Times New Roman"/>
                <w:sz w:val="24"/>
                <w:szCs w:val="24"/>
              </w:rPr>
              <w:t>коммуникационная:</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выполнение коллективной задачи;</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 xml:space="preserve">согласованность в обсуждении проблемы и выработка подхода к ее решению; </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соблюдение специально принятых правил и процедур совместной деятельности;</w:t>
            </w:r>
          </w:p>
          <w:p w:rsidR="00F3419D" w:rsidRPr="0051187E" w:rsidRDefault="00F3419D" w:rsidP="00147EC3">
            <w:pPr>
              <w:numPr>
                <w:ilvl w:val="0"/>
                <w:numId w:val="14"/>
              </w:numPr>
              <w:ind w:left="0" w:firstLine="459"/>
              <w:jc w:val="both"/>
              <w:rPr>
                <w:rFonts w:ascii="Times New Roman" w:hAnsi="Times New Roman" w:cs="Times New Roman"/>
                <w:sz w:val="24"/>
                <w:szCs w:val="24"/>
              </w:rPr>
            </w:pPr>
            <w:r>
              <w:rPr>
                <w:rFonts w:ascii="Times New Roman" w:hAnsi="Times New Roman" w:cs="Times New Roman"/>
                <w:sz w:val="24"/>
                <w:szCs w:val="24"/>
              </w:rPr>
              <w:t>личностная</w:t>
            </w:r>
            <w:r w:rsidRPr="0051187E">
              <w:rPr>
                <w:rFonts w:ascii="Times New Roman" w:hAnsi="Times New Roman" w:cs="Times New Roman"/>
                <w:sz w:val="24"/>
                <w:szCs w:val="24"/>
              </w:rPr>
              <w:t>:</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воспитание толерантности к различным мнениям;</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развитие критического мышления;</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воспитание социально осведомленных граждан;</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развитие интереса к текущим событиям;</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развитие умения переработки информации для убедительного изложения;</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обучение эффективному представлению своей позиции, ее аргументации;</w:t>
            </w:r>
          </w:p>
          <w:p w:rsidR="00F3419D" w:rsidRPr="0051187E"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формир</w:t>
            </w:r>
            <w:r>
              <w:rPr>
                <w:rFonts w:ascii="Times New Roman" w:hAnsi="Times New Roman" w:cs="Times New Roman"/>
                <w:sz w:val="24"/>
                <w:szCs w:val="24"/>
              </w:rPr>
              <w:t>ование</w:t>
            </w:r>
            <w:r w:rsidRPr="0051187E">
              <w:rPr>
                <w:rFonts w:ascii="Times New Roman" w:hAnsi="Times New Roman" w:cs="Times New Roman"/>
                <w:sz w:val="24"/>
                <w:szCs w:val="24"/>
              </w:rPr>
              <w:t xml:space="preserve"> стил</w:t>
            </w:r>
            <w:r>
              <w:rPr>
                <w:rFonts w:ascii="Times New Roman" w:hAnsi="Times New Roman" w:cs="Times New Roman"/>
                <w:sz w:val="24"/>
                <w:szCs w:val="24"/>
              </w:rPr>
              <w:t>я</w:t>
            </w:r>
            <w:r w:rsidRPr="0051187E">
              <w:rPr>
                <w:rFonts w:ascii="Times New Roman" w:hAnsi="Times New Roman" w:cs="Times New Roman"/>
                <w:sz w:val="24"/>
                <w:szCs w:val="24"/>
              </w:rPr>
              <w:t xml:space="preserve"> публичного выступления;</w:t>
            </w:r>
          </w:p>
          <w:p w:rsidR="00F3419D" w:rsidRPr="006A4C35" w:rsidRDefault="00F3419D" w:rsidP="00147EC3">
            <w:pPr>
              <w:numPr>
                <w:ilvl w:val="0"/>
                <w:numId w:val="15"/>
              </w:numPr>
              <w:tabs>
                <w:tab w:val="left" w:pos="459"/>
              </w:tabs>
              <w:ind w:left="0" w:firstLine="175"/>
              <w:jc w:val="both"/>
              <w:rPr>
                <w:rFonts w:ascii="Times New Roman" w:hAnsi="Times New Roman" w:cs="Times New Roman"/>
                <w:sz w:val="24"/>
                <w:szCs w:val="24"/>
              </w:rPr>
            </w:pPr>
            <w:r w:rsidRPr="0051187E">
              <w:rPr>
                <w:rFonts w:ascii="Times New Roman" w:hAnsi="Times New Roman" w:cs="Times New Roman"/>
                <w:sz w:val="24"/>
                <w:szCs w:val="24"/>
              </w:rPr>
              <w:t>приобретение лидерских качеств</w:t>
            </w:r>
          </w:p>
        </w:tc>
      </w:tr>
      <w:tr w:rsidR="00F3419D" w:rsidRPr="006A4C35" w:rsidTr="00F3419D">
        <w:tc>
          <w:tcPr>
            <w:tcW w:w="1526" w:type="dxa"/>
          </w:tcPr>
          <w:p w:rsidR="00F3419D" w:rsidRPr="00C9220E" w:rsidRDefault="00F3419D" w:rsidP="0089189A">
            <w:pPr>
              <w:rPr>
                <w:rFonts w:ascii="Times New Roman" w:hAnsi="Times New Roman" w:cs="Times New Roman"/>
                <w:sz w:val="24"/>
                <w:szCs w:val="24"/>
              </w:rPr>
            </w:pPr>
            <w:r w:rsidRPr="00C9220E">
              <w:rPr>
                <w:rFonts w:ascii="Times New Roman" w:hAnsi="Times New Roman" w:cs="Times New Roman"/>
                <w:sz w:val="24"/>
                <w:szCs w:val="24"/>
              </w:rPr>
              <w:t>Кейс-метод</w:t>
            </w:r>
          </w:p>
        </w:tc>
        <w:tc>
          <w:tcPr>
            <w:tcW w:w="8363" w:type="dxa"/>
          </w:tcPr>
          <w:p w:rsidR="00F3419D" w:rsidRPr="00BE1EF2" w:rsidRDefault="00F3419D" w:rsidP="00BE1EF2">
            <w:pPr>
              <w:ind w:firstLine="175"/>
              <w:jc w:val="both"/>
              <w:rPr>
                <w:rFonts w:ascii="Times New Roman" w:hAnsi="Times New Roman" w:cs="Times New Roman"/>
                <w:sz w:val="24"/>
                <w:szCs w:val="24"/>
              </w:rPr>
            </w:pPr>
            <w:r w:rsidRPr="00BE1EF2">
              <w:rPr>
                <w:rFonts w:ascii="Times New Roman" w:hAnsi="Times New Roman" w:cs="Times New Roman"/>
                <w:sz w:val="24"/>
                <w:szCs w:val="24"/>
              </w:rPr>
              <w:t xml:space="preserve">Кейс-метод обучения </w:t>
            </w:r>
            <w:r>
              <w:rPr>
                <w:rFonts w:ascii="Times New Roman" w:hAnsi="Times New Roman" w:cs="Times New Roman"/>
                <w:sz w:val="24"/>
                <w:szCs w:val="24"/>
              </w:rPr>
              <w:t>–</w:t>
            </w:r>
            <w:r w:rsidRPr="00BE1EF2">
              <w:rPr>
                <w:rFonts w:ascii="Times New Roman" w:hAnsi="Times New Roman" w:cs="Times New Roman"/>
                <w:sz w:val="24"/>
                <w:szCs w:val="24"/>
              </w:rPr>
              <w:t xml:space="preserve"> это метод активного обучения, основой которого является коллективное решение реальных проблемных ситуаций. </w:t>
            </w:r>
          </w:p>
          <w:p w:rsidR="00F3419D" w:rsidRPr="006A4C35" w:rsidRDefault="00F3419D" w:rsidP="004E0AF7">
            <w:pPr>
              <w:ind w:firstLine="175"/>
              <w:jc w:val="both"/>
              <w:rPr>
                <w:rFonts w:ascii="Times New Roman" w:hAnsi="Times New Roman" w:cs="Times New Roman"/>
                <w:sz w:val="24"/>
                <w:szCs w:val="24"/>
              </w:rPr>
            </w:pPr>
            <w:r w:rsidRPr="00BE1EF2">
              <w:rPr>
                <w:rFonts w:ascii="Times New Roman" w:hAnsi="Times New Roman" w:cs="Times New Roman"/>
                <w:sz w:val="24"/>
                <w:szCs w:val="24"/>
              </w:rPr>
              <w:lastRenderedPageBreak/>
              <w:t>Залогом эффективного применения метода является творческая работа преподавателя по разработке кейса (проблемной ситуации) и вопросов для его анализа. Содержание кейса должно опираться на социальный опыт учеников, быть актуальным (например, указывается реальный уровень цен, используются географические топонимы и т.д.). Необходимо, чтобы кейс предполагал наличие нескольких вариантов решения проблемы</w:t>
            </w:r>
          </w:p>
        </w:tc>
      </w:tr>
    </w:tbl>
    <w:p w:rsidR="006A4C35" w:rsidRDefault="006A4C35" w:rsidP="006A4C35">
      <w:pPr>
        <w:spacing w:after="0" w:line="240" w:lineRule="auto"/>
        <w:jc w:val="both"/>
        <w:rPr>
          <w:rFonts w:ascii="Times New Roman" w:hAnsi="Times New Roman" w:cs="Times New Roman"/>
          <w:sz w:val="28"/>
          <w:szCs w:val="28"/>
        </w:rPr>
      </w:pPr>
    </w:p>
    <w:p w:rsidR="002D21DD" w:rsidRPr="00451A74" w:rsidRDefault="000C562D" w:rsidP="00156880">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Преимущество подхода к определению типовых задач как обобщенных способов организации образовательной деятельности заключается в том, что на основе описания </w:t>
      </w:r>
      <w:r w:rsidR="006B45ED">
        <w:rPr>
          <w:rFonts w:ascii="Times New Roman" w:hAnsi="Times New Roman" w:cs="Times New Roman"/>
          <w:sz w:val="28"/>
          <w:szCs w:val="28"/>
        </w:rPr>
        <w:t xml:space="preserve">одной </w:t>
      </w:r>
      <w:r>
        <w:rPr>
          <w:rFonts w:ascii="Times New Roman" w:hAnsi="Times New Roman" w:cs="Times New Roman"/>
          <w:sz w:val="28"/>
          <w:szCs w:val="28"/>
        </w:rPr>
        <w:t xml:space="preserve">типовой задачи применения универсальных учебных действий можно составить большое количество конкретных заданий и учебных ситуаций </w:t>
      </w:r>
      <w:r w:rsidR="005A0FF5" w:rsidRPr="00451A74">
        <w:rPr>
          <w:rFonts w:ascii="Times New Roman" w:hAnsi="Times New Roman" w:cs="Times New Roman"/>
          <w:sz w:val="28"/>
          <w:szCs w:val="28"/>
        </w:rPr>
        <w:t>для</w:t>
      </w:r>
      <w:r w:rsidR="00BA0F5D" w:rsidRPr="00451A74">
        <w:rPr>
          <w:rFonts w:ascii="Times New Roman" w:hAnsi="Times New Roman" w:cs="Times New Roman"/>
          <w:sz w:val="28"/>
          <w:szCs w:val="28"/>
        </w:rPr>
        <w:t xml:space="preserve"> всех без исключения</w:t>
      </w:r>
      <w:r w:rsidRPr="00451A74">
        <w:rPr>
          <w:rFonts w:ascii="Times New Roman" w:hAnsi="Times New Roman" w:cs="Times New Roman"/>
          <w:sz w:val="28"/>
          <w:szCs w:val="28"/>
        </w:rPr>
        <w:t xml:space="preserve"> учебных предмет</w:t>
      </w:r>
      <w:r w:rsidR="005A0FF5" w:rsidRPr="00451A74">
        <w:rPr>
          <w:rFonts w:ascii="Times New Roman" w:hAnsi="Times New Roman" w:cs="Times New Roman"/>
          <w:sz w:val="28"/>
          <w:szCs w:val="28"/>
        </w:rPr>
        <w:t>ов</w:t>
      </w:r>
      <w:r w:rsidRPr="00451A74">
        <w:rPr>
          <w:rFonts w:ascii="Times New Roman" w:hAnsi="Times New Roman" w:cs="Times New Roman"/>
          <w:sz w:val="28"/>
          <w:szCs w:val="28"/>
        </w:rPr>
        <w:t xml:space="preserve">. </w:t>
      </w:r>
    </w:p>
    <w:p w:rsidR="00451A74" w:rsidRPr="0050051E" w:rsidRDefault="00023C88" w:rsidP="0050051E">
      <w:pPr>
        <w:pStyle w:val="a3"/>
        <w:widowControl w:val="0"/>
        <w:tabs>
          <w:tab w:val="left" w:pos="567"/>
        </w:tabs>
        <w:spacing w:before="0" w:beforeAutospacing="0" w:after="0" w:afterAutospacing="0"/>
        <w:ind w:firstLine="397"/>
        <w:jc w:val="both"/>
        <w:rPr>
          <w:rFonts w:ascii="Times New Roman" w:hAnsi="Times New Roman"/>
          <w:sz w:val="28"/>
          <w:szCs w:val="28"/>
        </w:rPr>
      </w:pPr>
      <w:r w:rsidRPr="007E32C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w:t>
      </w:r>
      <w:r w:rsidR="00BA0F5D">
        <w:rPr>
          <w:rFonts w:ascii="Times New Roman" w:hAnsi="Times New Roman"/>
          <w:sz w:val="28"/>
          <w:szCs w:val="28"/>
        </w:rPr>
        <w:t xml:space="preserve">учебным </w:t>
      </w:r>
      <w:r w:rsidRPr="007E32CF">
        <w:rPr>
          <w:rFonts w:ascii="Times New Roman" w:hAnsi="Times New Roman"/>
          <w:sz w:val="28"/>
          <w:szCs w:val="28"/>
        </w:rPr>
        <w:t>предметам</w:t>
      </w:r>
      <w:r w:rsidR="00BA0F5D">
        <w:rPr>
          <w:rFonts w:ascii="Times New Roman" w:hAnsi="Times New Roman"/>
          <w:sz w:val="28"/>
          <w:szCs w:val="28"/>
        </w:rPr>
        <w:t>, а также во внеурочной деятельности и в процессе реализации программы воспитания и социализации</w:t>
      </w:r>
      <w:r w:rsidRPr="007E32CF">
        <w:rPr>
          <w:rFonts w:ascii="Times New Roman" w:hAnsi="Times New Roman"/>
          <w:sz w:val="28"/>
          <w:szCs w:val="28"/>
        </w:rPr>
        <w:t>.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r w:rsidR="00E57892">
        <w:rPr>
          <w:rFonts w:ascii="Times New Roman" w:hAnsi="Times New Roman"/>
          <w:sz w:val="28"/>
          <w:szCs w:val="28"/>
        </w:rPr>
        <w:t>, а также предметного содержания</w:t>
      </w:r>
      <w:r w:rsidRPr="007E32CF">
        <w:rPr>
          <w:rFonts w:ascii="Times New Roman" w:hAnsi="Times New Roman"/>
          <w:sz w:val="28"/>
          <w:szCs w:val="28"/>
        </w:rPr>
        <w:t xml:space="preserve">. </w:t>
      </w:r>
    </w:p>
    <w:p w:rsidR="00023C88" w:rsidRPr="0050051E" w:rsidRDefault="009D3E1F" w:rsidP="00156880">
      <w:pPr>
        <w:pStyle w:val="a3"/>
        <w:widowControl w:val="0"/>
        <w:tabs>
          <w:tab w:val="left" w:pos="567"/>
        </w:tabs>
        <w:spacing w:before="0" w:beforeAutospacing="0" w:after="0" w:afterAutospacing="0"/>
        <w:ind w:firstLine="397"/>
        <w:jc w:val="both"/>
        <w:rPr>
          <w:rFonts w:ascii="Times New Roman" w:hAnsi="Times New Roman"/>
          <w:sz w:val="28"/>
          <w:szCs w:val="28"/>
        </w:rPr>
      </w:pPr>
      <w:r w:rsidRPr="0050051E">
        <w:rPr>
          <w:rFonts w:ascii="Times New Roman" w:hAnsi="Times New Roman"/>
          <w:sz w:val="28"/>
          <w:szCs w:val="28"/>
        </w:rPr>
        <w:t>Перечень типовых задач применяемых при реализации конкретного учебного предмета, курса, курса внеурочной деятельности отражается в рабочей программе.</w:t>
      </w:r>
    </w:p>
    <w:p w:rsidR="007A33DE" w:rsidRDefault="007A33DE" w:rsidP="00C052A8">
      <w:pPr>
        <w:spacing w:after="0" w:line="240" w:lineRule="auto"/>
        <w:jc w:val="center"/>
        <w:rPr>
          <w:rFonts w:ascii="Times New Roman" w:hAnsi="Times New Roman" w:cs="Times New Roman"/>
          <w:b/>
          <w:sz w:val="28"/>
          <w:szCs w:val="28"/>
        </w:rPr>
      </w:pPr>
    </w:p>
    <w:p w:rsidR="007A33DE" w:rsidRDefault="007A33DE" w:rsidP="007A33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w:t>
      </w:r>
      <w:r w:rsidRPr="00021594">
        <w:rPr>
          <w:rFonts w:ascii="Times New Roman" w:eastAsia="Times New Roman" w:hAnsi="Times New Roman" w:cs="Times New Roman"/>
          <w:b/>
          <w:sz w:val="28"/>
          <w:szCs w:val="28"/>
          <w:lang w:eastAsia="ru-RU"/>
        </w:rPr>
        <w:t xml:space="preserve">Типовые задачи формирования </w:t>
      </w:r>
      <w:r>
        <w:rPr>
          <w:rFonts w:ascii="Times New Roman" w:eastAsia="Times New Roman" w:hAnsi="Times New Roman" w:cs="Times New Roman"/>
          <w:b/>
          <w:sz w:val="28"/>
          <w:szCs w:val="28"/>
          <w:lang w:eastAsia="ru-RU"/>
        </w:rPr>
        <w:t xml:space="preserve">личностных </w:t>
      </w:r>
      <w:r w:rsidRPr="00021594">
        <w:rPr>
          <w:rFonts w:ascii="Times New Roman" w:eastAsia="Times New Roman" w:hAnsi="Times New Roman" w:cs="Times New Roman"/>
          <w:b/>
          <w:sz w:val="28"/>
          <w:szCs w:val="28"/>
          <w:lang w:eastAsia="ru-RU"/>
        </w:rPr>
        <w:t xml:space="preserve">универсальных </w:t>
      </w:r>
    </w:p>
    <w:p w:rsidR="007A33DE" w:rsidRPr="00021594" w:rsidRDefault="007A33DE" w:rsidP="007A33DE">
      <w:pPr>
        <w:spacing w:after="0" w:line="240" w:lineRule="auto"/>
        <w:jc w:val="center"/>
        <w:rPr>
          <w:rFonts w:ascii="Times New Roman" w:eastAsia="Times New Roman" w:hAnsi="Times New Roman" w:cs="Times New Roman"/>
          <w:b/>
          <w:sz w:val="28"/>
          <w:szCs w:val="28"/>
          <w:lang w:eastAsia="ru-RU"/>
        </w:rPr>
      </w:pPr>
      <w:r w:rsidRPr="00021594">
        <w:rPr>
          <w:rFonts w:ascii="Times New Roman" w:eastAsia="Times New Roman" w:hAnsi="Times New Roman" w:cs="Times New Roman"/>
          <w:b/>
          <w:sz w:val="28"/>
          <w:szCs w:val="28"/>
          <w:lang w:eastAsia="ru-RU"/>
        </w:rPr>
        <w:t>учебных действий</w:t>
      </w:r>
    </w:p>
    <w:p w:rsidR="007A33DE" w:rsidRDefault="007A33DE" w:rsidP="007A33DE">
      <w:pPr>
        <w:spacing w:after="0" w:line="240" w:lineRule="auto"/>
        <w:jc w:val="center"/>
        <w:rPr>
          <w:rFonts w:ascii="Times New Roman" w:eastAsia="Times New Roman" w:hAnsi="Times New Roman" w:cs="Times New Roman"/>
          <w:b/>
          <w:sz w:val="28"/>
          <w:szCs w:val="28"/>
          <w:lang w:eastAsia="ru-RU"/>
        </w:rPr>
      </w:pPr>
    </w:p>
    <w:p w:rsidR="007A33DE" w:rsidRDefault="007A33DE" w:rsidP="007A33DE">
      <w:pPr>
        <w:spacing w:after="0" w:line="240" w:lineRule="auto"/>
        <w:ind w:firstLine="397"/>
        <w:jc w:val="both"/>
        <w:rPr>
          <w:rFonts w:ascii="Times New Roman" w:hAnsi="Times New Roman" w:cs="Times New Roman"/>
          <w:sz w:val="28"/>
          <w:szCs w:val="28"/>
        </w:rPr>
      </w:pPr>
      <w:r w:rsidRPr="00EC6C7B">
        <w:rPr>
          <w:rFonts w:ascii="Times New Roman" w:hAnsi="Times New Roman" w:cs="Times New Roman"/>
          <w:sz w:val="28"/>
          <w:szCs w:val="28"/>
        </w:rPr>
        <w:t xml:space="preserve">Особенностью личностных универсальных учебных действий является то, что их развитие обеспечивается совокупностью различных видов деятельности, в которых участвует </w:t>
      </w:r>
      <w:r w:rsidR="00DD3A8B">
        <w:rPr>
          <w:rFonts w:ascii="Times New Roman" w:hAnsi="Times New Roman" w:cs="Times New Roman"/>
          <w:sz w:val="28"/>
          <w:szCs w:val="28"/>
        </w:rPr>
        <w:t>старшеклассник</w:t>
      </w:r>
      <w:r w:rsidRPr="00EC6C7B">
        <w:rPr>
          <w:rFonts w:ascii="Times New Roman" w:hAnsi="Times New Roman" w:cs="Times New Roman"/>
          <w:sz w:val="28"/>
          <w:szCs w:val="28"/>
        </w:rPr>
        <w:t>, в том числе учебной,</w:t>
      </w:r>
      <w:r w:rsidR="00DD3A8B">
        <w:rPr>
          <w:rFonts w:ascii="Times New Roman" w:hAnsi="Times New Roman" w:cs="Times New Roman"/>
          <w:sz w:val="28"/>
          <w:szCs w:val="28"/>
        </w:rPr>
        <w:t xml:space="preserve"> проектной, учебно-исследовательской,</w:t>
      </w:r>
      <w:r w:rsidRPr="00EC6C7B">
        <w:rPr>
          <w:rFonts w:ascii="Times New Roman" w:hAnsi="Times New Roman" w:cs="Times New Roman"/>
          <w:sz w:val="28"/>
          <w:szCs w:val="28"/>
        </w:rPr>
        <w:t xml:space="preserve"> игровой, трудовой, коммуникативной, творческой, ценностно-ориентировочной. Таким образом, достижение личностных планируемых результатов обеспечивается комплексом урочной, внеурочной и воспитательной деятельности</w:t>
      </w:r>
      <w:r w:rsidR="00D40D58">
        <w:rPr>
          <w:rFonts w:ascii="Times New Roman" w:hAnsi="Times New Roman" w:cs="Times New Roman"/>
          <w:sz w:val="28"/>
          <w:szCs w:val="28"/>
        </w:rPr>
        <w:t xml:space="preserve"> (таблица 3)</w:t>
      </w:r>
      <w:r w:rsidRPr="00EC6C7B">
        <w:rPr>
          <w:rFonts w:ascii="Times New Roman" w:hAnsi="Times New Roman" w:cs="Times New Roman"/>
          <w:sz w:val="28"/>
          <w:szCs w:val="28"/>
        </w:rPr>
        <w:t>.</w:t>
      </w:r>
    </w:p>
    <w:p w:rsidR="00D40D58" w:rsidRDefault="00D40D58" w:rsidP="00D40D58">
      <w:pPr>
        <w:spacing w:after="0" w:line="240" w:lineRule="auto"/>
        <w:ind w:firstLine="397"/>
        <w:jc w:val="right"/>
        <w:rPr>
          <w:rFonts w:ascii="Times New Roman" w:hAnsi="Times New Roman" w:cs="Times New Roman"/>
          <w:sz w:val="28"/>
          <w:szCs w:val="28"/>
        </w:rPr>
      </w:pPr>
      <w:r>
        <w:rPr>
          <w:rFonts w:ascii="Times New Roman" w:hAnsi="Times New Roman" w:cs="Times New Roman"/>
          <w:sz w:val="28"/>
          <w:szCs w:val="28"/>
        </w:rPr>
        <w:t>Таблица 3</w:t>
      </w:r>
    </w:p>
    <w:p w:rsidR="00D40D58" w:rsidRPr="002978E4" w:rsidRDefault="002978E4" w:rsidP="002978E4">
      <w:pPr>
        <w:spacing w:after="0" w:line="240" w:lineRule="auto"/>
        <w:jc w:val="center"/>
        <w:rPr>
          <w:rFonts w:ascii="Times New Roman" w:hAnsi="Times New Roman" w:cs="Times New Roman"/>
          <w:b/>
          <w:sz w:val="28"/>
          <w:szCs w:val="28"/>
        </w:rPr>
      </w:pPr>
      <w:r w:rsidRPr="002978E4">
        <w:rPr>
          <w:rFonts w:ascii="Times New Roman" w:hAnsi="Times New Roman" w:cs="Times New Roman"/>
          <w:b/>
          <w:sz w:val="28"/>
          <w:szCs w:val="28"/>
        </w:rPr>
        <w:t>Содержательные и технологические аспекты формирования</w:t>
      </w:r>
    </w:p>
    <w:p w:rsidR="002978E4" w:rsidRPr="002978E4" w:rsidRDefault="002978E4" w:rsidP="002978E4">
      <w:pPr>
        <w:spacing w:after="0" w:line="240" w:lineRule="auto"/>
        <w:jc w:val="center"/>
        <w:rPr>
          <w:rFonts w:ascii="Times New Roman" w:hAnsi="Times New Roman" w:cs="Times New Roman"/>
          <w:b/>
          <w:sz w:val="28"/>
          <w:szCs w:val="28"/>
        </w:rPr>
      </w:pPr>
      <w:r w:rsidRPr="002978E4">
        <w:rPr>
          <w:rFonts w:ascii="Times New Roman" w:hAnsi="Times New Roman" w:cs="Times New Roman"/>
          <w:b/>
          <w:sz w:val="28"/>
          <w:szCs w:val="28"/>
        </w:rPr>
        <w:t>личностных универсальных учебных действий</w:t>
      </w:r>
    </w:p>
    <w:tbl>
      <w:tblPr>
        <w:tblStyle w:val="aa"/>
        <w:tblW w:w="0" w:type="auto"/>
        <w:tblInd w:w="108" w:type="dxa"/>
        <w:tblLook w:val="04A0" w:firstRow="1" w:lastRow="0" w:firstColumn="1" w:lastColumn="0" w:noHBand="0" w:noVBand="1"/>
      </w:tblPr>
      <w:tblGrid>
        <w:gridCol w:w="4818"/>
        <w:gridCol w:w="4821"/>
      </w:tblGrid>
      <w:tr w:rsidR="002978E4" w:rsidRPr="0075685A" w:rsidTr="002978E4">
        <w:tc>
          <w:tcPr>
            <w:tcW w:w="4818" w:type="dxa"/>
          </w:tcPr>
          <w:p w:rsidR="002978E4" w:rsidRPr="0075685A" w:rsidRDefault="0075685A" w:rsidP="002978E4">
            <w:pPr>
              <w:jc w:val="center"/>
              <w:rPr>
                <w:rFonts w:ascii="Times New Roman" w:hAnsi="Times New Roman" w:cs="Times New Roman"/>
                <w:b/>
                <w:sz w:val="24"/>
                <w:szCs w:val="28"/>
              </w:rPr>
            </w:pPr>
            <w:r w:rsidRPr="0075685A">
              <w:rPr>
                <w:rFonts w:ascii="Times New Roman" w:hAnsi="Times New Roman" w:cs="Times New Roman"/>
                <w:b/>
                <w:sz w:val="24"/>
                <w:szCs w:val="28"/>
              </w:rPr>
              <w:t>Содержательный аспект</w:t>
            </w:r>
          </w:p>
        </w:tc>
        <w:tc>
          <w:tcPr>
            <w:tcW w:w="4821" w:type="dxa"/>
          </w:tcPr>
          <w:p w:rsidR="002978E4" w:rsidRPr="0075685A" w:rsidRDefault="0075685A" w:rsidP="002978E4">
            <w:pPr>
              <w:jc w:val="center"/>
              <w:rPr>
                <w:rFonts w:ascii="Times New Roman" w:hAnsi="Times New Roman" w:cs="Times New Roman"/>
                <w:b/>
                <w:sz w:val="24"/>
                <w:szCs w:val="28"/>
              </w:rPr>
            </w:pPr>
            <w:r w:rsidRPr="0075685A">
              <w:rPr>
                <w:rFonts w:ascii="Times New Roman" w:hAnsi="Times New Roman" w:cs="Times New Roman"/>
                <w:b/>
                <w:sz w:val="24"/>
                <w:szCs w:val="28"/>
              </w:rPr>
              <w:t>Технологический аспект</w:t>
            </w:r>
          </w:p>
        </w:tc>
      </w:tr>
      <w:tr w:rsidR="00B52987" w:rsidRPr="002978E4" w:rsidTr="009F542E">
        <w:tc>
          <w:tcPr>
            <w:tcW w:w="4818" w:type="dxa"/>
            <w:vAlign w:val="center"/>
          </w:tcPr>
          <w:p w:rsidR="00B52987" w:rsidRPr="002978E4" w:rsidRDefault="00B52987" w:rsidP="009F542E">
            <w:pPr>
              <w:ind w:firstLine="176"/>
              <w:rPr>
                <w:rFonts w:ascii="Times New Roman" w:hAnsi="Times New Roman" w:cs="Times New Roman"/>
                <w:sz w:val="24"/>
                <w:szCs w:val="28"/>
              </w:rPr>
            </w:pPr>
            <w:r>
              <w:rPr>
                <w:rFonts w:ascii="Times New Roman" w:hAnsi="Times New Roman" w:cs="Times New Roman"/>
                <w:sz w:val="24"/>
                <w:szCs w:val="28"/>
              </w:rPr>
              <w:t>Освоение содержания учебных предметов и курсов внеурочной деятельности</w:t>
            </w:r>
          </w:p>
        </w:tc>
        <w:tc>
          <w:tcPr>
            <w:tcW w:w="4821" w:type="dxa"/>
          </w:tcPr>
          <w:p w:rsidR="00B52987" w:rsidRPr="002978E4" w:rsidRDefault="00B52987" w:rsidP="00473B21">
            <w:pPr>
              <w:ind w:firstLine="176"/>
              <w:rPr>
                <w:rFonts w:ascii="Times New Roman" w:hAnsi="Times New Roman" w:cs="Times New Roman"/>
                <w:sz w:val="24"/>
                <w:szCs w:val="28"/>
              </w:rPr>
            </w:pPr>
            <w:r>
              <w:rPr>
                <w:rFonts w:ascii="Times New Roman" w:hAnsi="Times New Roman" w:cs="Times New Roman"/>
                <w:sz w:val="24"/>
                <w:szCs w:val="28"/>
              </w:rPr>
              <w:t>Применение типовых задач формирования регулятивных, познавательных и коммуникативных универсальных учебных действий</w:t>
            </w:r>
          </w:p>
        </w:tc>
      </w:tr>
      <w:tr w:rsidR="00B52987" w:rsidRPr="002978E4" w:rsidTr="00F17DAA">
        <w:tc>
          <w:tcPr>
            <w:tcW w:w="4818" w:type="dxa"/>
          </w:tcPr>
          <w:p w:rsidR="00B52987" w:rsidRPr="002978E4" w:rsidRDefault="00B52987" w:rsidP="00F17DAA">
            <w:pPr>
              <w:ind w:firstLine="176"/>
              <w:rPr>
                <w:rFonts w:ascii="Times New Roman" w:hAnsi="Times New Roman" w:cs="Times New Roman"/>
                <w:sz w:val="24"/>
                <w:szCs w:val="28"/>
              </w:rPr>
            </w:pPr>
            <w:r>
              <w:rPr>
                <w:rFonts w:ascii="Times New Roman" w:hAnsi="Times New Roman" w:cs="Times New Roman"/>
                <w:sz w:val="24"/>
                <w:szCs w:val="28"/>
              </w:rPr>
              <w:t>Социокультурные и духовно-нравственные ценности, являющиеся основой уклада школьной жизни (реализации программы воспитания и социализации)</w:t>
            </w:r>
          </w:p>
        </w:tc>
        <w:tc>
          <w:tcPr>
            <w:tcW w:w="4821" w:type="dxa"/>
          </w:tcPr>
          <w:p w:rsidR="00B52987" w:rsidRPr="002978E4" w:rsidRDefault="001C5C09" w:rsidP="001C5C09">
            <w:pPr>
              <w:ind w:firstLine="176"/>
              <w:rPr>
                <w:rFonts w:ascii="Times New Roman" w:hAnsi="Times New Roman" w:cs="Times New Roman"/>
                <w:sz w:val="24"/>
                <w:szCs w:val="28"/>
              </w:rPr>
            </w:pPr>
            <w:r>
              <w:rPr>
                <w:rFonts w:ascii="Times New Roman" w:hAnsi="Times New Roman" w:cs="Times New Roman"/>
                <w:sz w:val="24"/>
                <w:szCs w:val="28"/>
              </w:rPr>
              <w:t>Разнообразные формы организации воспитательных дел, обеспечивающие вовлечение обучающихся реализацию мероприятий программы воспитания и социализации</w:t>
            </w:r>
          </w:p>
        </w:tc>
      </w:tr>
      <w:tr w:rsidR="00B52987" w:rsidRPr="002978E4" w:rsidTr="002978E4">
        <w:tc>
          <w:tcPr>
            <w:tcW w:w="4818" w:type="dxa"/>
          </w:tcPr>
          <w:p w:rsidR="00B52987" w:rsidRDefault="00E33ADD" w:rsidP="00E33ADD">
            <w:pPr>
              <w:ind w:firstLine="176"/>
              <w:rPr>
                <w:rFonts w:ascii="Times New Roman" w:hAnsi="Times New Roman" w:cs="Times New Roman"/>
                <w:sz w:val="24"/>
                <w:szCs w:val="28"/>
              </w:rPr>
            </w:pPr>
            <w:r>
              <w:rPr>
                <w:rFonts w:ascii="Times New Roman" w:hAnsi="Times New Roman" w:cs="Times New Roman"/>
                <w:sz w:val="24"/>
                <w:szCs w:val="28"/>
              </w:rPr>
              <w:t xml:space="preserve">Ценности </w:t>
            </w:r>
            <w:r w:rsidRPr="00E33ADD">
              <w:rPr>
                <w:rFonts w:ascii="Times New Roman" w:hAnsi="Times New Roman" w:cs="Times New Roman"/>
                <w:sz w:val="24"/>
                <w:szCs w:val="28"/>
              </w:rPr>
              <w:t xml:space="preserve">в сфере трудовых отношений и </w:t>
            </w:r>
            <w:r w:rsidRPr="00E33ADD">
              <w:rPr>
                <w:rFonts w:ascii="Times New Roman" w:hAnsi="Times New Roman" w:cs="Times New Roman"/>
                <w:sz w:val="24"/>
                <w:szCs w:val="28"/>
              </w:rPr>
              <w:lastRenderedPageBreak/>
              <w:t>выбора будущей профессии</w:t>
            </w:r>
          </w:p>
        </w:tc>
        <w:tc>
          <w:tcPr>
            <w:tcW w:w="4821" w:type="dxa"/>
          </w:tcPr>
          <w:p w:rsidR="00B52987" w:rsidRDefault="00B52987" w:rsidP="00473B21">
            <w:pPr>
              <w:ind w:firstLine="176"/>
              <w:rPr>
                <w:rFonts w:ascii="Times New Roman" w:hAnsi="Times New Roman" w:cs="Times New Roman"/>
                <w:sz w:val="24"/>
                <w:szCs w:val="28"/>
              </w:rPr>
            </w:pPr>
            <w:r>
              <w:rPr>
                <w:rFonts w:ascii="Times New Roman" w:hAnsi="Times New Roman" w:cs="Times New Roman"/>
                <w:sz w:val="24"/>
                <w:szCs w:val="28"/>
              </w:rPr>
              <w:lastRenderedPageBreak/>
              <w:t xml:space="preserve">Применение типовых задач формирования </w:t>
            </w:r>
            <w:r>
              <w:rPr>
                <w:rFonts w:ascii="Times New Roman" w:hAnsi="Times New Roman" w:cs="Times New Roman"/>
                <w:sz w:val="24"/>
                <w:szCs w:val="28"/>
              </w:rPr>
              <w:lastRenderedPageBreak/>
              <w:t>личностных универсальных учебных действий:</w:t>
            </w:r>
          </w:p>
          <w:p w:rsidR="00B52987" w:rsidRDefault="00B52987" w:rsidP="00247BE7">
            <w:pPr>
              <w:pStyle w:val="af0"/>
              <w:numPr>
                <w:ilvl w:val="0"/>
                <w:numId w:val="41"/>
              </w:numPr>
              <w:tabs>
                <w:tab w:val="left" w:pos="414"/>
              </w:tabs>
              <w:ind w:left="0" w:firstLine="177"/>
              <w:rPr>
                <w:rFonts w:ascii="Times New Roman" w:hAnsi="Times New Roman" w:cs="Times New Roman"/>
                <w:sz w:val="24"/>
                <w:szCs w:val="28"/>
              </w:rPr>
            </w:pPr>
            <w:r>
              <w:rPr>
                <w:rFonts w:ascii="Times New Roman" w:hAnsi="Times New Roman" w:cs="Times New Roman"/>
                <w:sz w:val="24"/>
                <w:szCs w:val="28"/>
              </w:rPr>
              <w:t>воркшоп (</w:t>
            </w:r>
            <w:r w:rsidRPr="00195010">
              <w:rPr>
                <w:rFonts w:ascii="Times New Roman" w:hAnsi="Times New Roman" w:cs="Times New Roman"/>
                <w:sz w:val="24"/>
                <w:szCs w:val="28"/>
              </w:rPr>
              <w:t xml:space="preserve">демонстрация рабочего процесса опытным мастером для широкой аудитории с целью </w:t>
            </w:r>
            <w:r>
              <w:rPr>
                <w:rFonts w:ascii="Times New Roman" w:hAnsi="Times New Roman" w:cs="Times New Roman"/>
                <w:sz w:val="24"/>
                <w:szCs w:val="28"/>
              </w:rPr>
              <w:t>осуществления профессиональных проб);</w:t>
            </w:r>
          </w:p>
          <w:p w:rsidR="00B52987" w:rsidRDefault="00B52987" w:rsidP="00247BE7">
            <w:pPr>
              <w:pStyle w:val="af0"/>
              <w:numPr>
                <w:ilvl w:val="0"/>
                <w:numId w:val="41"/>
              </w:numPr>
              <w:tabs>
                <w:tab w:val="left" w:pos="414"/>
              </w:tabs>
              <w:ind w:left="0" w:firstLine="177"/>
              <w:rPr>
                <w:rFonts w:ascii="Times New Roman" w:hAnsi="Times New Roman" w:cs="Times New Roman"/>
                <w:sz w:val="24"/>
                <w:szCs w:val="28"/>
              </w:rPr>
            </w:pPr>
            <w:r>
              <w:rPr>
                <w:rFonts w:ascii="Times New Roman" w:hAnsi="Times New Roman" w:cs="Times New Roman"/>
                <w:sz w:val="24"/>
                <w:szCs w:val="28"/>
              </w:rPr>
              <w:t>освоение алгоритмов решения изобретательских задач (</w:t>
            </w:r>
            <w:r w:rsidRPr="00E01611">
              <w:rPr>
                <w:rFonts w:ascii="Times New Roman" w:hAnsi="Times New Roman" w:cs="Times New Roman"/>
                <w:sz w:val="24"/>
                <w:szCs w:val="28"/>
              </w:rPr>
              <w:t>совокупность методов и приемов решения технических задач, усовершенствования технических систем с целью формирования гибкого мышления, воспитания творческой личности, готовой к решению сложных проблем в различных областях деятельности</w:t>
            </w:r>
            <w:r>
              <w:rPr>
                <w:rFonts w:ascii="Times New Roman" w:hAnsi="Times New Roman" w:cs="Times New Roman"/>
                <w:sz w:val="24"/>
                <w:szCs w:val="28"/>
              </w:rPr>
              <w:t>);</w:t>
            </w:r>
          </w:p>
          <w:p w:rsidR="00B52987" w:rsidRDefault="00B52987" w:rsidP="00247BE7">
            <w:pPr>
              <w:pStyle w:val="af0"/>
              <w:numPr>
                <w:ilvl w:val="0"/>
                <w:numId w:val="41"/>
              </w:numPr>
              <w:tabs>
                <w:tab w:val="left" w:pos="414"/>
              </w:tabs>
              <w:ind w:left="0" w:firstLine="177"/>
              <w:rPr>
                <w:rFonts w:ascii="Times New Roman" w:hAnsi="Times New Roman" w:cs="Times New Roman"/>
                <w:sz w:val="24"/>
                <w:szCs w:val="28"/>
              </w:rPr>
            </w:pPr>
            <w:r>
              <w:rPr>
                <w:rFonts w:ascii="Times New Roman" w:hAnsi="Times New Roman" w:cs="Times New Roman"/>
                <w:sz w:val="24"/>
                <w:szCs w:val="28"/>
              </w:rPr>
              <w:t>построение индивидуальных образовательных маршрутов, в том числе с использование дистанционных образовательных технологий;</w:t>
            </w:r>
          </w:p>
          <w:p w:rsidR="00B52987" w:rsidRPr="00247BE7" w:rsidRDefault="00B52987" w:rsidP="00247BE7">
            <w:pPr>
              <w:pStyle w:val="af0"/>
              <w:numPr>
                <w:ilvl w:val="0"/>
                <w:numId w:val="41"/>
              </w:numPr>
              <w:tabs>
                <w:tab w:val="left" w:pos="414"/>
              </w:tabs>
              <w:ind w:left="0" w:firstLine="177"/>
              <w:rPr>
                <w:rFonts w:ascii="Times New Roman" w:hAnsi="Times New Roman" w:cs="Times New Roman"/>
                <w:sz w:val="24"/>
                <w:szCs w:val="28"/>
              </w:rPr>
            </w:pPr>
            <w:r>
              <w:rPr>
                <w:rFonts w:ascii="Times New Roman" w:hAnsi="Times New Roman" w:cs="Times New Roman"/>
                <w:sz w:val="24"/>
                <w:szCs w:val="28"/>
              </w:rPr>
              <w:t>формирование портфолио</w:t>
            </w:r>
          </w:p>
        </w:tc>
      </w:tr>
    </w:tbl>
    <w:p w:rsidR="002978E4" w:rsidRPr="00EC6C7B" w:rsidRDefault="002978E4" w:rsidP="002978E4">
      <w:pPr>
        <w:spacing w:after="0" w:line="240" w:lineRule="auto"/>
        <w:jc w:val="both"/>
        <w:rPr>
          <w:rFonts w:ascii="Times New Roman" w:hAnsi="Times New Roman" w:cs="Times New Roman"/>
          <w:sz w:val="28"/>
          <w:szCs w:val="28"/>
        </w:rPr>
      </w:pPr>
    </w:p>
    <w:p w:rsidR="007A33DE" w:rsidRDefault="007A33DE" w:rsidP="00C052A8">
      <w:pPr>
        <w:spacing w:after="0" w:line="240" w:lineRule="auto"/>
        <w:jc w:val="center"/>
        <w:rPr>
          <w:rFonts w:ascii="Times New Roman" w:hAnsi="Times New Roman" w:cs="Times New Roman"/>
          <w:b/>
          <w:sz w:val="28"/>
          <w:szCs w:val="28"/>
        </w:rPr>
      </w:pPr>
    </w:p>
    <w:p w:rsidR="00C50FCD" w:rsidRDefault="00212F7F" w:rsidP="00C052A8">
      <w:pPr>
        <w:spacing w:after="0" w:line="240" w:lineRule="auto"/>
        <w:jc w:val="center"/>
        <w:rPr>
          <w:rFonts w:ascii="Times New Roman" w:hAnsi="Times New Roman" w:cs="Times New Roman"/>
          <w:b/>
          <w:sz w:val="28"/>
          <w:szCs w:val="28"/>
        </w:rPr>
      </w:pPr>
      <w:r w:rsidRPr="0009283C">
        <w:rPr>
          <w:rFonts w:ascii="Times New Roman" w:hAnsi="Times New Roman" w:cs="Times New Roman"/>
          <w:b/>
          <w:sz w:val="28"/>
          <w:szCs w:val="28"/>
        </w:rPr>
        <w:t xml:space="preserve">4. </w:t>
      </w:r>
      <w:r w:rsidR="00422E21" w:rsidRPr="0009283C">
        <w:rPr>
          <w:rFonts w:ascii="Times New Roman" w:hAnsi="Times New Roman" w:cs="Times New Roman"/>
          <w:b/>
          <w:sz w:val="28"/>
          <w:szCs w:val="28"/>
        </w:rPr>
        <w:t>Описание</w:t>
      </w:r>
      <w:r w:rsidR="00422E21" w:rsidRPr="00422E21">
        <w:rPr>
          <w:rFonts w:ascii="Times New Roman" w:hAnsi="Times New Roman" w:cs="Times New Roman"/>
          <w:b/>
          <w:sz w:val="28"/>
          <w:szCs w:val="28"/>
        </w:rPr>
        <w:t xml:space="preserve"> особенностей учебно-исследовательской и проектной </w:t>
      </w:r>
    </w:p>
    <w:p w:rsidR="00805767" w:rsidRDefault="00422E21" w:rsidP="00C052A8">
      <w:pPr>
        <w:spacing w:after="0" w:line="240" w:lineRule="auto"/>
        <w:jc w:val="center"/>
        <w:rPr>
          <w:rFonts w:ascii="Times New Roman" w:hAnsi="Times New Roman" w:cs="Times New Roman"/>
          <w:b/>
          <w:sz w:val="28"/>
          <w:szCs w:val="28"/>
        </w:rPr>
      </w:pPr>
      <w:r w:rsidRPr="00422E21">
        <w:rPr>
          <w:rFonts w:ascii="Times New Roman" w:hAnsi="Times New Roman" w:cs="Times New Roman"/>
          <w:b/>
          <w:sz w:val="28"/>
          <w:szCs w:val="28"/>
        </w:rPr>
        <w:t>деятельности обучающихся</w:t>
      </w:r>
    </w:p>
    <w:p w:rsidR="00836D61" w:rsidRDefault="00836D61" w:rsidP="00836D61">
      <w:pPr>
        <w:spacing w:after="0" w:line="240" w:lineRule="auto"/>
        <w:ind w:firstLine="397"/>
        <w:jc w:val="both"/>
        <w:rPr>
          <w:rFonts w:ascii="Times New Roman" w:hAnsi="Times New Roman" w:cs="Times New Roman"/>
          <w:sz w:val="28"/>
          <w:szCs w:val="28"/>
        </w:rPr>
      </w:pPr>
    </w:p>
    <w:p w:rsidR="00B04B90" w:rsidRPr="00B04B90" w:rsidRDefault="00023C88" w:rsidP="00A20429">
      <w:pPr>
        <w:spacing w:after="0" w:line="240" w:lineRule="auto"/>
        <w:ind w:firstLine="397"/>
        <w:jc w:val="both"/>
        <w:rPr>
          <w:rFonts w:ascii="Times New Roman" w:hAnsi="Times New Roman" w:cs="Times New Roman"/>
          <w:sz w:val="28"/>
          <w:szCs w:val="28"/>
        </w:rPr>
      </w:pPr>
      <w:r w:rsidRPr="00023C88">
        <w:rPr>
          <w:rFonts w:ascii="Times New Roman" w:hAnsi="Times New Roman" w:cs="Times New Roman"/>
          <w:sz w:val="28"/>
          <w:szCs w:val="28"/>
        </w:rPr>
        <w:t xml:space="preserve">Организация исследовательской и проектной деятельности является необходимым условием эффективной подготовки обучающихся. </w:t>
      </w:r>
      <w:r w:rsidR="00B04B90" w:rsidRPr="00B04B90">
        <w:rPr>
          <w:rFonts w:ascii="Times New Roman" w:hAnsi="Times New Roman" w:cs="Times New Roman"/>
          <w:sz w:val="28"/>
          <w:szCs w:val="28"/>
        </w:rPr>
        <w:t xml:space="preserve">Психологические особенности старшего школьного возраста обуславливают специфику </w:t>
      </w:r>
      <w:r w:rsidR="00B04B90">
        <w:rPr>
          <w:rFonts w:ascii="Times New Roman" w:hAnsi="Times New Roman" w:cs="Times New Roman"/>
          <w:sz w:val="28"/>
          <w:szCs w:val="28"/>
        </w:rPr>
        <w:t>организации проектной и учебно-исследовательской деятельности на уровне среднего общего образования</w:t>
      </w:r>
      <w:r w:rsidR="00B04B90" w:rsidRPr="00B04B90">
        <w:rPr>
          <w:rFonts w:ascii="Times New Roman" w:hAnsi="Times New Roman" w:cs="Times New Roman"/>
          <w:sz w:val="28"/>
          <w:szCs w:val="28"/>
        </w:rPr>
        <w:t>.</w:t>
      </w:r>
      <w:r w:rsidR="00394F7D">
        <w:rPr>
          <w:rFonts w:ascii="Times New Roman" w:eastAsia="Calibri" w:hAnsi="Times New Roman" w:cs="Times New Roman"/>
          <w:i/>
          <w:color w:val="0000F6"/>
          <w:spacing w:val="-2"/>
          <w:sz w:val="28"/>
          <w:szCs w:val="28"/>
          <w:lang w:eastAsia="ru-RU"/>
        </w:rPr>
        <w:t xml:space="preserve">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На уровне основного общего образования дела</w:t>
      </w:r>
      <w:r w:rsidR="00312141">
        <w:rPr>
          <w:rFonts w:ascii="Times New Roman" w:hAnsi="Times New Roman" w:cs="Times New Roman"/>
          <w:sz w:val="28"/>
          <w:szCs w:val="28"/>
        </w:rPr>
        <w:t>л</w:t>
      </w:r>
      <w:r w:rsidRPr="00B04B90">
        <w:rPr>
          <w:rFonts w:ascii="Times New Roman" w:hAnsi="Times New Roman" w:cs="Times New Roman"/>
          <w:sz w:val="28"/>
          <w:szCs w:val="28"/>
        </w:rPr>
        <w:t>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междисциплинарного характера, необходимых для освоения социальной жизни и культуры.</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т. д. Начинают использоваться элементы математического моделирования и анализа как инструмента интерпретации результатов исследования.</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w:t>
      </w:r>
      <w:r w:rsidRPr="00B04B90">
        <w:rPr>
          <w:rFonts w:ascii="Times New Roman" w:hAnsi="Times New Roman" w:cs="Times New Roman"/>
          <w:sz w:val="28"/>
          <w:szCs w:val="28"/>
        </w:rPr>
        <w:lastRenderedPageBreak/>
        <w:t>другими, внешними по отношению к школе социальными и культурными сообществами.</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На уровне среднего общего образования приоритетными направлениями являются:</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социальное;</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исследовательское;</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бизнес-проектирование;</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инженерное;</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информационное.</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Одним из наиболее значимых направлений для старшего школьника, осуществляющего свое профессиональное и жизненное самоопределение, является социальное проектирование. </w:t>
      </w:r>
      <w:r w:rsidR="009A2B14" w:rsidRPr="00BF44B5">
        <w:rPr>
          <w:rFonts w:ascii="Times New Roman" w:hAnsi="Times New Roman" w:cs="Times New Roman"/>
          <w:b/>
          <w:sz w:val="28"/>
          <w:szCs w:val="28"/>
        </w:rPr>
        <w:t>Социальное проектирование</w:t>
      </w:r>
      <w:r w:rsidR="009A2B14">
        <w:rPr>
          <w:rFonts w:ascii="Times New Roman" w:hAnsi="Times New Roman" w:cs="Times New Roman"/>
          <w:sz w:val="28"/>
          <w:szCs w:val="28"/>
        </w:rPr>
        <w:t xml:space="preserve"> – это</w:t>
      </w:r>
      <w:r w:rsidRPr="00B04B90">
        <w:rPr>
          <w:rFonts w:ascii="Times New Roman" w:hAnsi="Times New Roman" w:cs="Times New Roman"/>
          <w:sz w:val="28"/>
          <w:szCs w:val="28"/>
        </w:rPr>
        <w:t xml:space="preserve"> индивидуальн</w:t>
      </w:r>
      <w:r w:rsidR="009A2B14">
        <w:rPr>
          <w:rFonts w:ascii="Times New Roman" w:hAnsi="Times New Roman" w:cs="Times New Roman"/>
          <w:sz w:val="28"/>
          <w:szCs w:val="28"/>
        </w:rPr>
        <w:t>ая</w:t>
      </w:r>
      <w:r w:rsidRPr="00B04B90">
        <w:rPr>
          <w:rFonts w:ascii="Times New Roman" w:hAnsi="Times New Roman" w:cs="Times New Roman"/>
          <w:sz w:val="28"/>
          <w:szCs w:val="28"/>
        </w:rPr>
        <w:t xml:space="preserve"> или коллективн</w:t>
      </w:r>
      <w:r w:rsidR="009A2B14">
        <w:rPr>
          <w:rFonts w:ascii="Times New Roman" w:hAnsi="Times New Roman" w:cs="Times New Roman"/>
          <w:sz w:val="28"/>
          <w:szCs w:val="28"/>
        </w:rPr>
        <w:t>ая</w:t>
      </w:r>
      <w:r w:rsidRPr="00B04B90">
        <w:rPr>
          <w:rFonts w:ascii="Times New Roman" w:hAnsi="Times New Roman" w:cs="Times New Roman"/>
          <w:sz w:val="28"/>
          <w:szCs w:val="28"/>
        </w:rPr>
        <w:t xml:space="preserve"> деятельность научно-практического характера, направленн</w:t>
      </w:r>
      <w:r w:rsidR="009A2B14">
        <w:rPr>
          <w:rFonts w:ascii="Times New Roman" w:hAnsi="Times New Roman" w:cs="Times New Roman"/>
          <w:sz w:val="28"/>
          <w:szCs w:val="28"/>
        </w:rPr>
        <w:t>ая</w:t>
      </w:r>
      <w:r w:rsidRPr="00B04B90">
        <w:rPr>
          <w:rFonts w:ascii="Times New Roman" w:hAnsi="Times New Roman" w:cs="Times New Roman"/>
          <w:sz w:val="28"/>
          <w:szCs w:val="28"/>
        </w:rPr>
        <w:t xml:space="preserve"> на выявление актуальных социальных проблем с последующей разработкой и, если это возможно, реализацией вариантов их решения.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Социальное проектирование непосредственно работает на достижение следующих метапредметных результатов освоения основной образовательной программы</w:t>
      </w:r>
      <w:r w:rsidR="009A2B14">
        <w:rPr>
          <w:rFonts w:ascii="Times New Roman" w:hAnsi="Times New Roman" w:cs="Times New Roman"/>
          <w:sz w:val="28"/>
          <w:szCs w:val="28"/>
        </w:rPr>
        <w:t xml:space="preserve"> среднего общего образования</w:t>
      </w:r>
      <w:r w:rsidRPr="00B04B90">
        <w:rPr>
          <w:rFonts w:ascii="Times New Roman" w:hAnsi="Times New Roman" w:cs="Times New Roman"/>
          <w:sz w:val="28"/>
          <w:szCs w:val="28"/>
        </w:rPr>
        <w:t>:</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1) умения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2)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3) владения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4) умения самостоятельно оценивать и принимать решения, определяющие стратегию поведения, с учетом гражданских и нравственных ценностей.</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Данные результаты по своей сути являются «мягкими навыками» (soft skills), повышающими способность старшеклассников адаптироваться к реалиям насыщенной и динамичной информационно-технологической среды XXI века. Кроме того, участие в социальных проектах позволяет ученику по результатам практической деятельности провести самоанализ собственных компетенций, обнаружить имеющиеся дефициты и предпринять меры по их устранению.</w:t>
      </w:r>
    </w:p>
    <w:p w:rsidR="00937D06"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К социальному проектированию можно отнести и такие приоритет-ные направления проектной деятельности, как бизнес-проектирование, инженерное и информационное направления. В рамках этих направлений проектной деятельности происходит профессиональное самоопределение обучающихся. Социальное проектирование при реализации данных направлений </w:t>
      </w:r>
      <w:r w:rsidR="00937D06">
        <w:rPr>
          <w:rFonts w:ascii="Times New Roman" w:hAnsi="Times New Roman" w:cs="Times New Roman"/>
          <w:sz w:val="28"/>
          <w:szCs w:val="28"/>
        </w:rPr>
        <w:t>позволяет обучающимся</w:t>
      </w:r>
      <w:r w:rsidRPr="00B04B90">
        <w:rPr>
          <w:rFonts w:ascii="Times New Roman" w:hAnsi="Times New Roman" w:cs="Times New Roman"/>
          <w:sz w:val="28"/>
          <w:szCs w:val="28"/>
        </w:rPr>
        <w:t xml:space="preserve"> «примерить» на себя широкий круг профессий: </w:t>
      </w:r>
      <w:r w:rsidR="0050051E">
        <w:rPr>
          <w:rFonts w:ascii="Times New Roman" w:hAnsi="Times New Roman" w:cs="Times New Roman"/>
          <w:sz w:val="28"/>
          <w:szCs w:val="28"/>
        </w:rPr>
        <w:t xml:space="preserve">юриста, мененжера, </w:t>
      </w:r>
      <w:r w:rsidR="0050051E">
        <w:rPr>
          <w:rFonts w:ascii="Times New Roman" w:hAnsi="Times New Roman" w:cs="Times New Roman"/>
          <w:sz w:val="28"/>
          <w:szCs w:val="28"/>
        </w:rPr>
        <w:lastRenderedPageBreak/>
        <w:t xml:space="preserve">педагога, работника социальной сферы, журналиста </w:t>
      </w:r>
      <w:r w:rsidRPr="0050051E">
        <w:rPr>
          <w:rFonts w:ascii="Times New Roman" w:eastAsia="Calibri" w:hAnsi="Times New Roman" w:cs="Times New Roman"/>
          <w:spacing w:val="-2"/>
          <w:sz w:val="28"/>
          <w:szCs w:val="28"/>
          <w:lang w:eastAsia="ru-RU"/>
        </w:rPr>
        <w:t>и т. п.</w:t>
      </w:r>
      <w:r w:rsidRPr="0050051E">
        <w:rPr>
          <w:rFonts w:ascii="Times New Roman" w:hAnsi="Times New Roman" w:cs="Times New Roman"/>
          <w:sz w:val="28"/>
          <w:szCs w:val="28"/>
        </w:rPr>
        <w:t xml:space="preserve"> </w:t>
      </w:r>
      <w:r w:rsidRPr="00B04B90">
        <w:rPr>
          <w:rFonts w:ascii="Times New Roman" w:hAnsi="Times New Roman" w:cs="Times New Roman"/>
          <w:sz w:val="28"/>
          <w:szCs w:val="28"/>
        </w:rPr>
        <w:t>Цена неверного выбора на данном этапе значительно ниже, чем во время получения высшего образования.</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937D06">
        <w:rPr>
          <w:rFonts w:ascii="Times New Roman" w:hAnsi="Times New Roman" w:cs="Times New Roman"/>
          <w:b/>
          <w:sz w:val="28"/>
          <w:szCs w:val="28"/>
        </w:rPr>
        <w:t>Бизнес-проектирование</w:t>
      </w:r>
      <w:r w:rsidRPr="00B04B90">
        <w:rPr>
          <w:rFonts w:ascii="Times New Roman" w:hAnsi="Times New Roman" w:cs="Times New Roman"/>
          <w:sz w:val="28"/>
          <w:szCs w:val="28"/>
        </w:rPr>
        <w:t xml:space="preserve"> – эффективный инструмент менеджмента, который должен применяться не только с целью привлечения финансовых средств, но и при управлении развитием предприятия. Использование этой универсальной процедуры позволяет значительно повысить конкурентоспособность предприятий, сократить длительность принятия управленческих решений, упорядочить производственные и финансовые циклы.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В современной экономической ситуации необходимым условием для получения компанией доступа к кредитной линии или иному финансированию является создание бизнес-плана как основы проектирования бизнеса и универсального средства оценки эффективности вложений.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Бизнес-планы разрабатываются: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для инициатора проекта или руководства компании;</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для инвестора;</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для получения кредита.</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Бизнес-план является «визитной карточкой» проекта или предприятия. Кроме собственно делового предложения инвестору, в нем содержится оценка экономического эффекта и анализ потенциальных рисков. Разработка качественного бизнес-плана требует рассмотрения широкого круга вопросов, включая:</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постановку целей и задач проекта;</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составление подробного описания продукта (услуги);</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анализ рынка и составление плана маркетинга;</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планирование производства и реализации;</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оценку рисков;</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определение источников и объема необходимых средств;</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 составление финансового плана. </w:t>
      </w:r>
    </w:p>
    <w:p w:rsidR="00B04B90" w:rsidRPr="00B04B90" w:rsidRDefault="00937D06" w:rsidP="00B04B90">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Г</w:t>
      </w:r>
      <w:r w:rsidR="00B04B90" w:rsidRPr="00B04B90">
        <w:rPr>
          <w:rFonts w:ascii="Times New Roman" w:hAnsi="Times New Roman" w:cs="Times New Roman"/>
          <w:sz w:val="28"/>
          <w:szCs w:val="28"/>
        </w:rPr>
        <w:t xml:space="preserve">рамотно составленный бизнес-план должен обеспечить ответ на три главных вопроса инвестора: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1) когда?</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2) в каком объеме?</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3) за счет</w:t>
      </w:r>
      <w:r w:rsidR="00937D06">
        <w:rPr>
          <w:rFonts w:ascii="Times New Roman" w:hAnsi="Times New Roman" w:cs="Times New Roman"/>
          <w:sz w:val="28"/>
          <w:szCs w:val="28"/>
        </w:rPr>
        <w:t>,</w:t>
      </w:r>
      <w:r w:rsidRPr="00B04B90">
        <w:rPr>
          <w:rFonts w:ascii="Times New Roman" w:hAnsi="Times New Roman" w:cs="Times New Roman"/>
          <w:sz w:val="28"/>
          <w:szCs w:val="28"/>
        </w:rPr>
        <w:t xml:space="preserve"> каких мероприятий проект вернет вложенные средства и принесет прибыль?</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Презентацию идеи бизнес-проектов и результатов проектной работы целесообразно представить сообществу бизнесменов, деловых людей, которые более объективно смогут оценить результаты проектирования с точки зрения реальной ситуации, и данная оценка сделает профессиональную пробу значимой для профессионального самоопределения обучающегося.</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Под </w:t>
      </w:r>
      <w:r w:rsidRPr="00937D06">
        <w:rPr>
          <w:rFonts w:ascii="Times New Roman" w:hAnsi="Times New Roman" w:cs="Times New Roman"/>
          <w:b/>
          <w:sz w:val="28"/>
          <w:szCs w:val="28"/>
        </w:rPr>
        <w:t>инженерным проектом</w:t>
      </w:r>
      <w:r w:rsidRPr="00B04B90">
        <w:rPr>
          <w:rFonts w:ascii="Times New Roman" w:hAnsi="Times New Roman" w:cs="Times New Roman"/>
          <w:sz w:val="28"/>
          <w:szCs w:val="28"/>
        </w:rPr>
        <w:t xml:space="preserve">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наличие определенных этапов:</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 определение функциональной необходимости изобретения;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 определение критериев результативности;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lastRenderedPageBreak/>
        <w:t xml:space="preserve">– планирование работы;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xml:space="preserve">– предварительные исследования и поиск информации; </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создание и оценка реального прототипа первоначальной идеи;</w:t>
      </w:r>
    </w:p>
    <w:p w:rsidR="00B04B90" w:rsidRPr="00B04B90" w:rsidRDefault="00B04B90" w:rsidP="00B04B90">
      <w:pPr>
        <w:spacing w:after="0" w:line="240" w:lineRule="auto"/>
        <w:ind w:firstLine="397"/>
        <w:jc w:val="both"/>
        <w:rPr>
          <w:rFonts w:ascii="Times New Roman" w:hAnsi="Times New Roman" w:cs="Times New Roman"/>
          <w:sz w:val="28"/>
          <w:szCs w:val="28"/>
        </w:rPr>
      </w:pPr>
      <w:r w:rsidRPr="00B04B90">
        <w:rPr>
          <w:rFonts w:ascii="Times New Roman" w:hAnsi="Times New Roman" w:cs="Times New Roman"/>
          <w:sz w:val="28"/>
          <w:szCs w:val="28"/>
        </w:rPr>
        <w:t>– корректировка, доделка, демонстрация результатов.</w:t>
      </w:r>
    </w:p>
    <w:p w:rsidR="00023C88" w:rsidRDefault="00B04B90" w:rsidP="00B04B90">
      <w:pPr>
        <w:spacing w:after="0" w:line="240" w:lineRule="auto"/>
        <w:ind w:firstLine="397"/>
        <w:jc w:val="both"/>
        <w:rPr>
          <w:rFonts w:ascii="Times New Roman" w:hAnsi="Times New Roman" w:cs="Times New Roman"/>
          <w:sz w:val="28"/>
          <w:szCs w:val="28"/>
        </w:rPr>
      </w:pPr>
      <w:r w:rsidRPr="00937D06">
        <w:rPr>
          <w:rFonts w:ascii="Times New Roman" w:hAnsi="Times New Roman" w:cs="Times New Roman"/>
          <w:b/>
          <w:sz w:val="28"/>
          <w:szCs w:val="28"/>
        </w:rPr>
        <w:t>Информационная деятельность</w:t>
      </w:r>
      <w:r w:rsidRPr="00B04B90">
        <w:rPr>
          <w:rFonts w:ascii="Times New Roman" w:hAnsi="Times New Roman" w:cs="Times New Roman"/>
          <w:sz w:val="28"/>
          <w:szCs w:val="28"/>
        </w:rPr>
        <w:t xml:space="preserve"> – деятельность, обеспечивающая сбор, обработку, хранение, поиск и распространение информации, а также формирование организационного ресурса и организацию доступа к нему. Кроме того, как утверждают некоторые специалисты, вышеуказанная деятельность направлена на удовлетворение информационных потребностей граждан, государства и юридических лиц.</w:t>
      </w:r>
    </w:p>
    <w:p w:rsidR="00C94587" w:rsidRPr="00C94587" w:rsidRDefault="00C94587" w:rsidP="00C94587">
      <w:pPr>
        <w:spacing w:after="0" w:line="240" w:lineRule="auto"/>
        <w:ind w:firstLine="397"/>
        <w:jc w:val="both"/>
        <w:rPr>
          <w:rFonts w:ascii="Times New Roman" w:hAnsi="Times New Roman" w:cs="Times New Roman"/>
          <w:sz w:val="28"/>
          <w:szCs w:val="28"/>
        </w:rPr>
      </w:pPr>
      <w:r w:rsidRPr="00C94587">
        <w:rPr>
          <w:rFonts w:ascii="Times New Roman" w:hAnsi="Times New Roman" w:cs="Times New Roman"/>
          <w:sz w:val="28"/>
          <w:szCs w:val="28"/>
        </w:rPr>
        <w:t xml:space="preserve">В рамках </w:t>
      </w:r>
      <w:r w:rsidRPr="00EE5149">
        <w:rPr>
          <w:rFonts w:ascii="Times New Roman" w:hAnsi="Times New Roman" w:cs="Times New Roman"/>
          <w:b/>
          <w:sz w:val="28"/>
          <w:szCs w:val="28"/>
        </w:rPr>
        <w:t>исследовательского направления</w:t>
      </w:r>
      <w:r w:rsidRPr="00C94587">
        <w:rPr>
          <w:rFonts w:ascii="Times New Roman" w:hAnsi="Times New Roman" w:cs="Times New Roman"/>
          <w:sz w:val="28"/>
          <w:szCs w:val="28"/>
        </w:rPr>
        <w:t xml:space="preserve"> деятельность учащихся связана с решением ими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p>
    <w:p w:rsidR="00C94587" w:rsidRPr="00C94587" w:rsidRDefault="00C94587" w:rsidP="00C94587">
      <w:pPr>
        <w:spacing w:after="0" w:line="240" w:lineRule="auto"/>
        <w:ind w:firstLine="397"/>
        <w:jc w:val="both"/>
        <w:rPr>
          <w:rFonts w:ascii="Times New Roman" w:hAnsi="Times New Roman" w:cs="Times New Roman"/>
          <w:sz w:val="28"/>
          <w:szCs w:val="28"/>
        </w:rPr>
      </w:pPr>
      <w:r w:rsidRPr="00C94587">
        <w:rPr>
          <w:rFonts w:ascii="Times New Roman" w:hAnsi="Times New Roman" w:cs="Times New Roman"/>
          <w:sz w:val="28"/>
          <w:szCs w:val="28"/>
        </w:rPr>
        <w:t xml:space="preserve">В исследовательском направлении </w:t>
      </w:r>
      <w:r w:rsidR="00F278F3">
        <w:rPr>
          <w:rFonts w:ascii="Times New Roman" w:hAnsi="Times New Roman" w:cs="Times New Roman"/>
          <w:sz w:val="28"/>
          <w:szCs w:val="28"/>
        </w:rPr>
        <w:t>выделяются</w:t>
      </w:r>
      <w:r w:rsidRPr="00C94587">
        <w:rPr>
          <w:rFonts w:ascii="Times New Roman" w:hAnsi="Times New Roman" w:cs="Times New Roman"/>
          <w:sz w:val="28"/>
          <w:szCs w:val="28"/>
        </w:rPr>
        <w:t xml:space="preserve"> следующие блоки работы:</w:t>
      </w:r>
    </w:p>
    <w:p w:rsidR="00C94587" w:rsidRPr="00F278F3" w:rsidRDefault="00C94587" w:rsidP="00F278F3">
      <w:pPr>
        <w:pStyle w:val="af0"/>
        <w:numPr>
          <w:ilvl w:val="0"/>
          <w:numId w:val="32"/>
        </w:numPr>
        <w:spacing w:after="0" w:line="240" w:lineRule="auto"/>
        <w:ind w:left="0" w:firstLine="426"/>
        <w:jc w:val="both"/>
        <w:rPr>
          <w:rFonts w:ascii="Times New Roman" w:hAnsi="Times New Roman" w:cs="Times New Roman"/>
          <w:sz w:val="28"/>
          <w:szCs w:val="28"/>
        </w:rPr>
      </w:pPr>
      <w:r w:rsidRPr="00F278F3">
        <w:rPr>
          <w:rFonts w:ascii="Times New Roman" w:hAnsi="Times New Roman" w:cs="Times New Roman"/>
          <w:sz w:val="28"/>
          <w:szCs w:val="28"/>
        </w:rPr>
        <w:t xml:space="preserve">включение в исследовательскую деятельность </w:t>
      </w:r>
      <w:r w:rsidR="00F278F3">
        <w:rPr>
          <w:rFonts w:ascii="Times New Roman" w:hAnsi="Times New Roman" w:cs="Times New Roman"/>
          <w:sz w:val="28"/>
          <w:szCs w:val="28"/>
        </w:rPr>
        <w:t>обучающихся</w:t>
      </w:r>
      <w:r w:rsidRPr="00F278F3">
        <w:rPr>
          <w:rFonts w:ascii="Times New Roman" w:hAnsi="Times New Roman" w:cs="Times New Roman"/>
          <w:sz w:val="28"/>
          <w:szCs w:val="28"/>
        </w:rPr>
        <w:t xml:space="preserve"> в соответствии с их выявленными научными интересами;</w:t>
      </w:r>
    </w:p>
    <w:p w:rsidR="00C94587" w:rsidRPr="00F278F3" w:rsidRDefault="00C94587" w:rsidP="00F278F3">
      <w:pPr>
        <w:pStyle w:val="af0"/>
        <w:numPr>
          <w:ilvl w:val="0"/>
          <w:numId w:val="32"/>
        </w:numPr>
        <w:spacing w:after="0" w:line="240" w:lineRule="auto"/>
        <w:ind w:left="0" w:firstLine="426"/>
        <w:jc w:val="both"/>
        <w:rPr>
          <w:rFonts w:ascii="Times New Roman" w:hAnsi="Times New Roman" w:cs="Times New Roman"/>
          <w:sz w:val="28"/>
          <w:szCs w:val="28"/>
        </w:rPr>
      </w:pPr>
      <w:r w:rsidRPr="00F278F3">
        <w:rPr>
          <w:rFonts w:ascii="Times New Roman" w:hAnsi="Times New Roman" w:cs="Times New Roman"/>
          <w:sz w:val="28"/>
          <w:szCs w:val="28"/>
        </w:rPr>
        <w:t>обучение учащихся работе с научной литературой, формирование культуры научного исследования;</w:t>
      </w:r>
    </w:p>
    <w:p w:rsidR="00C94587" w:rsidRPr="00A20429" w:rsidRDefault="00C94587" w:rsidP="00F278F3">
      <w:pPr>
        <w:pStyle w:val="af0"/>
        <w:numPr>
          <w:ilvl w:val="0"/>
          <w:numId w:val="32"/>
        </w:numPr>
        <w:spacing w:after="0" w:line="240" w:lineRule="auto"/>
        <w:ind w:left="0" w:firstLine="426"/>
        <w:jc w:val="both"/>
        <w:rPr>
          <w:rFonts w:ascii="Times New Roman" w:eastAsia="Calibri" w:hAnsi="Times New Roman" w:cs="Times New Roman"/>
          <w:spacing w:val="-2"/>
          <w:sz w:val="28"/>
          <w:szCs w:val="28"/>
          <w:lang w:eastAsia="ru-RU"/>
        </w:rPr>
      </w:pPr>
      <w:r w:rsidRPr="00A20429">
        <w:rPr>
          <w:rFonts w:ascii="Times New Roman" w:eastAsia="Calibri" w:hAnsi="Times New Roman" w:cs="Times New Roman"/>
          <w:spacing w:val="-2"/>
          <w:sz w:val="28"/>
          <w:szCs w:val="28"/>
          <w:lang w:eastAsia="ru-RU"/>
        </w:rPr>
        <w:t>привлечение ученых</w:t>
      </w:r>
      <w:r w:rsidR="00A20429">
        <w:rPr>
          <w:rFonts w:ascii="Times New Roman" w:eastAsia="Calibri" w:hAnsi="Times New Roman" w:cs="Times New Roman"/>
          <w:spacing w:val="-2"/>
          <w:sz w:val="28"/>
          <w:szCs w:val="28"/>
          <w:lang w:eastAsia="ru-RU"/>
        </w:rPr>
        <w:t xml:space="preserve"> </w:t>
      </w:r>
      <w:r w:rsidRPr="00A20429">
        <w:rPr>
          <w:rFonts w:ascii="Times New Roman" w:eastAsia="Calibri" w:hAnsi="Times New Roman" w:cs="Times New Roman"/>
          <w:spacing w:val="-2"/>
          <w:sz w:val="28"/>
          <w:szCs w:val="28"/>
          <w:lang w:eastAsia="ru-RU"/>
        </w:rPr>
        <w:t xml:space="preserve">к руководству научными работами </w:t>
      </w:r>
      <w:r w:rsidR="00F278F3" w:rsidRPr="00A20429">
        <w:rPr>
          <w:rFonts w:ascii="Times New Roman" w:eastAsia="Calibri" w:hAnsi="Times New Roman" w:cs="Times New Roman"/>
          <w:spacing w:val="-2"/>
          <w:sz w:val="28"/>
          <w:szCs w:val="28"/>
          <w:lang w:eastAsia="ru-RU"/>
        </w:rPr>
        <w:t>обучающихся</w:t>
      </w:r>
      <w:r w:rsidRPr="00A20429">
        <w:rPr>
          <w:rFonts w:ascii="Times New Roman" w:eastAsia="Calibri" w:hAnsi="Times New Roman" w:cs="Times New Roman"/>
          <w:spacing w:val="-2"/>
          <w:sz w:val="28"/>
          <w:szCs w:val="28"/>
          <w:lang w:eastAsia="ru-RU"/>
        </w:rPr>
        <w:t>;</w:t>
      </w:r>
    </w:p>
    <w:p w:rsidR="00C94587" w:rsidRPr="00A20429" w:rsidRDefault="00C94587" w:rsidP="00F278F3">
      <w:pPr>
        <w:pStyle w:val="af0"/>
        <w:numPr>
          <w:ilvl w:val="0"/>
          <w:numId w:val="32"/>
        </w:numPr>
        <w:spacing w:after="0" w:line="240" w:lineRule="auto"/>
        <w:ind w:left="0" w:firstLine="426"/>
        <w:jc w:val="both"/>
        <w:rPr>
          <w:rFonts w:ascii="Times New Roman" w:eastAsia="Calibri" w:hAnsi="Times New Roman" w:cs="Times New Roman"/>
          <w:spacing w:val="-2"/>
          <w:sz w:val="28"/>
          <w:szCs w:val="28"/>
          <w:lang w:eastAsia="ru-RU"/>
        </w:rPr>
      </w:pPr>
      <w:r w:rsidRPr="00A20429">
        <w:rPr>
          <w:rFonts w:ascii="Times New Roman" w:eastAsia="Calibri" w:hAnsi="Times New Roman" w:cs="Times New Roman"/>
          <w:spacing w:val="-2"/>
          <w:sz w:val="28"/>
          <w:szCs w:val="28"/>
          <w:lang w:eastAsia="ru-RU"/>
        </w:rPr>
        <w:t>рецензирование научных работ учащихся при подготовке их и участию в конференциях;</w:t>
      </w:r>
    </w:p>
    <w:p w:rsidR="00C94587" w:rsidRPr="00F278F3" w:rsidRDefault="00C94587" w:rsidP="00F278F3">
      <w:pPr>
        <w:pStyle w:val="af0"/>
        <w:numPr>
          <w:ilvl w:val="0"/>
          <w:numId w:val="32"/>
        </w:numPr>
        <w:spacing w:after="0" w:line="240" w:lineRule="auto"/>
        <w:ind w:left="0" w:firstLine="426"/>
        <w:jc w:val="both"/>
        <w:rPr>
          <w:rFonts w:ascii="Times New Roman" w:hAnsi="Times New Roman" w:cs="Times New Roman"/>
          <w:sz w:val="28"/>
          <w:szCs w:val="28"/>
        </w:rPr>
      </w:pPr>
      <w:r w:rsidRPr="00F278F3">
        <w:rPr>
          <w:rFonts w:ascii="Times New Roman" w:hAnsi="Times New Roman" w:cs="Times New Roman"/>
          <w:sz w:val="28"/>
          <w:szCs w:val="28"/>
        </w:rPr>
        <w:t>подготовка, организация и проведение научно-практических конференций, олимпиад.</w:t>
      </w:r>
    </w:p>
    <w:p w:rsidR="00C94587" w:rsidRPr="00C94587" w:rsidRDefault="00C94587" w:rsidP="00C94587">
      <w:pPr>
        <w:spacing w:after="0" w:line="240" w:lineRule="auto"/>
        <w:ind w:firstLine="397"/>
        <w:jc w:val="both"/>
        <w:rPr>
          <w:rFonts w:ascii="Times New Roman" w:hAnsi="Times New Roman" w:cs="Times New Roman"/>
          <w:sz w:val="28"/>
          <w:szCs w:val="28"/>
        </w:rPr>
      </w:pPr>
      <w:r w:rsidRPr="00C94587">
        <w:rPr>
          <w:rFonts w:ascii="Times New Roman" w:hAnsi="Times New Roman" w:cs="Times New Roman"/>
          <w:sz w:val="28"/>
          <w:szCs w:val="28"/>
        </w:rPr>
        <w:t>Целью данного направления является развитие личностного своеобразия «Я</w:t>
      </w:r>
      <w:r w:rsidR="0045273C">
        <w:rPr>
          <w:rFonts w:ascii="Times New Roman" w:hAnsi="Times New Roman" w:cs="Times New Roman"/>
          <w:sz w:val="28"/>
          <w:szCs w:val="28"/>
        </w:rPr>
        <w:t> </w:t>
      </w:r>
      <w:r w:rsidRPr="00C94587">
        <w:rPr>
          <w:rFonts w:ascii="Times New Roman" w:hAnsi="Times New Roman" w:cs="Times New Roman"/>
          <w:sz w:val="28"/>
          <w:szCs w:val="28"/>
        </w:rPr>
        <w:t>– исследователь», механизмов рефлексии, познавательных стратегий, самообучения и личностного опыта.</w:t>
      </w:r>
    </w:p>
    <w:p w:rsidR="00B04B90" w:rsidRDefault="00C94587" w:rsidP="00C94587">
      <w:pPr>
        <w:spacing w:after="0" w:line="240" w:lineRule="auto"/>
        <w:ind w:firstLine="397"/>
        <w:jc w:val="both"/>
        <w:rPr>
          <w:rFonts w:ascii="Times New Roman" w:hAnsi="Times New Roman" w:cs="Times New Roman"/>
          <w:sz w:val="28"/>
          <w:szCs w:val="28"/>
        </w:rPr>
      </w:pPr>
      <w:r w:rsidRPr="00C94587">
        <w:rPr>
          <w:rFonts w:ascii="Times New Roman" w:hAnsi="Times New Roman" w:cs="Times New Roman"/>
          <w:sz w:val="28"/>
          <w:szCs w:val="28"/>
        </w:rPr>
        <w:t>Способом приобщения к данной деятельности является вовлечение через внутренние познавательные мотивы, устойчивый интерес к конкретной образовательной области, личное участие в системе «научных чтений» и конференций, общение со сверстниками-исследователями в школьном научном обществе.</w:t>
      </w:r>
    </w:p>
    <w:p w:rsidR="00023C88" w:rsidRDefault="00023C88" w:rsidP="00023C88">
      <w:pPr>
        <w:spacing w:after="0" w:line="240" w:lineRule="auto"/>
        <w:ind w:firstLine="397"/>
        <w:jc w:val="both"/>
        <w:rPr>
          <w:rFonts w:ascii="Times New Roman" w:hAnsi="Times New Roman" w:cs="Times New Roman"/>
          <w:sz w:val="28"/>
          <w:szCs w:val="28"/>
        </w:rPr>
      </w:pPr>
      <w:r w:rsidRPr="00023C88">
        <w:rPr>
          <w:rFonts w:ascii="Times New Roman" w:hAnsi="Times New Roman" w:cs="Times New Roman"/>
          <w:sz w:val="28"/>
          <w:szCs w:val="28"/>
        </w:rPr>
        <w:t xml:space="preserve">Обязательным условием проектной </w:t>
      </w:r>
      <w:r w:rsidR="00CE36AB">
        <w:rPr>
          <w:rFonts w:ascii="Times New Roman" w:hAnsi="Times New Roman" w:cs="Times New Roman"/>
          <w:sz w:val="28"/>
          <w:szCs w:val="28"/>
        </w:rPr>
        <w:t xml:space="preserve">и учебно-исследовательской </w:t>
      </w:r>
      <w:r w:rsidRPr="00023C88">
        <w:rPr>
          <w:rFonts w:ascii="Times New Roman" w:hAnsi="Times New Roman" w:cs="Times New Roman"/>
          <w:sz w:val="28"/>
          <w:szCs w:val="28"/>
        </w:rPr>
        <w:t>деятельности является наличие четких представлений о конечном продукте, этапов проектирования</w:t>
      </w:r>
      <w:r w:rsidR="00B41887">
        <w:rPr>
          <w:rFonts w:ascii="Times New Roman" w:hAnsi="Times New Roman" w:cs="Times New Roman"/>
          <w:sz w:val="28"/>
          <w:szCs w:val="28"/>
        </w:rPr>
        <w:t xml:space="preserve"> (таблица </w:t>
      </w:r>
      <w:r w:rsidR="00B85A02">
        <w:rPr>
          <w:rFonts w:ascii="Times New Roman" w:hAnsi="Times New Roman" w:cs="Times New Roman"/>
          <w:sz w:val="28"/>
          <w:szCs w:val="28"/>
        </w:rPr>
        <w:t>4</w:t>
      </w:r>
      <w:r w:rsidR="00B41887">
        <w:rPr>
          <w:rFonts w:ascii="Times New Roman" w:hAnsi="Times New Roman" w:cs="Times New Roman"/>
          <w:sz w:val="28"/>
          <w:szCs w:val="28"/>
        </w:rPr>
        <w:t>)</w:t>
      </w:r>
      <w:r w:rsidRPr="00023C88">
        <w:rPr>
          <w:rFonts w:ascii="Times New Roman" w:hAnsi="Times New Roman" w:cs="Times New Roman"/>
          <w:sz w:val="28"/>
          <w:szCs w:val="28"/>
        </w:rPr>
        <w:t>.</w:t>
      </w:r>
      <w:r w:rsidR="00FF063A">
        <w:rPr>
          <w:rFonts w:ascii="Times New Roman" w:hAnsi="Times New Roman" w:cs="Times New Roman"/>
          <w:sz w:val="28"/>
          <w:szCs w:val="28"/>
        </w:rPr>
        <w:t xml:space="preserve"> Этапы выполнения проекта и учебного исследования учитывались при разработке оценочного материала «Индивидуальный проект».</w:t>
      </w:r>
    </w:p>
    <w:p w:rsidR="00621CEC" w:rsidRDefault="00621CEC" w:rsidP="00621CEC">
      <w:pPr>
        <w:spacing w:after="0" w:line="240" w:lineRule="auto"/>
        <w:ind w:firstLine="397"/>
        <w:jc w:val="right"/>
        <w:rPr>
          <w:rFonts w:ascii="Times New Roman" w:hAnsi="Times New Roman" w:cs="Times New Roman"/>
          <w:sz w:val="28"/>
          <w:szCs w:val="28"/>
        </w:rPr>
      </w:pPr>
      <w:r w:rsidRPr="008656D8">
        <w:rPr>
          <w:rFonts w:ascii="Times New Roman" w:hAnsi="Times New Roman" w:cs="Times New Roman"/>
          <w:sz w:val="28"/>
          <w:szCs w:val="28"/>
        </w:rPr>
        <w:t xml:space="preserve">Таблица </w:t>
      </w:r>
      <w:r w:rsidR="00B85A02">
        <w:rPr>
          <w:rFonts w:ascii="Times New Roman" w:hAnsi="Times New Roman" w:cs="Times New Roman"/>
          <w:sz w:val="28"/>
          <w:szCs w:val="28"/>
        </w:rPr>
        <w:t>4</w:t>
      </w:r>
    </w:p>
    <w:p w:rsidR="00621CEC" w:rsidRPr="00621CEC" w:rsidRDefault="00181C2E" w:rsidP="00621C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п</w:t>
      </w:r>
      <w:r w:rsidR="00621CEC">
        <w:rPr>
          <w:rFonts w:ascii="Times New Roman" w:hAnsi="Times New Roman" w:cs="Times New Roman"/>
          <w:b/>
          <w:sz w:val="28"/>
          <w:szCs w:val="28"/>
        </w:rPr>
        <w:t>роект</w:t>
      </w:r>
      <w:r>
        <w:rPr>
          <w:rFonts w:ascii="Times New Roman" w:hAnsi="Times New Roman" w:cs="Times New Roman"/>
          <w:b/>
          <w:sz w:val="28"/>
          <w:szCs w:val="28"/>
        </w:rPr>
        <w:t>ной</w:t>
      </w:r>
      <w:r w:rsidR="00621CEC">
        <w:rPr>
          <w:rFonts w:ascii="Times New Roman" w:hAnsi="Times New Roman" w:cs="Times New Roman"/>
          <w:b/>
          <w:sz w:val="28"/>
          <w:szCs w:val="28"/>
        </w:rPr>
        <w:t xml:space="preserve"> и исследова</w:t>
      </w:r>
      <w:r>
        <w:rPr>
          <w:rFonts w:ascii="Times New Roman" w:hAnsi="Times New Roman" w:cs="Times New Roman"/>
          <w:b/>
          <w:sz w:val="28"/>
          <w:szCs w:val="28"/>
        </w:rPr>
        <w:t>тельской деятельности</w:t>
      </w:r>
    </w:p>
    <w:tbl>
      <w:tblPr>
        <w:tblStyle w:val="aa"/>
        <w:tblW w:w="0" w:type="auto"/>
        <w:jc w:val="center"/>
        <w:tblLayout w:type="fixed"/>
        <w:tblLook w:val="04A0" w:firstRow="1" w:lastRow="0" w:firstColumn="1" w:lastColumn="0" w:noHBand="0" w:noVBand="1"/>
      </w:tblPr>
      <w:tblGrid>
        <w:gridCol w:w="4785"/>
        <w:gridCol w:w="4962"/>
      </w:tblGrid>
      <w:tr w:rsidR="00023C88" w:rsidRPr="002E6822" w:rsidTr="00621CEC">
        <w:trPr>
          <w:cantSplit/>
          <w:tblHeader/>
          <w:jc w:val="center"/>
        </w:trPr>
        <w:tc>
          <w:tcPr>
            <w:tcW w:w="4785" w:type="dxa"/>
          </w:tcPr>
          <w:p w:rsidR="00023C88" w:rsidRPr="002E6822" w:rsidRDefault="00023C88" w:rsidP="00621CEC">
            <w:pPr>
              <w:ind w:firstLine="170"/>
              <w:jc w:val="center"/>
              <w:rPr>
                <w:rFonts w:ascii="Times New Roman" w:hAnsi="Times New Roman" w:cs="Times New Roman"/>
                <w:b/>
                <w:sz w:val="24"/>
                <w:szCs w:val="24"/>
              </w:rPr>
            </w:pPr>
            <w:r w:rsidRPr="002E6822">
              <w:rPr>
                <w:rFonts w:ascii="Times New Roman" w:hAnsi="Times New Roman" w:cs="Times New Roman"/>
                <w:b/>
                <w:sz w:val="24"/>
                <w:szCs w:val="24"/>
              </w:rPr>
              <w:t>Проект</w:t>
            </w:r>
          </w:p>
        </w:tc>
        <w:tc>
          <w:tcPr>
            <w:tcW w:w="4962" w:type="dxa"/>
          </w:tcPr>
          <w:p w:rsidR="00023C88" w:rsidRPr="002E6822" w:rsidRDefault="00023C88" w:rsidP="00621CEC">
            <w:pPr>
              <w:ind w:firstLine="170"/>
              <w:jc w:val="center"/>
              <w:rPr>
                <w:rFonts w:ascii="Times New Roman" w:hAnsi="Times New Roman" w:cs="Times New Roman"/>
                <w:b/>
                <w:sz w:val="24"/>
                <w:szCs w:val="24"/>
              </w:rPr>
            </w:pPr>
            <w:r w:rsidRPr="002E6822">
              <w:rPr>
                <w:rFonts w:ascii="Times New Roman" w:hAnsi="Times New Roman" w:cs="Times New Roman"/>
                <w:b/>
                <w:sz w:val="24"/>
                <w:szCs w:val="24"/>
              </w:rPr>
              <w:t>Исследование</w:t>
            </w:r>
          </w:p>
        </w:tc>
      </w:tr>
      <w:tr w:rsidR="00023C88" w:rsidRPr="00621CEC" w:rsidTr="007A3A77">
        <w:trPr>
          <w:trHeight w:val="120"/>
          <w:jc w:val="center"/>
        </w:trPr>
        <w:tc>
          <w:tcPr>
            <w:tcW w:w="9747" w:type="dxa"/>
            <w:gridSpan w:val="2"/>
          </w:tcPr>
          <w:p w:rsidR="00023C88" w:rsidRPr="007A3A77" w:rsidRDefault="007A3A77" w:rsidP="00621CEC">
            <w:pPr>
              <w:ind w:firstLine="170"/>
              <w:jc w:val="center"/>
              <w:rPr>
                <w:rFonts w:ascii="Times New Roman" w:hAnsi="Times New Roman" w:cs="Times New Roman"/>
                <w:b/>
                <w:i/>
                <w:sz w:val="24"/>
                <w:szCs w:val="24"/>
              </w:rPr>
            </w:pPr>
            <w:r>
              <w:rPr>
                <w:rFonts w:ascii="Times New Roman" w:hAnsi="Times New Roman" w:cs="Times New Roman"/>
                <w:b/>
                <w:i/>
                <w:sz w:val="24"/>
                <w:szCs w:val="24"/>
              </w:rPr>
              <w:t>Этапы проектирования</w:t>
            </w:r>
          </w:p>
        </w:tc>
      </w:tr>
      <w:tr w:rsidR="00023C88" w:rsidRPr="00621CEC" w:rsidTr="00621CEC">
        <w:trPr>
          <w:jc w:val="center"/>
        </w:trPr>
        <w:tc>
          <w:tcPr>
            <w:tcW w:w="4785" w:type="dxa"/>
          </w:tcPr>
          <w:p w:rsidR="00024C86" w:rsidRPr="00024C86" w:rsidRDefault="00024C86" w:rsidP="00024C86">
            <w:pPr>
              <w:pStyle w:val="af0"/>
              <w:widowControl w:val="0"/>
              <w:numPr>
                <w:ilvl w:val="0"/>
                <w:numId w:val="34"/>
              </w:numPr>
              <w:tabs>
                <w:tab w:val="left" w:pos="373"/>
              </w:tabs>
              <w:autoSpaceDE w:val="0"/>
              <w:ind w:left="0" w:firstLine="89"/>
              <w:rPr>
                <w:rFonts w:ascii="Times New Roman" w:eastAsia="Calibri" w:hAnsi="Times New Roman" w:cs="Times New Roman"/>
                <w:sz w:val="24"/>
                <w:szCs w:val="24"/>
                <w:lang w:eastAsia="ar-SA"/>
              </w:rPr>
            </w:pPr>
            <w:r w:rsidRPr="00024C86">
              <w:rPr>
                <w:rFonts w:ascii="Times New Roman" w:eastAsia="Calibri" w:hAnsi="Times New Roman" w:cs="Times New Roman"/>
                <w:sz w:val="24"/>
                <w:szCs w:val="24"/>
                <w:lang w:eastAsia="ar-SA"/>
              </w:rPr>
              <w:t xml:space="preserve">Выдвижение идеи и прогнозирование результата </w:t>
            </w:r>
          </w:p>
          <w:p w:rsidR="00024C86" w:rsidRPr="00024C86" w:rsidRDefault="00024C86" w:rsidP="00024C86">
            <w:pPr>
              <w:pStyle w:val="af0"/>
              <w:numPr>
                <w:ilvl w:val="0"/>
                <w:numId w:val="34"/>
              </w:numPr>
              <w:tabs>
                <w:tab w:val="left" w:pos="373"/>
                <w:tab w:val="left" w:pos="459"/>
              </w:tabs>
              <w:ind w:left="0" w:firstLine="89"/>
              <w:rPr>
                <w:rFonts w:ascii="Times New Roman" w:eastAsia="Times New Roman" w:hAnsi="Times New Roman" w:cs="Times New Roman"/>
                <w:sz w:val="24"/>
                <w:szCs w:val="24"/>
                <w:lang w:eastAsia="ru-RU"/>
              </w:rPr>
            </w:pPr>
            <w:r w:rsidRPr="00024C86">
              <w:rPr>
                <w:rFonts w:ascii="Times New Roman" w:eastAsia="Times New Roman" w:hAnsi="Times New Roman" w:cs="Times New Roman"/>
                <w:sz w:val="24"/>
                <w:szCs w:val="24"/>
                <w:lang w:eastAsia="ru-RU"/>
              </w:rPr>
              <w:t>Постановка целей</w:t>
            </w:r>
          </w:p>
          <w:p w:rsidR="00024C86" w:rsidRPr="00024C86" w:rsidRDefault="00024C86" w:rsidP="00024C86">
            <w:pPr>
              <w:pStyle w:val="af0"/>
              <w:widowControl w:val="0"/>
              <w:numPr>
                <w:ilvl w:val="0"/>
                <w:numId w:val="34"/>
              </w:numPr>
              <w:tabs>
                <w:tab w:val="left" w:pos="373"/>
              </w:tabs>
              <w:autoSpaceDE w:val="0"/>
              <w:ind w:left="0" w:firstLine="89"/>
              <w:rPr>
                <w:rFonts w:ascii="Times New Roman" w:eastAsia="Calibri" w:hAnsi="Times New Roman" w:cs="Times New Roman"/>
                <w:sz w:val="24"/>
                <w:szCs w:val="24"/>
                <w:lang w:eastAsia="ar-SA"/>
              </w:rPr>
            </w:pPr>
            <w:r w:rsidRPr="00024C86">
              <w:rPr>
                <w:rFonts w:ascii="Times New Roman" w:eastAsia="Calibri" w:hAnsi="Times New Roman" w:cs="Times New Roman"/>
                <w:sz w:val="24"/>
                <w:szCs w:val="24"/>
                <w:lang w:eastAsia="ar-SA"/>
              </w:rPr>
              <w:t>Защита идеи проекта</w:t>
            </w:r>
          </w:p>
          <w:p w:rsidR="00024C86" w:rsidRPr="00024C86" w:rsidRDefault="00024C86" w:rsidP="00024C86">
            <w:pPr>
              <w:pStyle w:val="af0"/>
              <w:numPr>
                <w:ilvl w:val="0"/>
                <w:numId w:val="34"/>
              </w:numPr>
              <w:tabs>
                <w:tab w:val="left" w:pos="373"/>
                <w:tab w:val="left" w:pos="459"/>
              </w:tabs>
              <w:ind w:left="0" w:firstLine="89"/>
              <w:rPr>
                <w:rFonts w:ascii="Times New Roman" w:eastAsia="Times New Roman" w:hAnsi="Times New Roman" w:cs="Times New Roman"/>
                <w:sz w:val="24"/>
                <w:szCs w:val="24"/>
                <w:lang w:eastAsia="ru-RU"/>
              </w:rPr>
            </w:pPr>
            <w:r w:rsidRPr="00024C86">
              <w:rPr>
                <w:rFonts w:ascii="Times New Roman" w:eastAsia="Times New Roman" w:hAnsi="Times New Roman" w:cs="Times New Roman"/>
                <w:sz w:val="24"/>
                <w:szCs w:val="24"/>
                <w:lang w:eastAsia="ru-RU"/>
              </w:rPr>
              <w:t>Сбор и анализ информации</w:t>
            </w:r>
          </w:p>
          <w:p w:rsidR="00024C86" w:rsidRPr="00024C86" w:rsidRDefault="00024C86" w:rsidP="00024C86">
            <w:pPr>
              <w:pStyle w:val="af0"/>
              <w:widowControl w:val="0"/>
              <w:numPr>
                <w:ilvl w:val="0"/>
                <w:numId w:val="34"/>
              </w:numPr>
              <w:tabs>
                <w:tab w:val="left" w:pos="373"/>
                <w:tab w:val="left" w:pos="709"/>
              </w:tabs>
              <w:autoSpaceDE w:val="0"/>
              <w:ind w:left="0" w:firstLine="89"/>
              <w:rPr>
                <w:rFonts w:ascii="Times New Roman" w:eastAsia="Calibri" w:hAnsi="Times New Roman" w:cs="Times New Roman"/>
                <w:sz w:val="24"/>
                <w:szCs w:val="24"/>
                <w:lang w:eastAsia="ar-SA"/>
              </w:rPr>
            </w:pPr>
            <w:r w:rsidRPr="00024C86">
              <w:rPr>
                <w:rFonts w:ascii="Times New Roman" w:eastAsia="Calibri" w:hAnsi="Times New Roman" w:cs="Times New Roman"/>
                <w:sz w:val="24"/>
                <w:szCs w:val="24"/>
                <w:lang w:eastAsia="ar-SA"/>
              </w:rPr>
              <w:lastRenderedPageBreak/>
              <w:t>Составление плана работы / технологической карты</w:t>
            </w:r>
          </w:p>
          <w:p w:rsidR="00024C86" w:rsidRPr="00024C86" w:rsidRDefault="00024C86" w:rsidP="00024C86">
            <w:pPr>
              <w:pStyle w:val="af0"/>
              <w:widowControl w:val="0"/>
              <w:numPr>
                <w:ilvl w:val="0"/>
                <w:numId w:val="34"/>
              </w:numPr>
              <w:tabs>
                <w:tab w:val="left" w:pos="373"/>
              </w:tabs>
              <w:autoSpaceDE w:val="0"/>
              <w:ind w:left="0" w:firstLine="89"/>
              <w:rPr>
                <w:rFonts w:ascii="Times New Roman" w:eastAsia="Calibri" w:hAnsi="Times New Roman" w:cs="Times New Roman"/>
                <w:sz w:val="24"/>
                <w:szCs w:val="24"/>
                <w:lang w:eastAsia="ar-SA"/>
              </w:rPr>
            </w:pPr>
            <w:r w:rsidRPr="00024C86">
              <w:rPr>
                <w:rFonts w:ascii="Times New Roman" w:eastAsia="Calibri" w:hAnsi="Times New Roman" w:cs="Times New Roman"/>
                <w:sz w:val="24"/>
                <w:szCs w:val="24"/>
                <w:lang w:eastAsia="ar-SA"/>
              </w:rPr>
              <w:t>Выполнение действий по плану с пошаговым самоконтролем и внесением корректив</w:t>
            </w:r>
          </w:p>
          <w:p w:rsidR="00024C86" w:rsidRPr="00024C86" w:rsidRDefault="00024C86" w:rsidP="00024C86">
            <w:pPr>
              <w:pStyle w:val="af0"/>
              <w:widowControl w:val="0"/>
              <w:numPr>
                <w:ilvl w:val="0"/>
                <w:numId w:val="34"/>
              </w:numPr>
              <w:tabs>
                <w:tab w:val="left" w:pos="373"/>
              </w:tabs>
              <w:autoSpaceDE w:val="0"/>
              <w:ind w:left="0" w:firstLine="89"/>
              <w:rPr>
                <w:rFonts w:ascii="Times New Roman" w:eastAsia="Calibri" w:hAnsi="Times New Roman" w:cs="Times New Roman"/>
                <w:sz w:val="24"/>
                <w:szCs w:val="24"/>
                <w:lang w:eastAsia="ar-SA"/>
              </w:rPr>
            </w:pPr>
            <w:r w:rsidRPr="00024C86">
              <w:rPr>
                <w:rFonts w:ascii="Times New Roman" w:eastAsia="Times New Roman" w:hAnsi="Times New Roman" w:cs="Times New Roman"/>
                <w:sz w:val="24"/>
                <w:szCs w:val="24"/>
                <w:lang w:eastAsia="ru-RU"/>
              </w:rPr>
              <w:t>Экспертная оценка: определение критериев и показателей оценки проекта</w:t>
            </w:r>
          </w:p>
          <w:p w:rsidR="00024C86" w:rsidRPr="00024C86" w:rsidRDefault="00024C86" w:rsidP="00024C86">
            <w:pPr>
              <w:pStyle w:val="af0"/>
              <w:numPr>
                <w:ilvl w:val="0"/>
                <w:numId w:val="34"/>
              </w:numPr>
              <w:tabs>
                <w:tab w:val="left" w:pos="373"/>
                <w:tab w:val="left" w:pos="459"/>
              </w:tabs>
              <w:ind w:left="0" w:firstLine="89"/>
              <w:rPr>
                <w:rFonts w:ascii="Times New Roman" w:eastAsia="Times New Roman" w:hAnsi="Times New Roman" w:cs="Times New Roman"/>
                <w:sz w:val="24"/>
                <w:szCs w:val="24"/>
                <w:lang w:eastAsia="ru-RU"/>
              </w:rPr>
            </w:pPr>
            <w:r w:rsidRPr="00024C86">
              <w:rPr>
                <w:rFonts w:ascii="Times New Roman" w:eastAsia="Times New Roman" w:hAnsi="Times New Roman" w:cs="Times New Roman"/>
                <w:sz w:val="24"/>
                <w:szCs w:val="24"/>
                <w:lang w:eastAsia="ru-RU"/>
              </w:rPr>
              <w:t>Подготовка презентационных материалов</w:t>
            </w:r>
          </w:p>
          <w:p w:rsidR="00024C86" w:rsidRPr="00024C86" w:rsidRDefault="00024C86" w:rsidP="00024C86">
            <w:pPr>
              <w:pStyle w:val="af0"/>
              <w:widowControl w:val="0"/>
              <w:numPr>
                <w:ilvl w:val="0"/>
                <w:numId w:val="34"/>
              </w:numPr>
              <w:tabs>
                <w:tab w:val="left" w:pos="373"/>
              </w:tabs>
              <w:autoSpaceDE w:val="0"/>
              <w:ind w:left="0" w:firstLine="89"/>
              <w:rPr>
                <w:rFonts w:ascii="Times New Roman" w:eastAsia="Calibri" w:hAnsi="Times New Roman" w:cs="Times New Roman"/>
                <w:sz w:val="24"/>
                <w:szCs w:val="24"/>
                <w:lang w:eastAsia="ar-SA"/>
              </w:rPr>
            </w:pPr>
            <w:r w:rsidRPr="00024C86">
              <w:rPr>
                <w:rFonts w:ascii="Times New Roman" w:eastAsia="Calibri" w:hAnsi="Times New Roman" w:cs="Times New Roman"/>
                <w:sz w:val="24"/>
                <w:szCs w:val="24"/>
                <w:lang w:eastAsia="ar-SA"/>
              </w:rPr>
              <w:t>Предварительная защита проекта</w:t>
            </w:r>
          </w:p>
          <w:p w:rsidR="00024C86" w:rsidRPr="00024C86" w:rsidRDefault="00024C86" w:rsidP="00024C86">
            <w:pPr>
              <w:pStyle w:val="af0"/>
              <w:widowControl w:val="0"/>
              <w:numPr>
                <w:ilvl w:val="0"/>
                <w:numId w:val="34"/>
              </w:numPr>
              <w:tabs>
                <w:tab w:val="left" w:pos="373"/>
              </w:tabs>
              <w:autoSpaceDE w:val="0"/>
              <w:ind w:left="0" w:firstLine="89"/>
              <w:rPr>
                <w:rFonts w:ascii="Times New Roman" w:eastAsia="Calibri" w:hAnsi="Times New Roman" w:cs="Times New Roman"/>
                <w:sz w:val="24"/>
                <w:szCs w:val="24"/>
                <w:lang w:eastAsia="ar-SA"/>
              </w:rPr>
            </w:pPr>
            <w:r w:rsidRPr="00024C86">
              <w:rPr>
                <w:rFonts w:ascii="Times New Roman" w:eastAsia="Times New Roman" w:hAnsi="Times New Roman" w:cs="Times New Roman"/>
                <w:sz w:val="24"/>
                <w:szCs w:val="24"/>
                <w:lang w:eastAsia="ru-RU"/>
              </w:rPr>
              <w:t>Корректировка презентационных материалов с учетом экспертной оценки</w:t>
            </w:r>
          </w:p>
          <w:p w:rsidR="00024C86" w:rsidRPr="00024C86" w:rsidRDefault="00024C86" w:rsidP="00024C86">
            <w:pPr>
              <w:pStyle w:val="af0"/>
              <w:numPr>
                <w:ilvl w:val="0"/>
                <w:numId w:val="34"/>
              </w:numPr>
              <w:tabs>
                <w:tab w:val="left" w:pos="373"/>
                <w:tab w:val="left" w:pos="459"/>
              </w:tabs>
              <w:ind w:left="0" w:firstLine="89"/>
              <w:rPr>
                <w:rFonts w:ascii="Times New Roman" w:eastAsia="Times New Roman" w:hAnsi="Times New Roman" w:cs="Times New Roman"/>
                <w:sz w:val="24"/>
                <w:szCs w:val="24"/>
                <w:lang w:eastAsia="ru-RU"/>
              </w:rPr>
            </w:pPr>
            <w:r w:rsidRPr="00024C86">
              <w:rPr>
                <w:rFonts w:ascii="Times New Roman" w:eastAsia="Times New Roman" w:hAnsi="Times New Roman" w:cs="Times New Roman"/>
                <w:sz w:val="24"/>
                <w:szCs w:val="24"/>
                <w:lang w:eastAsia="ru-RU"/>
              </w:rPr>
              <w:t>Защита проекта</w:t>
            </w:r>
          </w:p>
          <w:p w:rsidR="00023C88" w:rsidRPr="00024C86" w:rsidRDefault="00024C86" w:rsidP="00024C86">
            <w:pPr>
              <w:pStyle w:val="af0"/>
              <w:numPr>
                <w:ilvl w:val="0"/>
                <w:numId w:val="34"/>
              </w:numPr>
              <w:tabs>
                <w:tab w:val="left" w:pos="373"/>
                <w:tab w:val="left" w:pos="459"/>
              </w:tabs>
              <w:ind w:left="0" w:firstLine="89"/>
              <w:rPr>
                <w:rFonts w:ascii="Times New Roman" w:hAnsi="Times New Roman" w:cs="Times New Roman"/>
                <w:sz w:val="24"/>
                <w:szCs w:val="24"/>
              </w:rPr>
            </w:pPr>
            <w:r w:rsidRPr="00024C86">
              <w:rPr>
                <w:rFonts w:ascii="Times New Roman" w:eastAsia="Times New Roman" w:hAnsi="Times New Roman" w:cs="Times New Roman"/>
                <w:sz w:val="24"/>
                <w:szCs w:val="24"/>
                <w:lang w:eastAsia="ru-RU"/>
              </w:rPr>
              <w:t>Самооценка</w:t>
            </w:r>
          </w:p>
        </w:tc>
        <w:tc>
          <w:tcPr>
            <w:tcW w:w="4962" w:type="dxa"/>
          </w:tcPr>
          <w:p w:rsidR="00451BA4" w:rsidRPr="00451BA4" w:rsidRDefault="00451BA4" w:rsidP="00451BA4">
            <w:pPr>
              <w:pStyle w:val="af0"/>
              <w:widowControl w:val="0"/>
              <w:numPr>
                <w:ilvl w:val="0"/>
                <w:numId w:val="33"/>
              </w:numPr>
              <w:tabs>
                <w:tab w:val="left" w:pos="549"/>
              </w:tabs>
              <w:suppressAutoHyphens/>
              <w:autoSpaceDE w:val="0"/>
              <w:ind w:left="0" w:firstLine="113"/>
              <w:contextualSpacing w:val="0"/>
              <w:jc w:val="both"/>
              <w:rPr>
                <w:rFonts w:ascii="Times New Roman" w:eastAsia="Times New Roman" w:hAnsi="Times New Roman" w:cs="Times New Roman"/>
                <w:sz w:val="24"/>
                <w:szCs w:val="24"/>
                <w:lang w:eastAsia="ar-SA"/>
              </w:rPr>
            </w:pPr>
            <w:r w:rsidRPr="00451BA4">
              <w:rPr>
                <w:rFonts w:ascii="Times New Roman" w:eastAsia="Times New Roman" w:hAnsi="Times New Roman" w:cs="Times New Roman"/>
                <w:sz w:val="24"/>
                <w:szCs w:val="24"/>
                <w:lang w:eastAsia="ru-RU"/>
              </w:rPr>
              <w:lastRenderedPageBreak/>
              <w:t>Формулировка проблемы и обоснование актуальности исследования</w:t>
            </w:r>
          </w:p>
          <w:p w:rsidR="00451BA4" w:rsidRPr="00451BA4" w:rsidRDefault="00451BA4" w:rsidP="00451BA4">
            <w:pPr>
              <w:pStyle w:val="af0"/>
              <w:widowControl w:val="0"/>
              <w:numPr>
                <w:ilvl w:val="0"/>
                <w:numId w:val="33"/>
              </w:numPr>
              <w:tabs>
                <w:tab w:val="left" w:pos="549"/>
              </w:tabs>
              <w:suppressAutoHyphens/>
              <w:autoSpaceDE w:val="0"/>
              <w:ind w:left="0" w:firstLine="113"/>
              <w:contextualSpacing w:val="0"/>
              <w:jc w:val="both"/>
              <w:rPr>
                <w:rFonts w:ascii="Times New Roman" w:eastAsia="Times New Roman" w:hAnsi="Times New Roman" w:cs="Times New Roman"/>
                <w:sz w:val="24"/>
                <w:szCs w:val="24"/>
                <w:lang w:eastAsia="ar-SA"/>
              </w:rPr>
            </w:pPr>
            <w:r w:rsidRPr="00451BA4">
              <w:rPr>
                <w:rFonts w:ascii="Times New Roman" w:eastAsia="Times New Roman" w:hAnsi="Times New Roman" w:cs="Times New Roman"/>
                <w:sz w:val="24"/>
                <w:szCs w:val="24"/>
                <w:lang w:eastAsia="ru-RU"/>
              </w:rPr>
              <w:t>Постановка цели, определение объекта и предмета исследования</w:t>
            </w:r>
          </w:p>
          <w:p w:rsidR="00451BA4" w:rsidRPr="00451BA4" w:rsidRDefault="00451BA4" w:rsidP="00451BA4">
            <w:pPr>
              <w:pStyle w:val="af0"/>
              <w:widowControl w:val="0"/>
              <w:numPr>
                <w:ilvl w:val="0"/>
                <w:numId w:val="33"/>
              </w:numPr>
              <w:tabs>
                <w:tab w:val="left" w:pos="549"/>
                <w:tab w:val="left" w:pos="1134"/>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Calibri" w:hAnsi="Times New Roman" w:cs="Times New Roman"/>
                <w:sz w:val="24"/>
                <w:szCs w:val="24"/>
                <w:lang w:eastAsia="ar-SA"/>
              </w:rPr>
              <w:t>Защита идеи исследования</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Times New Roman" w:hAnsi="Times New Roman" w:cs="Times New Roman"/>
                <w:sz w:val="24"/>
                <w:szCs w:val="24"/>
                <w:lang w:eastAsia="ru-RU"/>
              </w:rPr>
            </w:pPr>
            <w:r w:rsidRPr="00451BA4">
              <w:rPr>
                <w:rFonts w:ascii="Times New Roman" w:eastAsia="Times New Roman" w:hAnsi="Times New Roman" w:cs="Times New Roman"/>
                <w:sz w:val="24"/>
                <w:szCs w:val="24"/>
                <w:lang w:eastAsia="ru-RU"/>
              </w:rPr>
              <w:lastRenderedPageBreak/>
              <w:t>Сбор и анализ информации о существующем опыте и подходах к решению проблемы</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Times New Roman" w:hAnsi="Times New Roman" w:cs="Times New Roman"/>
                <w:sz w:val="24"/>
                <w:szCs w:val="24"/>
                <w:lang w:eastAsia="ru-RU"/>
              </w:rPr>
              <w:t>Формулирование гипотезы и задач исследования</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Calibri" w:hAnsi="Times New Roman" w:cs="Times New Roman"/>
                <w:sz w:val="24"/>
                <w:szCs w:val="24"/>
                <w:lang w:eastAsia="ar-SA"/>
              </w:rPr>
              <w:t>Выбор / поиск метода исследования адекватного задачам</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Calibri" w:hAnsi="Times New Roman" w:cs="Times New Roman"/>
                <w:sz w:val="24"/>
                <w:szCs w:val="24"/>
                <w:lang w:eastAsia="ar-SA"/>
              </w:rPr>
              <w:t>Планирование исследования с учетом тех способов действия, приемов и понятий, которыми оперирует данная наука (данные науки)</w:t>
            </w:r>
          </w:p>
          <w:p w:rsidR="00451BA4" w:rsidRPr="00451BA4" w:rsidRDefault="00451BA4" w:rsidP="00451BA4">
            <w:pPr>
              <w:pStyle w:val="af0"/>
              <w:widowControl w:val="0"/>
              <w:numPr>
                <w:ilvl w:val="0"/>
                <w:numId w:val="33"/>
              </w:numPr>
              <w:tabs>
                <w:tab w:val="left" w:pos="549"/>
                <w:tab w:val="left" w:pos="1134"/>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Times New Roman" w:hAnsi="Times New Roman" w:cs="Times New Roman"/>
                <w:sz w:val="24"/>
                <w:szCs w:val="24"/>
                <w:lang w:eastAsia="ru-RU"/>
              </w:rPr>
              <w:t>Написание теоретической части работы, в том числе сбор, анализ и структурирование информации</w:t>
            </w:r>
          </w:p>
          <w:p w:rsidR="00451BA4" w:rsidRPr="00451BA4" w:rsidRDefault="00451BA4" w:rsidP="00451BA4">
            <w:pPr>
              <w:pStyle w:val="af0"/>
              <w:widowControl w:val="0"/>
              <w:numPr>
                <w:ilvl w:val="0"/>
                <w:numId w:val="33"/>
              </w:numPr>
              <w:tabs>
                <w:tab w:val="left" w:pos="549"/>
                <w:tab w:val="left" w:pos="1134"/>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Times New Roman" w:hAnsi="Times New Roman" w:cs="Times New Roman"/>
                <w:sz w:val="24"/>
                <w:szCs w:val="24"/>
                <w:lang w:eastAsia="ru-RU"/>
              </w:rPr>
              <w:t>Проведение практической части исследования</w:t>
            </w:r>
          </w:p>
          <w:p w:rsidR="00451BA4" w:rsidRPr="00451BA4" w:rsidRDefault="00451BA4" w:rsidP="00451BA4">
            <w:pPr>
              <w:pStyle w:val="af0"/>
              <w:widowControl w:val="0"/>
              <w:numPr>
                <w:ilvl w:val="0"/>
                <w:numId w:val="33"/>
              </w:numPr>
              <w:tabs>
                <w:tab w:val="left" w:pos="549"/>
                <w:tab w:val="left" w:pos="1134"/>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Calibri" w:hAnsi="Times New Roman" w:cs="Times New Roman"/>
                <w:sz w:val="24"/>
                <w:szCs w:val="24"/>
                <w:lang w:eastAsia="ar-SA"/>
              </w:rPr>
              <w:t>Анализ результатов и формулирование выводов</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Times New Roman" w:hAnsi="Times New Roman" w:cs="Times New Roman"/>
                <w:sz w:val="24"/>
                <w:szCs w:val="24"/>
                <w:lang w:eastAsia="ru-RU"/>
              </w:rPr>
              <w:t>Экспертная оценка: определение критериев и показателей оценки результатов исследования</w:t>
            </w:r>
          </w:p>
          <w:p w:rsidR="00451BA4" w:rsidRPr="00451BA4" w:rsidRDefault="00451BA4" w:rsidP="00451BA4">
            <w:pPr>
              <w:pStyle w:val="af0"/>
              <w:numPr>
                <w:ilvl w:val="0"/>
                <w:numId w:val="33"/>
              </w:numPr>
              <w:tabs>
                <w:tab w:val="left" w:pos="459"/>
                <w:tab w:val="left" w:pos="549"/>
              </w:tabs>
              <w:ind w:left="0" w:firstLine="113"/>
              <w:contextualSpacing w:val="0"/>
              <w:rPr>
                <w:rFonts w:ascii="Times New Roman" w:eastAsia="Times New Roman" w:hAnsi="Times New Roman" w:cs="Times New Roman"/>
                <w:sz w:val="24"/>
                <w:szCs w:val="24"/>
                <w:lang w:eastAsia="ru-RU"/>
              </w:rPr>
            </w:pPr>
            <w:r w:rsidRPr="00451BA4">
              <w:rPr>
                <w:rFonts w:ascii="Times New Roman" w:eastAsia="Times New Roman" w:hAnsi="Times New Roman" w:cs="Times New Roman"/>
                <w:sz w:val="24"/>
                <w:szCs w:val="24"/>
                <w:lang w:eastAsia="ru-RU"/>
              </w:rPr>
              <w:t>Подготовка презентационных материалов</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Calibri" w:hAnsi="Times New Roman" w:cs="Times New Roman"/>
                <w:sz w:val="24"/>
                <w:szCs w:val="24"/>
                <w:lang w:eastAsia="ar-SA"/>
              </w:rPr>
              <w:t>Предварительная защита</w:t>
            </w:r>
          </w:p>
          <w:p w:rsidR="00451BA4" w:rsidRPr="00451BA4" w:rsidRDefault="00451BA4" w:rsidP="00451BA4">
            <w:pPr>
              <w:pStyle w:val="af0"/>
              <w:widowControl w:val="0"/>
              <w:numPr>
                <w:ilvl w:val="0"/>
                <w:numId w:val="33"/>
              </w:numPr>
              <w:tabs>
                <w:tab w:val="left" w:pos="549"/>
              </w:tabs>
              <w:autoSpaceDE w:val="0"/>
              <w:ind w:left="0" w:firstLine="113"/>
              <w:contextualSpacing w:val="0"/>
              <w:rPr>
                <w:rFonts w:ascii="Times New Roman" w:eastAsia="Calibri" w:hAnsi="Times New Roman" w:cs="Times New Roman"/>
                <w:sz w:val="24"/>
                <w:szCs w:val="24"/>
                <w:lang w:eastAsia="ar-SA"/>
              </w:rPr>
            </w:pPr>
            <w:r w:rsidRPr="00451BA4">
              <w:rPr>
                <w:rFonts w:ascii="Times New Roman" w:eastAsia="Times New Roman" w:hAnsi="Times New Roman" w:cs="Times New Roman"/>
                <w:sz w:val="24"/>
                <w:szCs w:val="24"/>
                <w:lang w:eastAsia="ru-RU"/>
              </w:rPr>
              <w:t>Корректировка презентационных материалов с учетом экспертной оценки</w:t>
            </w:r>
          </w:p>
          <w:p w:rsidR="00451BA4" w:rsidRPr="00451BA4" w:rsidRDefault="00451BA4" w:rsidP="00451BA4">
            <w:pPr>
              <w:pStyle w:val="af0"/>
              <w:widowControl w:val="0"/>
              <w:numPr>
                <w:ilvl w:val="0"/>
                <w:numId w:val="33"/>
              </w:numPr>
              <w:tabs>
                <w:tab w:val="left" w:pos="549"/>
              </w:tabs>
              <w:suppressAutoHyphens/>
              <w:autoSpaceDE w:val="0"/>
              <w:ind w:left="0" w:firstLine="113"/>
              <w:contextualSpacing w:val="0"/>
              <w:jc w:val="both"/>
              <w:rPr>
                <w:rFonts w:ascii="Times New Roman" w:eastAsia="Calibri" w:hAnsi="Times New Roman" w:cs="Times New Roman"/>
                <w:sz w:val="24"/>
                <w:szCs w:val="24"/>
                <w:lang w:val="en-US" w:eastAsia="ar-SA"/>
              </w:rPr>
            </w:pPr>
            <w:r w:rsidRPr="00451BA4">
              <w:rPr>
                <w:rFonts w:ascii="Times New Roman" w:eastAsia="Times New Roman" w:hAnsi="Times New Roman" w:cs="Times New Roman"/>
                <w:sz w:val="24"/>
                <w:szCs w:val="24"/>
                <w:lang w:eastAsia="ru-RU"/>
              </w:rPr>
              <w:t>Защита результатов учебного исследования</w:t>
            </w:r>
          </w:p>
          <w:p w:rsidR="00023C88" w:rsidRPr="00451BA4" w:rsidRDefault="00451BA4" w:rsidP="00451BA4">
            <w:pPr>
              <w:pStyle w:val="af0"/>
              <w:numPr>
                <w:ilvl w:val="0"/>
                <w:numId w:val="33"/>
              </w:numPr>
              <w:tabs>
                <w:tab w:val="left" w:pos="459"/>
                <w:tab w:val="left" w:pos="549"/>
              </w:tabs>
              <w:ind w:left="0" w:firstLine="113"/>
              <w:contextualSpacing w:val="0"/>
              <w:rPr>
                <w:rFonts w:ascii="Times New Roman" w:hAnsi="Times New Roman" w:cs="Times New Roman"/>
                <w:sz w:val="24"/>
                <w:szCs w:val="24"/>
              </w:rPr>
            </w:pPr>
            <w:r w:rsidRPr="00451BA4">
              <w:rPr>
                <w:rFonts w:ascii="Times New Roman" w:eastAsia="Times New Roman" w:hAnsi="Times New Roman" w:cs="Times New Roman"/>
                <w:sz w:val="24"/>
                <w:szCs w:val="24"/>
                <w:lang w:eastAsia="ru-RU"/>
              </w:rPr>
              <w:t>Самооценка</w:t>
            </w:r>
          </w:p>
        </w:tc>
      </w:tr>
      <w:tr w:rsidR="00023C88" w:rsidRPr="00621CEC" w:rsidTr="00621CEC">
        <w:trPr>
          <w:jc w:val="center"/>
        </w:trPr>
        <w:tc>
          <w:tcPr>
            <w:tcW w:w="9747" w:type="dxa"/>
            <w:gridSpan w:val="2"/>
          </w:tcPr>
          <w:p w:rsidR="00023C88" w:rsidRPr="007A3A77" w:rsidRDefault="00023C88" w:rsidP="00621CEC">
            <w:pPr>
              <w:ind w:firstLine="170"/>
              <w:jc w:val="center"/>
              <w:rPr>
                <w:rFonts w:ascii="Times New Roman" w:hAnsi="Times New Roman" w:cs="Times New Roman"/>
                <w:b/>
                <w:i/>
                <w:sz w:val="24"/>
                <w:szCs w:val="24"/>
              </w:rPr>
            </w:pPr>
            <w:r w:rsidRPr="007A3A77">
              <w:rPr>
                <w:rFonts w:ascii="Times New Roman" w:hAnsi="Times New Roman" w:cs="Times New Roman"/>
                <w:b/>
                <w:i/>
                <w:sz w:val="24"/>
                <w:szCs w:val="24"/>
              </w:rPr>
              <w:lastRenderedPageBreak/>
              <w:t>Результат</w:t>
            </w:r>
            <w:r w:rsidR="007A3A77">
              <w:rPr>
                <w:rFonts w:ascii="Times New Roman" w:hAnsi="Times New Roman" w:cs="Times New Roman"/>
                <w:b/>
                <w:i/>
                <w:sz w:val="24"/>
                <w:szCs w:val="24"/>
              </w:rPr>
              <w:t xml:space="preserve"> (продукт)</w:t>
            </w:r>
          </w:p>
        </w:tc>
      </w:tr>
      <w:tr w:rsidR="00023C88" w:rsidRPr="00621CEC" w:rsidTr="00621CEC">
        <w:trPr>
          <w:jc w:val="center"/>
        </w:trPr>
        <w:tc>
          <w:tcPr>
            <w:tcW w:w="4785" w:type="dxa"/>
          </w:tcPr>
          <w:p w:rsidR="00023C88" w:rsidRPr="00621CEC" w:rsidRDefault="0027744B" w:rsidP="00621CEC">
            <w:pPr>
              <w:ind w:firstLine="170"/>
              <w:jc w:val="both"/>
              <w:rPr>
                <w:rFonts w:ascii="Times New Roman" w:hAnsi="Times New Roman" w:cs="Times New Roman"/>
                <w:sz w:val="24"/>
                <w:szCs w:val="24"/>
              </w:rPr>
            </w:pPr>
            <w:r>
              <w:rPr>
                <w:rFonts w:ascii="Times New Roman" w:hAnsi="Times New Roman" w:cs="Times New Roman"/>
                <w:sz w:val="24"/>
                <w:szCs w:val="24"/>
              </w:rPr>
              <w:t>С</w:t>
            </w:r>
            <w:r w:rsidRPr="00621CEC">
              <w:rPr>
                <w:rFonts w:ascii="Times New Roman" w:hAnsi="Times New Roman" w:cs="Times New Roman"/>
                <w:sz w:val="24"/>
                <w:szCs w:val="24"/>
              </w:rPr>
              <w:t>оздание уникального продукта с учетом запланированных ресурсов и изначально продуманных требований</w:t>
            </w:r>
          </w:p>
        </w:tc>
        <w:tc>
          <w:tcPr>
            <w:tcW w:w="4962" w:type="dxa"/>
          </w:tcPr>
          <w:p w:rsidR="00023C88" w:rsidRPr="00621CEC" w:rsidRDefault="0027744B" w:rsidP="0027744B">
            <w:pPr>
              <w:ind w:firstLine="170"/>
              <w:jc w:val="both"/>
              <w:rPr>
                <w:rFonts w:ascii="Times New Roman" w:hAnsi="Times New Roman" w:cs="Times New Roman"/>
                <w:sz w:val="24"/>
                <w:szCs w:val="24"/>
              </w:rPr>
            </w:pPr>
            <w:r>
              <w:rPr>
                <w:rFonts w:ascii="Times New Roman" w:hAnsi="Times New Roman" w:cs="Times New Roman"/>
                <w:sz w:val="24"/>
                <w:szCs w:val="24"/>
              </w:rPr>
              <w:t>И</w:t>
            </w:r>
            <w:r w:rsidRPr="0027744B">
              <w:rPr>
                <w:rFonts w:ascii="Times New Roman" w:hAnsi="Times New Roman" w:cs="Times New Roman"/>
                <w:sz w:val="24"/>
                <w:szCs w:val="24"/>
              </w:rPr>
              <w:t xml:space="preserve">нтеллектуальный продукт, устанавливающий ту или иную истину в результате процедуры исследования и представленный в стандартном виде. </w:t>
            </w:r>
            <w:r>
              <w:rPr>
                <w:rFonts w:ascii="Times New Roman" w:hAnsi="Times New Roman" w:cs="Times New Roman"/>
                <w:sz w:val="24"/>
                <w:szCs w:val="24"/>
              </w:rPr>
              <w:t>Главным в учебном исследовании является</w:t>
            </w:r>
            <w:r w:rsidRPr="0027744B">
              <w:rPr>
                <w:rFonts w:ascii="Times New Roman" w:hAnsi="Times New Roman" w:cs="Times New Roman"/>
                <w:sz w:val="24"/>
                <w:szCs w:val="24"/>
              </w:rPr>
              <w:t xml:space="preserve"> самоценность достижения истины как главного продукта</w:t>
            </w:r>
          </w:p>
        </w:tc>
      </w:tr>
    </w:tbl>
    <w:p w:rsidR="00113CB8" w:rsidRDefault="00113CB8" w:rsidP="00023C88">
      <w:pPr>
        <w:spacing w:after="0" w:line="240" w:lineRule="auto"/>
        <w:ind w:firstLine="397"/>
        <w:jc w:val="both"/>
        <w:rPr>
          <w:rFonts w:ascii="Times New Roman" w:hAnsi="Times New Roman" w:cs="Times New Roman"/>
          <w:sz w:val="28"/>
          <w:szCs w:val="28"/>
        </w:rPr>
      </w:pPr>
    </w:p>
    <w:p w:rsidR="00421ACF" w:rsidRDefault="00421ACF" w:rsidP="00023C88">
      <w:pPr>
        <w:spacing w:after="0" w:line="240" w:lineRule="auto"/>
        <w:ind w:firstLine="397"/>
        <w:jc w:val="both"/>
        <w:rPr>
          <w:rFonts w:ascii="Times New Roman" w:hAnsi="Times New Roman" w:cs="Times New Roman"/>
          <w:sz w:val="28"/>
          <w:szCs w:val="28"/>
        </w:rPr>
      </w:pPr>
    </w:p>
    <w:p w:rsidR="00113CB8" w:rsidRPr="00113CB8" w:rsidRDefault="00FE54C7" w:rsidP="00023C88">
      <w:pPr>
        <w:spacing w:after="0" w:line="240" w:lineRule="auto"/>
        <w:ind w:firstLine="397"/>
        <w:jc w:val="both"/>
        <w:rPr>
          <w:rFonts w:ascii="Times New Roman" w:hAnsi="Times New Roman" w:cs="Times New Roman"/>
          <w:b/>
          <w:bCs/>
          <w:sz w:val="36"/>
          <w:szCs w:val="36"/>
        </w:rPr>
      </w:pPr>
      <w:r>
        <w:rPr>
          <w:rFonts w:ascii="Times New Roman" w:hAnsi="Times New Roman" w:cs="Times New Roman"/>
          <w:b/>
          <w:bCs/>
          <w:sz w:val="28"/>
          <w:szCs w:val="28"/>
        </w:rPr>
        <w:t>5</w:t>
      </w:r>
      <w:r w:rsidR="00113CB8">
        <w:rPr>
          <w:rFonts w:ascii="Times New Roman" w:hAnsi="Times New Roman" w:cs="Times New Roman"/>
          <w:b/>
          <w:bCs/>
          <w:sz w:val="28"/>
          <w:szCs w:val="28"/>
        </w:rPr>
        <w:t>. О</w:t>
      </w:r>
      <w:r w:rsidR="00113CB8" w:rsidRPr="00113CB8">
        <w:rPr>
          <w:rFonts w:ascii="Times New Roman" w:hAnsi="Times New Roman" w:cs="Times New Roman"/>
          <w:b/>
          <w:bCs/>
          <w:sz w:val="28"/>
          <w:szCs w:val="28"/>
        </w:rPr>
        <w:t>писание основных направлений учебно-исследовательской и проектной деятельности обучающихся</w:t>
      </w:r>
    </w:p>
    <w:p w:rsidR="00023C88" w:rsidRDefault="00023C88" w:rsidP="00023C88">
      <w:pPr>
        <w:spacing w:after="0" w:line="240" w:lineRule="auto"/>
        <w:ind w:firstLine="397"/>
        <w:jc w:val="both"/>
        <w:rPr>
          <w:rFonts w:ascii="Times New Roman" w:hAnsi="Times New Roman" w:cs="Times New Roman"/>
          <w:sz w:val="28"/>
          <w:szCs w:val="28"/>
        </w:rPr>
      </w:pPr>
      <w:r w:rsidRPr="00023C88">
        <w:rPr>
          <w:rFonts w:ascii="Times New Roman" w:hAnsi="Times New Roman" w:cs="Times New Roman"/>
          <w:sz w:val="28"/>
          <w:szCs w:val="28"/>
        </w:rPr>
        <w:t xml:space="preserve">Проектная </w:t>
      </w:r>
      <w:r w:rsidR="00433C9E">
        <w:rPr>
          <w:rFonts w:ascii="Times New Roman" w:hAnsi="Times New Roman" w:cs="Times New Roman"/>
          <w:sz w:val="28"/>
          <w:szCs w:val="28"/>
        </w:rPr>
        <w:t xml:space="preserve">и учебно-исследовательская </w:t>
      </w:r>
      <w:r w:rsidRPr="00023C88">
        <w:rPr>
          <w:rFonts w:ascii="Times New Roman" w:hAnsi="Times New Roman" w:cs="Times New Roman"/>
          <w:sz w:val="28"/>
          <w:szCs w:val="28"/>
        </w:rPr>
        <w:t xml:space="preserve">деятельность </w:t>
      </w:r>
      <w:r w:rsidRPr="009341D6">
        <w:rPr>
          <w:rFonts w:ascii="Times New Roman" w:hAnsi="Times New Roman" w:cs="Times New Roman"/>
          <w:sz w:val="28"/>
          <w:szCs w:val="28"/>
        </w:rPr>
        <w:t xml:space="preserve">обучающихся </w:t>
      </w:r>
      <w:r w:rsidR="00A20429" w:rsidRPr="00A20429">
        <w:rPr>
          <w:rFonts w:ascii="Times New Roman" w:hAnsi="Times New Roman" w:cs="Times New Roman"/>
          <w:i/>
          <w:sz w:val="28"/>
          <w:szCs w:val="28"/>
        </w:rPr>
        <w:t>МОУ «Миасская СОШ №1»</w:t>
      </w:r>
      <w:r w:rsidR="00433C9E">
        <w:rPr>
          <w:rFonts w:ascii="Times New Roman" w:hAnsi="Times New Roman" w:cs="Times New Roman"/>
          <w:i/>
          <w:sz w:val="28"/>
          <w:szCs w:val="28"/>
        </w:rPr>
        <w:t xml:space="preserve"> </w:t>
      </w:r>
      <w:r w:rsidRPr="00023C88">
        <w:rPr>
          <w:rFonts w:ascii="Times New Roman" w:hAnsi="Times New Roman" w:cs="Times New Roman"/>
          <w:sz w:val="28"/>
          <w:szCs w:val="28"/>
        </w:rPr>
        <w:t xml:space="preserve">организована по следующим </w:t>
      </w:r>
      <w:r w:rsidRPr="00433C9E">
        <w:rPr>
          <w:rFonts w:ascii="Times New Roman" w:hAnsi="Times New Roman" w:cs="Times New Roman"/>
          <w:sz w:val="28"/>
          <w:szCs w:val="28"/>
        </w:rPr>
        <w:t>направлениям:</w:t>
      </w:r>
    </w:p>
    <w:p w:rsidR="00433C9E" w:rsidRPr="00EB5628" w:rsidRDefault="00433C9E" w:rsidP="00433C9E">
      <w:pPr>
        <w:spacing w:after="0" w:line="240" w:lineRule="auto"/>
        <w:ind w:firstLine="397"/>
        <w:jc w:val="both"/>
        <w:rPr>
          <w:rFonts w:ascii="Times New Roman" w:hAnsi="Times New Roman" w:cs="Times New Roman"/>
          <w:b/>
          <w:sz w:val="28"/>
          <w:szCs w:val="28"/>
        </w:rPr>
      </w:pPr>
      <w:r w:rsidRPr="00EB5628">
        <w:rPr>
          <w:rFonts w:ascii="Times New Roman" w:hAnsi="Times New Roman" w:cs="Times New Roman"/>
          <w:b/>
          <w:sz w:val="28"/>
          <w:szCs w:val="28"/>
        </w:rPr>
        <w:t>1. Исследовательское направление</w:t>
      </w:r>
    </w:p>
    <w:p w:rsidR="00023C88" w:rsidRDefault="00433C9E" w:rsidP="00433C9E">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К и</w:t>
      </w:r>
      <w:r w:rsidR="00023C88" w:rsidRPr="00023C88">
        <w:rPr>
          <w:rFonts w:ascii="Times New Roman" w:hAnsi="Times New Roman" w:cs="Times New Roman"/>
          <w:sz w:val="28"/>
          <w:szCs w:val="28"/>
        </w:rPr>
        <w:t>сследовательски</w:t>
      </w:r>
      <w:r>
        <w:rPr>
          <w:rFonts w:ascii="Times New Roman" w:hAnsi="Times New Roman" w:cs="Times New Roman"/>
          <w:sz w:val="28"/>
          <w:szCs w:val="28"/>
        </w:rPr>
        <w:t>м</w:t>
      </w:r>
      <w:r w:rsidR="00023C88" w:rsidRPr="00023C88">
        <w:rPr>
          <w:rFonts w:ascii="Times New Roman" w:hAnsi="Times New Roman" w:cs="Times New Roman"/>
          <w:sz w:val="28"/>
          <w:szCs w:val="28"/>
        </w:rPr>
        <w:t xml:space="preserve"> творчески</w:t>
      </w:r>
      <w:r>
        <w:rPr>
          <w:rFonts w:ascii="Times New Roman" w:hAnsi="Times New Roman" w:cs="Times New Roman"/>
          <w:sz w:val="28"/>
          <w:szCs w:val="28"/>
        </w:rPr>
        <w:t>м</w:t>
      </w:r>
      <w:r w:rsidR="00023C88" w:rsidRPr="00023C88">
        <w:rPr>
          <w:rFonts w:ascii="Times New Roman" w:hAnsi="Times New Roman" w:cs="Times New Roman"/>
          <w:sz w:val="28"/>
          <w:szCs w:val="28"/>
        </w:rPr>
        <w:t xml:space="preserve"> работ</w:t>
      </w:r>
      <w:r>
        <w:rPr>
          <w:rFonts w:ascii="Times New Roman" w:hAnsi="Times New Roman" w:cs="Times New Roman"/>
          <w:sz w:val="28"/>
          <w:szCs w:val="28"/>
        </w:rPr>
        <w:t>ам относятся работы</w:t>
      </w:r>
      <w:r w:rsidR="00023C88" w:rsidRPr="00023C88">
        <w:rPr>
          <w:rFonts w:ascii="Times New Roman" w:hAnsi="Times New Roman" w:cs="Times New Roman"/>
          <w:sz w:val="28"/>
          <w:szCs w:val="28"/>
        </w:rPr>
        <w:t>,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w:t>
      </w:r>
      <w:r w:rsidR="00023C88" w:rsidRPr="00023C88">
        <w:rPr>
          <w:rFonts w:ascii="Times New Roman" w:hAnsi="Times New Roman" w:cs="Times New Roman"/>
          <w:b/>
          <w:bCs/>
          <w:sz w:val="28"/>
          <w:szCs w:val="28"/>
        </w:rPr>
        <w:t xml:space="preserve"> </w:t>
      </w:r>
      <w:r w:rsidRPr="00433C9E">
        <w:rPr>
          <w:rFonts w:ascii="Times New Roman" w:hAnsi="Times New Roman" w:cs="Times New Roman"/>
          <w:bCs/>
          <w:sz w:val="28"/>
          <w:szCs w:val="28"/>
        </w:rPr>
        <w:t>Учебно-и</w:t>
      </w:r>
      <w:r w:rsidR="00023C88" w:rsidRPr="00433C9E">
        <w:rPr>
          <w:rFonts w:ascii="Times New Roman" w:hAnsi="Times New Roman" w:cs="Times New Roman"/>
          <w:sz w:val="28"/>
          <w:szCs w:val="28"/>
        </w:rPr>
        <w:t>сследовательский</w:t>
      </w:r>
      <w:r w:rsidR="00023C88" w:rsidRPr="00023C88">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00023C88" w:rsidRPr="00023C88">
        <w:rPr>
          <w:rFonts w:ascii="Times New Roman" w:hAnsi="Times New Roman" w:cs="Times New Roman"/>
          <w:sz w:val="28"/>
          <w:szCs w:val="28"/>
        </w:rPr>
        <w:t>по структуре напоминает научное исследование и включает: обоснование актуальности избранной темы, обозначение за</w:t>
      </w:r>
      <w:r w:rsidR="00023C88" w:rsidRPr="00023C88">
        <w:rPr>
          <w:rFonts w:ascii="Times New Roman" w:hAnsi="Times New Roman" w:cs="Times New Roman"/>
          <w:sz w:val="28"/>
          <w:szCs w:val="28"/>
        </w:rPr>
        <w:lastRenderedPageBreak/>
        <w:t>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AA5E65" w:rsidRPr="00AA5E65" w:rsidRDefault="00AA5E65" w:rsidP="00AA5E65">
      <w:pPr>
        <w:tabs>
          <w:tab w:val="left" w:pos="851"/>
        </w:tabs>
        <w:spacing w:after="0" w:line="240" w:lineRule="auto"/>
        <w:ind w:firstLine="426"/>
        <w:jc w:val="both"/>
        <w:rPr>
          <w:rFonts w:ascii="Times New Roman" w:eastAsia="Calibri" w:hAnsi="Times New Roman" w:cs="Times New Roman"/>
          <w:spacing w:val="-2"/>
          <w:sz w:val="28"/>
          <w:szCs w:val="28"/>
          <w:lang w:eastAsia="ru-RU"/>
        </w:rPr>
      </w:pPr>
      <w:r w:rsidRPr="00AA5E65">
        <w:rPr>
          <w:rFonts w:ascii="Times New Roman" w:eastAsia="Calibri" w:hAnsi="Times New Roman" w:cs="Times New Roman"/>
          <w:spacing w:val="-2"/>
          <w:sz w:val="28"/>
          <w:szCs w:val="28"/>
          <w:lang w:eastAsia="ru-RU"/>
        </w:rPr>
        <w:t>Формы организации в урочной деятельности:</w:t>
      </w:r>
    </w:p>
    <w:p w:rsidR="00AA5E65" w:rsidRPr="00AA5E65" w:rsidRDefault="00AA5E65" w:rsidP="00AA5E65">
      <w:pPr>
        <w:pStyle w:val="af0"/>
        <w:numPr>
          <w:ilvl w:val="0"/>
          <w:numId w:val="21"/>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AA5E65">
        <w:rPr>
          <w:rFonts w:ascii="Times New Roman" w:eastAsia="Calibri" w:hAnsi="Times New Roman" w:cs="Times New Roman"/>
          <w:spacing w:val="-2"/>
          <w:sz w:val="28"/>
          <w:szCs w:val="28"/>
          <w:lang w:eastAsia="ru-RU"/>
        </w:rPr>
        <w:t>применение на уроке исследовательского метода обучения или решение проектных задач. Исследовательский метод можно определить как самостоятельное (без пошагового руководства учителя) решение обучающимися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ее проверка, формулирование выводов, закона или закономерности. Применение исследовательского метода возможно в ходе решения сложной задачи, анализа первоисточников, разрешения поставленной учителем;</w:t>
      </w:r>
    </w:p>
    <w:p w:rsidR="00AA5E65" w:rsidRPr="00AA5E65" w:rsidRDefault="00AA5E65" w:rsidP="00AA5E65">
      <w:pPr>
        <w:pStyle w:val="af0"/>
        <w:numPr>
          <w:ilvl w:val="0"/>
          <w:numId w:val="21"/>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AA5E65">
        <w:rPr>
          <w:rFonts w:ascii="Times New Roman" w:eastAsia="Calibri" w:hAnsi="Times New Roman" w:cs="Times New Roman"/>
          <w:spacing w:val="-2"/>
          <w:sz w:val="28"/>
          <w:szCs w:val="28"/>
          <w:lang w:eastAsia="ru-RU"/>
        </w:rPr>
        <w:t>проведение нетрадиционных уроков, предполагающих выполнение учебного исследования: урок-исследование, урок-лаборатория, урок-творческий отчет, урок изобретательства, урок фантастического проекта, урок-рассказ об ученых, урок-защита проектов, в том числе исследовательских, урок-экспертиза и т.п.;</w:t>
      </w:r>
    </w:p>
    <w:p w:rsidR="00AA5E65" w:rsidRDefault="00AA5E65" w:rsidP="00AA5E65">
      <w:pPr>
        <w:pStyle w:val="af0"/>
        <w:numPr>
          <w:ilvl w:val="0"/>
          <w:numId w:val="21"/>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AA5E65">
        <w:rPr>
          <w:rFonts w:ascii="Times New Roman" w:eastAsia="Calibri" w:hAnsi="Times New Roman" w:cs="Times New Roman"/>
          <w:spacing w:val="-2"/>
          <w:sz w:val="28"/>
          <w:szCs w:val="28"/>
          <w:lang w:eastAsia="ru-RU"/>
        </w:rPr>
        <w:t>проведение учебного эксперимента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Учебный эксперимент может включать в себя все или несколько элементов настоящего научного исследования (наблюдение и изучение фактов и явлений, выявление проблемы, постановка исследовательской задачи, определение цели, задач и гипотезы эксперимента, разработка методики исследования, его плана, программы, методов обработки полученных результатов, проведение пилотного эксперимента, корректировка методики исследования в связи с ходом и результатами пилотного эксперимента, собственно эксперимент, количественный и качественный анализ полученных данных, интерпретация полученных фактов, формулирование выводов, защита результатов экспериментального исследования);</w:t>
      </w:r>
    </w:p>
    <w:p w:rsidR="00AA5E65" w:rsidRPr="0050051E" w:rsidRDefault="00AA5E65" w:rsidP="0050051E">
      <w:pPr>
        <w:pStyle w:val="af0"/>
        <w:numPr>
          <w:ilvl w:val="0"/>
          <w:numId w:val="21"/>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AA5E65">
        <w:rPr>
          <w:rFonts w:ascii="Times New Roman" w:eastAsia="Calibri" w:hAnsi="Times New Roman" w:cs="Times New Roman"/>
          <w:spacing w:val="-2"/>
          <w:sz w:val="28"/>
          <w:szCs w:val="28"/>
          <w:lang w:eastAsia="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80118"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sidRPr="0050051E">
        <w:rPr>
          <w:rFonts w:ascii="Times New Roman" w:eastAsia="Calibri" w:hAnsi="Times New Roman" w:cs="Times New Roman"/>
          <w:spacing w:val="-2"/>
          <w:sz w:val="28"/>
          <w:szCs w:val="28"/>
          <w:lang w:eastAsia="ru-RU"/>
        </w:rPr>
        <w:t>Возможные ф</w:t>
      </w:r>
      <w:r w:rsidR="00380118" w:rsidRPr="0050051E">
        <w:rPr>
          <w:rFonts w:ascii="Times New Roman" w:eastAsia="Calibri" w:hAnsi="Times New Roman" w:cs="Times New Roman"/>
          <w:spacing w:val="-2"/>
          <w:sz w:val="28"/>
          <w:szCs w:val="28"/>
          <w:lang w:eastAsia="ru-RU"/>
        </w:rPr>
        <w:t>ормы представления результатов</w:t>
      </w:r>
      <w:r>
        <w:rPr>
          <w:rFonts w:ascii="Times New Roman" w:eastAsia="Calibri" w:hAnsi="Times New Roman" w:cs="Times New Roman"/>
          <w:spacing w:val="-2"/>
          <w:sz w:val="28"/>
          <w:szCs w:val="28"/>
          <w:lang w:eastAsia="ru-RU"/>
        </w:rPr>
        <w:t xml:space="preserve"> исследовательской деятельности: </w:t>
      </w:r>
    </w:p>
    <w:p w:rsidR="0050051E"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исследовательская работа;</w:t>
      </w:r>
    </w:p>
    <w:p w:rsidR="0050051E"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компьютерная анимация или видеофильм;</w:t>
      </w:r>
    </w:p>
    <w:p w:rsidR="0050051E"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статья, публикация, буклет, брошюра и т.п.;</w:t>
      </w:r>
    </w:p>
    <w:p w:rsidR="0050051E"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отчет о проведенных исследованиях;</w:t>
      </w:r>
    </w:p>
    <w:p w:rsidR="0050051E"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пакет рекомендаций по улучшению какой-либо ситуации и т.п.;</w:t>
      </w:r>
    </w:p>
    <w:p w:rsidR="0050051E" w:rsidRDefault="0050051E" w:rsidP="002A07AD">
      <w:pPr>
        <w:spacing w:after="0" w:line="240" w:lineRule="auto"/>
        <w:ind w:firstLine="397"/>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прогноз развития ситуации и т.п.</w:t>
      </w:r>
    </w:p>
    <w:p w:rsidR="00380118" w:rsidRPr="0050051E" w:rsidRDefault="00380118" w:rsidP="0050051E">
      <w:pPr>
        <w:spacing w:after="0" w:line="240" w:lineRule="auto"/>
        <w:jc w:val="both"/>
        <w:rPr>
          <w:rFonts w:ascii="Times New Roman" w:eastAsia="Times New Roman" w:hAnsi="Times New Roman" w:cs="Times New Roman"/>
          <w:sz w:val="28"/>
          <w:szCs w:val="28"/>
          <w:lang w:eastAsia="ru-RU"/>
        </w:rPr>
      </w:pPr>
    </w:p>
    <w:p w:rsidR="00A26DAB" w:rsidRPr="00E802E3" w:rsidRDefault="00A26DAB" w:rsidP="00433C9E">
      <w:pPr>
        <w:spacing w:after="0" w:line="240" w:lineRule="auto"/>
        <w:ind w:firstLine="397"/>
        <w:jc w:val="both"/>
        <w:rPr>
          <w:rFonts w:ascii="Times New Roman" w:hAnsi="Times New Roman" w:cs="Times New Roman"/>
          <w:b/>
          <w:sz w:val="28"/>
          <w:szCs w:val="28"/>
        </w:rPr>
      </w:pPr>
      <w:r w:rsidRPr="00E802E3">
        <w:rPr>
          <w:rFonts w:ascii="Times New Roman" w:hAnsi="Times New Roman" w:cs="Times New Roman"/>
          <w:b/>
          <w:sz w:val="28"/>
          <w:szCs w:val="28"/>
        </w:rPr>
        <w:t>2. Инженерное направление</w:t>
      </w:r>
    </w:p>
    <w:p w:rsidR="00023C88" w:rsidRDefault="00023C88" w:rsidP="00A26DAB">
      <w:pPr>
        <w:spacing w:after="0" w:line="240" w:lineRule="auto"/>
        <w:ind w:firstLine="397"/>
        <w:jc w:val="both"/>
        <w:rPr>
          <w:rFonts w:ascii="Times New Roman" w:hAnsi="Times New Roman" w:cs="Times New Roman"/>
          <w:sz w:val="28"/>
          <w:szCs w:val="28"/>
        </w:rPr>
      </w:pPr>
      <w:r w:rsidRPr="00023C88">
        <w:rPr>
          <w:rFonts w:ascii="Times New Roman" w:hAnsi="Times New Roman" w:cs="Times New Roman"/>
          <w:sz w:val="28"/>
          <w:szCs w:val="28"/>
        </w:rPr>
        <w:lastRenderedPageBreak/>
        <w:t xml:space="preserve">Инженерные творческие работы, </w:t>
      </w:r>
      <w:r w:rsidR="00E946BA">
        <w:rPr>
          <w:rFonts w:ascii="Times New Roman" w:hAnsi="Times New Roman" w:cs="Times New Roman"/>
          <w:sz w:val="28"/>
          <w:szCs w:val="28"/>
        </w:rPr>
        <w:t>ориентирова</w:t>
      </w:r>
      <w:r w:rsidRPr="00023C88">
        <w:rPr>
          <w:rFonts w:ascii="Times New Roman" w:hAnsi="Times New Roman" w:cs="Times New Roman"/>
          <w:sz w:val="28"/>
          <w:szCs w:val="28"/>
        </w:rPr>
        <w:t>ны на изобретение, разработку, создание, внедрение, ремонт, обслуживание и/или улучшение</w:t>
      </w:r>
      <w:r w:rsidR="00A26DAB">
        <w:rPr>
          <w:rFonts w:ascii="Times New Roman" w:hAnsi="Times New Roman" w:cs="Times New Roman"/>
          <w:sz w:val="28"/>
          <w:szCs w:val="28"/>
        </w:rPr>
        <w:t xml:space="preserve"> </w:t>
      </w:r>
      <w:hyperlink r:id="rId9" w:tooltip="Техника" w:history="1">
        <w:r w:rsidRPr="00A26DAB">
          <w:rPr>
            <w:rFonts w:ascii="Times New Roman" w:hAnsi="Times New Roman" w:cs="Times New Roman"/>
            <w:sz w:val="28"/>
            <w:szCs w:val="28"/>
          </w:rPr>
          <w:t>техники</w:t>
        </w:r>
      </w:hyperlink>
      <w:r w:rsidRPr="00023C88">
        <w:rPr>
          <w:rFonts w:ascii="Times New Roman" w:hAnsi="Times New Roman" w:cs="Times New Roman"/>
          <w:sz w:val="28"/>
          <w:szCs w:val="28"/>
        </w:rPr>
        <w:t>, материалов или процессов.</w:t>
      </w:r>
    </w:p>
    <w:p w:rsidR="00913F82" w:rsidRPr="00913F82" w:rsidRDefault="00913F82" w:rsidP="000936FB">
      <w:pPr>
        <w:spacing w:after="0" w:line="240" w:lineRule="auto"/>
        <w:ind w:firstLine="397"/>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Инженерное направление реализуется в урочной</w:t>
      </w:r>
      <w:r w:rsidR="000936FB" w:rsidRPr="00913F82">
        <w:rPr>
          <w:rFonts w:ascii="Times New Roman" w:eastAsia="Calibri" w:hAnsi="Times New Roman" w:cs="Times New Roman"/>
          <w:spacing w:val="-2"/>
          <w:sz w:val="28"/>
          <w:szCs w:val="28"/>
          <w:lang w:eastAsia="ru-RU"/>
        </w:rPr>
        <w:t xml:space="preserve"> деятельнос</w:t>
      </w:r>
      <w:r w:rsidRPr="00913F82">
        <w:rPr>
          <w:rFonts w:ascii="Times New Roman" w:eastAsia="Calibri" w:hAnsi="Times New Roman" w:cs="Times New Roman"/>
          <w:spacing w:val="-2"/>
          <w:sz w:val="28"/>
          <w:szCs w:val="28"/>
          <w:lang w:eastAsia="ru-RU"/>
        </w:rPr>
        <w:t>ти в рамках факультативных курсов тех областей, к которым обучающиеся проявляют интерес</w:t>
      </w:r>
      <w:r>
        <w:rPr>
          <w:rFonts w:ascii="Times New Roman" w:eastAsia="Calibri" w:hAnsi="Times New Roman" w:cs="Times New Roman"/>
          <w:spacing w:val="-2"/>
          <w:sz w:val="28"/>
          <w:szCs w:val="28"/>
          <w:lang w:eastAsia="ru-RU"/>
        </w:rPr>
        <w:t xml:space="preserve">. </w:t>
      </w:r>
      <w:r w:rsidRPr="00913F82">
        <w:rPr>
          <w:rFonts w:ascii="Times New Roman" w:eastAsia="Calibri" w:hAnsi="Times New Roman" w:cs="Times New Roman"/>
          <w:spacing w:val="-2"/>
          <w:sz w:val="28"/>
          <w:szCs w:val="28"/>
          <w:lang w:eastAsia="ru-RU"/>
        </w:rPr>
        <w:t xml:space="preserve"> </w:t>
      </w:r>
    </w:p>
    <w:p w:rsidR="000936FB" w:rsidRDefault="00913F82" w:rsidP="000936FB">
      <w:pPr>
        <w:spacing w:after="0" w:line="240" w:lineRule="auto"/>
        <w:ind w:firstLine="397"/>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Возможные формы</w:t>
      </w:r>
      <w:r w:rsidR="000936FB" w:rsidRPr="00913F82">
        <w:rPr>
          <w:rFonts w:ascii="Times New Roman" w:eastAsia="Calibri" w:hAnsi="Times New Roman" w:cs="Times New Roman"/>
          <w:spacing w:val="-2"/>
          <w:sz w:val="28"/>
          <w:szCs w:val="28"/>
          <w:lang w:eastAsia="ru-RU"/>
        </w:rPr>
        <w:t xml:space="preserve"> представления результатов</w:t>
      </w:r>
      <w:r>
        <w:rPr>
          <w:rFonts w:ascii="Times New Roman" w:eastAsia="Calibri" w:hAnsi="Times New Roman" w:cs="Times New Roman"/>
          <w:spacing w:val="-2"/>
          <w:sz w:val="28"/>
          <w:szCs w:val="28"/>
          <w:lang w:eastAsia="ru-RU"/>
        </w:rPr>
        <w:t xml:space="preserve"> инженерного проектирования:</w:t>
      </w:r>
    </w:p>
    <w:p w:rsid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макеты, модели, рабочие установки;</w:t>
      </w:r>
    </w:p>
    <w:p w:rsid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конструкторская документация: схемы, чертежи, расчеты, спецификации;</w:t>
      </w:r>
    </w:p>
    <w:p w:rsid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творческое изделие;</w:t>
      </w:r>
    </w:p>
    <w:p w:rsid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компьютерная анимация или видеофильм;</w:t>
      </w:r>
    </w:p>
    <w:p w:rsid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статья, публикация, буклет, брошюра и т.п.;</w:t>
      </w:r>
    </w:p>
    <w:p w:rsid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 xml:space="preserve">отчет о проведенных </w:t>
      </w:r>
      <w:r w:rsidR="00E946BA">
        <w:rPr>
          <w:rFonts w:ascii="Times New Roman" w:eastAsia="Calibri" w:hAnsi="Times New Roman" w:cs="Times New Roman"/>
          <w:spacing w:val="-2"/>
          <w:sz w:val="28"/>
          <w:szCs w:val="28"/>
          <w:lang w:eastAsia="ru-RU"/>
        </w:rPr>
        <w:t>экспериментах</w:t>
      </w:r>
      <w:r w:rsidRPr="00913F82">
        <w:rPr>
          <w:rFonts w:ascii="Times New Roman" w:eastAsia="Calibri" w:hAnsi="Times New Roman" w:cs="Times New Roman"/>
          <w:spacing w:val="-2"/>
          <w:sz w:val="28"/>
          <w:szCs w:val="28"/>
          <w:lang w:eastAsia="ru-RU"/>
        </w:rPr>
        <w:t>;</w:t>
      </w:r>
    </w:p>
    <w:p w:rsidR="00913F82" w:rsidRPr="00913F82" w:rsidRDefault="00913F82" w:rsidP="00913F82">
      <w:pPr>
        <w:pStyle w:val="af0"/>
        <w:numPr>
          <w:ilvl w:val="0"/>
          <w:numId w:val="21"/>
        </w:numPr>
        <w:spacing w:after="0" w:line="240" w:lineRule="auto"/>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пакет</w:t>
      </w:r>
      <w:r>
        <w:rPr>
          <w:rFonts w:ascii="Times New Roman" w:eastAsia="Calibri" w:hAnsi="Times New Roman" w:cs="Times New Roman"/>
          <w:spacing w:val="-2"/>
          <w:sz w:val="28"/>
          <w:szCs w:val="28"/>
          <w:lang w:eastAsia="ru-RU"/>
        </w:rPr>
        <w:t xml:space="preserve"> рекомендаций по улучшению какого</w:t>
      </w:r>
      <w:r w:rsidRPr="00913F82">
        <w:rPr>
          <w:rFonts w:ascii="Times New Roman" w:eastAsia="Calibri" w:hAnsi="Times New Roman" w:cs="Times New Roman"/>
          <w:spacing w:val="-2"/>
          <w:sz w:val="28"/>
          <w:szCs w:val="28"/>
          <w:lang w:eastAsia="ru-RU"/>
        </w:rPr>
        <w:t>-либо</w:t>
      </w:r>
      <w:r>
        <w:rPr>
          <w:rFonts w:ascii="Times New Roman" w:eastAsia="Calibri" w:hAnsi="Times New Roman" w:cs="Times New Roman"/>
          <w:spacing w:val="-2"/>
          <w:sz w:val="28"/>
          <w:szCs w:val="28"/>
          <w:lang w:eastAsia="ru-RU"/>
        </w:rPr>
        <w:t xml:space="preserve"> устройства или прибора и т.п.</w:t>
      </w:r>
    </w:p>
    <w:p w:rsidR="000936FB" w:rsidRPr="00913F82" w:rsidRDefault="000936FB" w:rsidP="00A26DAB">
      <w:pPr>
        <w:spacing w:after="0" w:line="240" w:lineRule="auto"/>
        <w:ind w:firstLine="397"/>
        <w:jc w:val="both"/>
        <w:rPr>
          <w:rFonts w:ascii="Times New Roman" w:hAnsi="Times New Roman" w:cs="Times New Roman"/>
          <w:b/>
          <w:sz w:val="28"/>
          <w:szCs w:val="28"/>
        </w:rPr>
      </w:pPr>
    </w:p>
    <w:p w:rsidR="000936FB" w:rsidRDefault="000936FB" w:rsidP="00A26DAB">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 xml:space="preserve">3. </w:t>
      </w:r>
      <w:r w:rsidR="00097916">
        <w:rPr>
          <w:rFonts w:ascii="Times New Roman" w:hAnsi="Times New Roman" w:cs="Times New Roman"/>
          <w:b/>
          <w:sz w:val="28"/>
          <w:szCs w:val="28"/>
        </w:rPr>
        <w:t>Бизнес-проектирование</w:t>
      </w:r>
    </w:p>
    <w:p w:rsidR="009A486A" w:rsidRPr="009A486A" w:rsidRDefault="009A486A" w:rsidP="009A486A">
      <w:pPr>
        <w:spacing w:after="0" w:line="240" w:lineRule="auto"/>
        <w:ind w:firstLine="397"/>
        <w:jc w:val="both"/>
        <w:rPr>
          <w:rFonts w:ascii="Times New Roman" w:eastAsia="Calibri" w:hAnsi="Times New Roman" w:cs="Times New Roman"/>
          <w:kern w:val="28"/>
          <w:sz w:val="28"/>
          <w:szCs w:val="32"/>
        </w:rPr>
      </w:pPr>
      <w:r>
        <w:rPr>
          <w:rFonts w:ascii="Times New Roman" w:eastAsia="Calibri" w:hAnsi="Times New Roman" w:cs="Times New Roman"/>
          <w:kern w:val="28"/>
          <w:sz w:val="28"/>
          <w:szCs w:val="32"/>
        </w:rPr>
        <w:t xml:space="preserve">Бизнес-проект – </w:t>
      </w:r>
      <w:r w:rsidRPr="009A486A">
        <w:rPr>
          <w:rFonts w:ascii="Times New Roman" w:eastAsia="Calibri" w:hAnsi="Times New Roman" w:cs="Times New Roman"/>
          <w:kern w:val="28"/>
          <w:sz w:val="28"/>
          <w:szCs w:val="32"/>
        </w:rPr>
        <w:t xml:space="preserve">эффективный инструмент </w:t>
      </w:r>
      <w:r>
        <w:rPr>
          <w:rFonts w:ascii="Times New Roman" w:eastAsia="Calibri" w:hAnsi="Times New Roman" w:cs="Times New Roman"/>
          <w:kern w:val="28"/>
          <w:sz w:val="28"/>
          <w:szCs w:val="32"/>
        </w:rPr>
        <w:t xml:space="preserve">современного </w:t>
      </w:r>
      <w:r w:rsidRPr="009A486A">
        <w:rPr>
          <w:rFonts w:ascii="Times New Roman" w:eastAsia="Calibri" w:hAnsi="Times New Roman" w:cs="Times New Roman"/>
          <w:kern w:val="28"/>
          <w:sz w:val="28"/>
          <w:szCs w:val="32"/>
        </w:rPr>
        <w:t xml:space="preserve">менеджмента, который </w:t>
      </w:r>
      <w:r>
        <w:rPr>
          <w:rFonts w:ascii="Times New Roman" w:eastAsia="Calibri" w:hAnsi="Times New Roman" w:cs="Times New Roman"/>
          <w:kern w:val="28"/>
          <w:sz w:val="28"/>
          <w:szCs w:val="32"/>
        </w:rPr>
        <w:t>применяется</w:t>
      </w:r>
      <w:r w:rsidRPr="009A486A">
        <w:rPr>
          <w:rFonts w:ascii="Times New Roman" w:eastAsia="Calibri" w:hAnsi="Times New Roman" w:cs="Times New Roman"/>
          <w:kern w:val="28"/>
          <w:sz w:val="28"/>
          <w:szCs w:val="32"/>
        </w:rPr>
        <w:t xml:space="preserve"> не только с целью привлечения финансовых средств, но и при управлении развитием предприятия. В современной экономической ситуации необходимым условием для получения компанией доступа к кредитной линии или иному финансированию является создание бизнес-плана как основы проектирования бизнеса и универсального средства оценки эффективности вложений.</w:t>
      </w:r>
      <w:r w:rsidR="00BE0D05">
        <w:rPr>
          <w:rFonts w:ascii="Times New Roman" w:eastAsia="Calibri" w:hAnsi="Times New Roman" w:cs="Times New Roman"/>
          <w:kern w:val="28"/>
          <w:sz w:val="28"/>
          <w:szCs w:val="32"/>
        </w:rPr>
        <w:t xml:space="preserve"> Реализация данного направления позволяет обучающимся осуществить профессиональные пробы.</w:t>
      </w:r>
    </w:p>
    <w:p w:rsidR="00BE0D05" w:rsidRPr="00913F82" w:rsidRDefault="00BE0D05" w:rsidP="00BE0D05">
      <w:pPr>
        <w:spacing w:after="0" w:line="240" w:lineRule="auto"/>
        <w:ind w:firstLine="397"/>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Направлени</w:t>
      </w:r>
      <w:r w:rsidR="00913F82" w:rsidRPr="00913F82">
        <w:rPr>
          <w:rFonts w:ascii="Times New Roman" w:eastAsia="Calibri" w:hAnsi="Times New Roman" w:cs="Times New Roman"/>
          <w:spacing w:val="-2"/>
          <w:sz w:val="28"/>
          <w:szCs w:val="28"/>
          <w:lang w:eastAsia="ru-RU"/>
        </w:rPr>
        <w:t xml:space="preserve">е бизнес-проектирования реализуется в </w:t>
      </w:r>
      <w:r w:rsidRPr="00913F82">
        <w:rPr>
          <w:rFonts w:ascii="Times New Roman" w:eastAsia="Calibri" w:hAnsi="Times New Roman" w:cs="Times New Roman"/>
          <w:spacing w:val="-2"/>
          <w:sz w:val="28"/>
          <w:szCs w:val="28"/>
          <w:lang w:eastAsia="ru-RU"/>
        </w:rPr>
        <w:t>урочной деятельности</w:t>
      </w:r>
      <w:r w:rsidR="00913F82" w:rsidRPr="00913F82">
        <w:rPr>
          <w:rFonts w:ascii="Times New Roman" w:eastAsia="Calibri" w:hAnsi="Times New Roman" w:cs="Times New Roman"/>
          <w:spacing w:val="-2"/>
          <w:sz w:val="28"/>
          <w:szCs w:val="28"/>
          <w:lang w:eastAsia="ru-RU"/>
        </w:rPr>
        <w:t>: в рамках учебного предмета «Экономика».</w:t>
      </w:r>
    </w:p>
    <w:p w:rsidR="00913F82" w:rsidRDefault="00913F82" w:rsidP="00913F82">
      <w:pPr>
        <w:spacing w:after="0" w:line="240" w:lineRule="auto"/>
        <w:ind w:firstLine="397"/>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Возможные формы представления результатов</w:t>
      </w:r>
      <w:r>
        <w:rPr>
          <w:rFonts w:ascii="Times New Roman" w:eastAsia="Calibri" w:hAnsi="Times New Roman" w:cs="Times New Roman"/>
          <w:spacing w:val="-2"/>
          <w:sz w:val="28"/>
          <w:szCs w:val="28"/>
          <w:lang w:eastAsia="ru-RU"/>
        </w:rPr>
        <w:t xml:space="preserve"> бизнес-</w:t>
      </w:r>
      <w:r>
        <w:rPr>
          <w:rFonts w:ascii="Times New Roman" w:eastAsia="Calibri" w:hAnsi="Times New Roman" w:cs="Times New Roman"/>
          <w:spacing w:val="-2"/>
          <w:sz w:val="28"/>
          <w:szCs w:val="28"/>
          <w:lang w:eastAsia="ru-RU"/>
        </w:rPr>
        <w:t>проектирования:</w:t>
      </w:r>
    </w:p>
    <w:p w:rsidR="00913F82" w:rsidRDefault="00913F82" w:rsidP="00913F82">
      <w:pPr>
        <w:pStyle w:val="af0"/>
        <w:numPr>
          <w:ilvl w:val="0"/>
          <w:numId w:val="42"/>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пакет рекомендаций по улучшению какой-либо ситуации в направлении бизнеса;</w:t>
      </w:r>
    </w:p>
    <w:p w:rsidR="00E946BA" w:rsidRDefault="00E946BA" w:rsidP="00913F82">
      <w:pPr>
        <w:pStyle w:val="af0"/>
        <w:numPr>
          <w:ilvl w:val="0"/>
          <w:numId w:val="42"/>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бизнес-планы;</w:t>
      </w:r>
    </w:p>
    <w:p w:rsidR="00E946BA" w:rsidRPr="00913F82" w:rsidRDefault="00E946BA" w:rsidP="00913F82">
      <w:pPr>
        <w:pStyle w:val="af0"/>
        <w:numPr>
          <w:ilvl w:val="0"/>
          <w:numId w:val="42"/>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организация и проведение социальных акций и флэш-мобов и т.д.</w:t>
      </w:r>
    </w:p>
    <w:p w:rsidR="000936FB" w:rsidRDefault="000936FB" w:rsidP="00E946BA">
      <w:pPr>
        <w:spacing w:after="0" w:line="240" w:lineRule="auto"/>
        <w:jc w:val="both"/>
        <w:rPr>
          <w:rFonts w:ascii="Times New Roman" w:hAnsi="Times New Roman" w:cs="Times New Roman"/>
          <w:b/>
          <w:sz w:val="28"/>
          <w:szCs w:val="28"/>
        </w:rPr>
      </w:pPr>
    </w:p>
    <w:p w:rsidR="00A26DAB" w:rsidRPr="00E802E3" w:rsidRDefault="00A26DAB" w:rsidP="00A26DAB">
      <w:pPr>
        <w:spacing w:after="0" w:line="240" w:lineRule="auto"/>
        <w:ind w:firstLine="397"/>
        <w:jc w:val="both"/>
        <w:rPr>
          <w:rFonts w:ascii="Times New Roman" w:hAnsi="Times New Roman" w:cs="Times New Roman"/>
          <w:b/>
          <w:sz w:val="28"/>
          <w:szCs w:val="28"/>
        </w:rPr>
      </w:pPr>
      <w:r w:rsidRPr="00E802E3">
        <w:rPr>
          <w:rFonts w:ascii="Times New Roman" w:hAnsi="Times New Roman" w:cs="Times New Roman"/>
          <w:b/>
          <w:sz w:val="28"/>
          <w:szCs w:val="28"/>
        </w:rPr>
        <w:t>4. Информационное направление</w:t>
      </w:r>
    </w:p>
    <w:p w:rsidR="00023C88" w:rsidRDefault="00023C88" w:rsidP="00A26DAB">
      <w:pPr>
        <w:spacing w:after="0" w:line="240" w:lineRule="auto"/>
        <w:ind w:firstLine="397"/>
        <w:jc w:val="both"/>
        <w:rPr>
          <w:rFonts w:ascii="Times New Roman" w:hAnsi="Times New Roman" w:cs="Times New Roman"/>
          <w:sz w:val="28"/>
          <w:szCs w:val="28"/>
        </w:rPr>
      </w:pPr>
      <w:r w:rsidRPr="00023C88">
        <w:rPr>
          <w:rFonts w:ascii="Times New Roman" w:hAnsi="Times New Roman" w:cs="Times New Roman"/>
          <w:sz w:val="28"/>
          <w:szCs w:val="28"/>
        </w:rPr>
        <w:t>Информационные проекты (поисковые) – проекты, направленные на сбор информации о каком-то объекте или явлении,  ознакомление</w:t>
      </w:r>
      <w:r w:rsidR="00A26DAB">
        <w:rPr>
          <w:rFonts w:ascii="Times New Roman" w:hAnsi="Times New Roman" w:cs="Times New Roman"/>
          <w:sz w:val="28"/>
          <w:szCs w:val="28"/>
        </w:rPr>
        <w:t xml:space="preserve"> </w:t>
      </w:r>
      <w:r w:rsidRPr="00023C88">
        <w:rPr>
          <w:rFonts w:ascii="Times New Roman" w:hAnsi="Times New Roman" w:cs="Times New Roman"/>
          <w:sz w:val="28"/>
          <w:szCs w:val="28"/>
        </w:rPr>
        <w:t xml:space="preserve">участников проекта с этой информацией, ее анализ и обобщение фактов, предназначенных для широкой аудитории. </w:t>
      </w:r>
      <w:r w:rsidRPr="00A26DAB">
        <w:rPr>
          <w:rFonts w:ascii="Times New Roman" w:hAnsi="Times New Roman" w:cs="Times New Roman"/>
          <w:sz w:val="28"/>
          <w:szCs w:val="28"/>
        </w:rPr>
        <w:t>Продуктом</w:t>
      </w:r>
      <w:r w:rsidR="00A26DAB">
        <w:rPr>
          <w:rFonts w:ascii="Times New Roman" w:hAnsi="Times New Roman" w:cs="Times New Roman"/>
          <w:sz w:val="28"/>
          <w:szCs w:val="28"/>
        </w:rPr>
        <w:t xml:space="preserve"> </w:t>
      </w:r>
      <w:r w:rsidRPr="00023C88">
        <w:rPr>
          <w:rFonts w:ascii="Times New Roman" w:hAnsi="Times New Roman" w:cs="Times New Roman"/>
          <w:sz w:val="28"/>
          <w:szCs w:val="28"/>
        </w:rPr>
        <w:t xml:space="preserve">такого проекта часто является публикация в </w:t>
      </w:r>
      <w:r w:rsidR="00A26DAB">
        <w:rPr>
          <w:rFonts w:ascii="Times New Roman" w:hAnsi="Times New Roman" w:cs="Times New Roman"/>
          <w:sz w:val="28"/>
          <w:szCs w:val="28"/>
        </w:rPr>
        <w:t>средствах массовой информации</w:t>
      </w:r>
      <w:r w:rsidR="00E946BA">
        <w:rPr>
          <w:rFonts w:ascii="Times New Roman" w:hAnsi="Times New Roman" w:cs="Times New Roman"/>
          <w:sz w:val="28"/>
          <w:szCs w:val="28"/>
        </w:rPr>
        <w:t>, в том числе, в школьном Альманахе и в Интернете, представление результата на общешкольных мероприятиях.</w:t>
      </w:r>
    </w:p>
    <w:p w:rsidR="00E946BA" w:rsidRDefault="00E946BA" w:rsidP="000936FB">
      <w:pPr>
        <w:spacing w:after="0" w:line="240" w:lineRule="auto"/>
        <w:ind w:firstLine="397"/>
        <w:jc w:val="both"/>
        <w:rPr>
          <w:rFonts w:ascii="Times New Roman" w:eastAsia="Calibri" w:hAnsi="Times New Roman" w:cs="Times New Roman"/>
          <w:i/>
          <w:color w:val="0000F6"/>
          <w:spacing w:val="-2"/>
          <w:sz w:val="28"/>
          <w:szCs w:val="28"/>
          <w:lang w:eastAsia="ru-RU"/>
        </w:rPr>
      </w:pPr>
      <w:r>
        <w:rPr>
          <w:rFonts w:ascii="Times New Roman" w:hAnsi="Times New Roman" w:cs="Times New Roman"/>
          <w:sz w:val="28"/>
          <w:szCs w:val="28"/>
        </w:rPr>
        <w:t xml:space="preserve">Информационное </w:t>
      </w:r>
      <w:r w:rsidRPr="00913F82">
        <w:rPr>
          <w:rFonts w:ascii="Times New Roman" w:eastAsia="Calibri" w:hAnsi="Times New Roman" w:cs="Times New Roman"/>
          <w:spacing w:val="-2"/>
          <w:sz w:val="28"/>
          <w:szCs w:val="28"/>
          <w:lang w:eastAsia="ru-RU"/>
        </w:rPr>
        <w:t>направление реализуется в урочной деятельности в рамках факультативных курсов тех областей, к которым обучающиеся проявляют интерес</w:t>
      </w:r>
      <w:r>
        <w:rPr>
          <w:rFonts w:ascii="Times New Roman" w:eastAsia="Calibri" w:hAnsi="Times New Roman" w:cs="Times New Roman"/>
          <w:spacing w:val="-2"/>
          <w:sz w:val="28"/>
          <w:szCs w:val="28"/>
          <w:lang w:eastAsia="ru-RU"/>
        </w:rPr>
        <w:t xml:space="preserve">. </w:t>
      </w:r>
      <w:r w:rsidRPr="00913F82">
        <w:rPr>
          <w:rFonts w:ascii="Times New Roman" w:eastAsia="Calibri" w:hAnsi="Times New Roman" w:cs="Times New Roman"/>
          <w:spacing w:val="-2"/>
          <w:sz w:val="28"/>
          <w:szCs w:val="28"/>
          <w:lang w:eastAsia="ru-RU"/>
        </w:rPr>
        <w:t xml:space="preserve"> </w:t>
      </w:r>
    </w:p>
    <w:p w:rsidR="00E946BA" w:rsidRDefault="00E946BA" w:rsidP="00E946BA">
      <w:pPr>
        <w:spacing w:after="0" w:line="240" w:lineRule="auto"/>
        <w:ind w:firstLine="397"/>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lastRenderedPageBreak/>
        <w:t>Возможные формы представления результатов</w:t>
      </w:r>
      <w:r>
        <w:rPr>
          <w:rFonts w:ascii="Times New Roman" w:eastAsia="Calibri" w:hAnsi="Times New Roman" w:cs="Times New Roman"/>
          <w:spacing w:val="-2"/>
          <w:sz w:val="28"/>
          <w:szCs w:val="28"/>
          <w:lang w:eastAsia="ru-RU"/>
        </w:rPr>
        <w:t xml:space="preserve"> проектирования</w:t>
      </w:r>
      <w:r>
        <w:rPr>
          <w:rFonts w:ascii="Times New Roman" w:eastAsia="Calibri" w:hAnsi="Times New Roman" w:cs="Times New Roman"/>
          <w:spacing w:val="-2"/>
          <w:sz w:val="28"/>
          <w:szCs w:val="28"/>
          <w:lang w:eastAsia="ru-RU"/>
        </w:rPr>
        <w:t xml:space="preserve"> информационного характера</w:t>
      </w:r>
      <w:r>
        <w:rPr>
          <w:rFonts w:ascii="Times New Roman" w:eastAsia="Calibri" w:hAnsi="Times New Roman" w:cs="Times New Roman"/>
          <w:spacing w:val="-2"/>
          <w:sz w:val="28"/>
          <w:szCs w:val="28"/>
          <w:lang w:eastAsia="ru-RU"/>
        </w:rPr>
        <w:t>:</w:t>
      </w:r>
    </w:p>
    <w:p w:rsidR="00E946BA" w:rsidRDefault="00E946BA" w:rsidP="00E946BA">
      <w:pPr>
        <w:pStyle w:val="af0"/>
        <w:numPr>
          <w:ilvl w:val="0"/>
          <w:numId w:val="43"/>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реферативная работа;</w:t>
      </w:r>
    </w:p>
    <w:p w:rsidR="00E946BA" w:rsidRDefault="00E946BA" w:rsidP="00E946BA">
      <w:pPr>
        <w:pStyle w:val="af0"/>
        <w:numPr>
          <w:ilvl w:val="0"/>
          <w:numId w:val="43"/>
        </w:numPr>
        <w:spacing w:after="0" w:line="240" w:lineRule="auto"/>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 xml:space="preserve">статья, публикация, </w:t>
      </w:r>
      <w:r>
        <w:rPr>
          <w:rFonts w:ascii="Times New Roman" w:eastAsia="Calibri" w:hAnsi="Times New Roman" w:cs="Times New Roman"/>
          <w:spacing w:val="-2"/>
          <w:sz w:val="28"/>
          <w:szCs w:val="28"/>
          <w:lang w:eastAsia="ru-RU"/>
        </w:rPr>
        <w:t xml:space="preserve">альбом, </w:t>
      </w:r>
      <w:r w:rsidRPr="00913F82">
        <w:rPr>
          <w:rFonts w:ascii="Times New Roman" w:eastAsia="Calibri" w:hAnsi="Times New Roman" w:cs="Times New Roman"/>
          <w:spacing w:val="-2"/>
          <w:sz w:val="28"/>
          <w:szCs w:val="28"/>
          <w:lang w:eastAsia="ru-RU"/>
        </w:rPr>
        <w:t>буклет, брошюра и т.п.;</w:t>
      </w:r>
    </w:p>
    <w:p w:rsidR="00E946BA" w:rsidRDefault="00E946BA" w:rsidP="00E946BA">
      <w:pPr>
        <w:pStyle w:val="af0"/>
        <w:numPr>
          <w:ilvl w:val="0"/>
          <w:numId w:val="43"/>
        </w:numPr>
        <w:spacing w:after="0" w:line="240" w:lineRule="auto"/>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компьютерная анимац</w:t>
      </w:r>
      <w:r>
        <w:rPr>
          <w:rFonts w:ascii="Times New Roman" w:eastAsia="Calibri" w:hAnsi="Times New Roman" w:cs="Times New Roman"/>
          <w:spacing w:val="-2"/>
          <w:sz w:val="28"/>
          <w:szCs w:val="28"/>
          <w:lang w:eastAsia="ru-RU"/>
        </w:rPr>
        <w:t>ия или видеофильм</w:t>
      </w:r>
    </w:p>
    <w:p w:rsidR="000936FB" w:rsidRPr="00E946BA" w:rsidRDefault="00E946BA" w:rsidP="00E946BA">
      <w:pPr>
        <w:pStyle w:val="af0"/>
        <w:numPr>
          <w:ilvl w:val="0"/>
          <w:numId w:val="43"/>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и другое.</w:t>
      </w:r>
    </w:p>
    <w:p w:rsidR="00A26DAB" w:rsidRPr="00E802E3" w:rsidRDefault="00DA7790" w:rsidP="00A26DAB">
      <w:pPr>
        <w:spacing w:after="0" w:line="240" w:lineRule="auto"/>
        <w:ind w:firstLine="397"/>
        <w:jc w:val="both"/>
        <w:rPr>
          <w:rFonts w:ascii="Times New Roman" w:hAnsi="Times New Roman" w:cs="Times New Roman"/>
          <w:b/>
          <w:sz w:val="28"/>
          <w:szCs w:val="28"/>
        </w:rPr>
      </w:pPr>
      <w:r w:rsidRPr="00E802E3">
        <w:rPr>
          <w:rFonts w:ascii="Times New Roman" w:hAnsi="Times New Roman" w:cs="Times New Roman"/>
          <w:b/>
          <w:sz w:val="28"/>
          <w:szCs w:val="28"/>
        </w:rPr>
        <w:t>5. Социальное направление</w:t>
      </w:r>
    </w:p>
    <w:p w:rsidR="00023C88" w:rsidRDefault="00023C88" w:rsidP="00DA7790">
      <w:pPr>
        <w:spacing w:after="0" w:line="240" w:lineRule="auto"/>
        <w:ind w:firstLine="397"/>
        <w:jc w:val="both"/>
        <w:rPr>
          <w:rFonts w:ascii="Times New Roman" w:hAnsi="Times New Roman" w:cs="Times New Roman"/>
          <w:sz w:val="28"/>
          <w:szCs w:val="28"/>
        </w:rPr>
      </w:pPr>
      <w:r w:rsidRPr="00023C88">
        <w:rPr>
          <w:rFonts w:ascii="Times New Roman" w:hAnsi="Times New Roman" w:cs="Times New Roman"/>
          <w:sz w:val="28"/>
          <w:szCs w:val="28"/>
        </w:rPr>
        <w:t>Социальные проекты – это проекты, предполагающие своей целью нахождение решения какой-либо социальной проблемы, создание нового социального продукта, развитие идеи, улучшение процесса или ситуации для жизни общества или его групп, проект нужный социуму. Представлены широким тематическим спектром: оздоровительные проекты; проекты историко-культурной направленности; ориентированные на проблемы и интересы конкретной этнической группы (или какой-либо молодежной субкультуры); социально значимые для определенной местности, района, города; образовательные и профориентационные.</w:t>
      </w:r>
    </w:p>
    <w:p w:rsidR="000936FB" w:rsidRPr="00F7314A" w:rsidRDefault="00F7314A" w:rsidP="00F7314A">
      <w:pPr>
        <w:spacing w:after="0" w:line="240" w:lineRule="auto"/>
        <w:ind w:firstLine="397"/>
        <w:jc w:val="both"/>
        <w:rPr>
          <w:rFonts w:ascii="Times New Roman" w:eastAsia="Calibri" w:hAnsi="Times New Roman" w:cs="Times New Roman"/>
          <w:spacing w:val="-2"/>
          <w:sz w:val="28"/>
          <w:szCs w:val="28"/>
          <w:lang w:eastAsia="ru-RU"/>
        </w:rPr>
      </w:pPr>
      <w:r>
        <w:rPr>
          <w:rFonts w:ascii="Times New Roman" w:hAnsi="Times New Roman" w:cs="Times New Roman"/>
          <w:sz w:val="28"/>
          <w:szCs w:val="28"/>
        </w:rPr>
        <w:t>Социальное</w:t>
      </w:r>
      <w:r>
        <w:rPr>
          <w:rFonts w:ascii="Times New Roman" w:hAnsi="Times New Roman" w:cs="Times New Roman"/>
          <w:sz w:val="28"/>
          <w:szCs w:val="28"/>
        </w:rPr>
        <w:t xml:space="preserve"> </w:t>
      </w:r>
      <w:r w:rsidRPr="00913F82">
        <w:rPr>
          <w:rFonts w:ascii="Times New Roman" w:eastAsia="Calibri" w:hAnsi="Times New Roman" w:cs="Times New Roman"/>
          <w:spacing w:val="-2"/>
          <w:sz w:val="28"/>
          <w:szCs w:val="28"/>
          <w:lang w:eastAsia="ru-RU"/>
        </w:rPr>
        <w:t>направление реализуется в урочной деятельности в рамках</w:t>
      </w:r>
      <w:r>
        <w:rPr>
          <w:rFonts w:ascii="Times New Roman" w:eastAsia="Calibri" w:hAnsi="Times New Roman" w:cs="Times New Roman"/>
          <w:spacing w:val="-2"/>
          <w:sz w:val="28"/>
          <w:szCs w:val="28"/>
          <w:lang w:eastAsia="ru-RU"/>
        </w:rPr>
        <w:t xml:space="preserve"> учебного предмета «Право», а также в рамках</w:t>
      </w:r>
      <w:r w:rsidR="000936FB" w:rsidRPr="00380118">
        <w:rPr>
          <w:rFonts w:ascii="Times New Roman" w:eastAsia="Calibri" w:hAnsi="Times New Roman" w:cs="Times New Roman"/>
          <w:i/>
          <w:color w:val="0000F6"/>
          <w:spacing w:val="-2"/>
          <w:sz w:val="28"/>
          <w:szCs w:val="28"/>
          <w:lang w:eastAsia="ru-RU"/>
        </w:rPr>
        <w:t xml:space="preserve"> </w:t>
      </w:r>
      <w:r w:rsidR="000936FB" w:rsidRPr="00F7314A">
        <w:rPr>
          <w:rFonts w:ascii="Times New Roman" w:eastAsia="Calibri" w:hAnsi="Times New Roman" w:cs="Times New Roman"/>
          <w:spacing w:val="-2"/>
          <w:sz w:val="28"/>
          <w:szCs w:val="28"/>
          <w:lang w:eastAsia="ru-RU"/>
        </w:rPr>
        <w:t>реализации программы воспитания и социализации</w:t>
      </w:r>
      <w:r>
        <w:rPr>
          <w:rFonts w:ascii="Times New Roman" w:eastAsia="Calibri" w:hAnsi="Times New Roman" w:cs="Times New Roman"/>
          <w:spacing w:val="-2"/>
          <w:sz w:val="28"/>
          <w:szCs w:val="28"/>
          <w:lang w:eastAsia="ru-RU"/>
        </w:rPr>
        <w:t>. В качестве социальных партнеров для реализации данного направления привлекаются представители школьного сообщества, в том числе из числа выпускников колы и родителей обучающихся.</w:t>
      </w:r>
    </w:p>
    <w:p w:rsidR="00F7314A" w:rsidRDefault="00F7314A" w:rsidP="00F7314A">
      <w:pPr>
        <w:spacing w:after="0" w:line="240" w:lineRule="auto"/>
        <w:ind w:firstLine="397"/>
        <w:jc w:val="both"/>
        <w:rPr>
          <w:rFonts w:ascii="Times New Roman" w:eastAsia="Calibri" w:hAnsi="Times New Roman" w:cs="Times New Roman"/>
          <w:spacing w:val="-2"/>
          <w:sz w:val="28"/>
          <w:szCs w:val="28"/>
          <w:lang w:eastAsia="ru-RU"/>
        </w:rPr>
      </w:pPr>
      <w:r w:rsidRPr="00913F82">
        <w:rPr>
          <w:rFonts w:ascii="Times New Roman" w:eastAsia="Calibri" w:hAnsi="Times New Roman" w:cs="Times New Roman"/>
          <w:spacing w:val="-2"/>
          <w:sz w:val="28"/>
          <w:szCs w:val="28"/>
          <w:lang w:eastAsia="ru-RU"/>
        </w:rPr>
        <w:t>Возможные формы представления результатов</w:t>
      </w:r>
      <w:r>
        <w:rPr>
          <w:rFonts w:ascii="Times New Roman" w:eastAsia="Calibri" w:hAnsi="Times New Roman" w:cs="Times New Roman"/>
          <w:spacing w:val="-2"/>
          <w:sz w:val="28"/>
          <w:szCs w:val="28"/>
          <w:lang w:eastAsia="ru-RU"/>
        </w:rPr>
        <w:t xml:space="preserve"> проектирования </w:t>
      </w:r>
      <w:r>
        <w:rPr>
          <w:rFonts w:ascii="Times New Roman" w:eastAsia="Calibri" w:hAnsi="Times New Roman" w:cs="Times New Roman"/>
          <w:spacing w:val="-2"/>
          <w:sz w:val="28"/>
          <w:szCs w:val="28"/>
          <w:lang w:eastAsia="ru-RU"/>
        </w:rPr>
        <w:t xml:space="preserve">социального </w:t>
      </w:r>
      <w:r>
        <w:rPr>
          <w:rFonts w:ascii="Times New Roman" w:eastAsia="Calibri" w:hAnsi="Times New Roman" w:cs="Times New Roman"/>
          <w:spacing w:val="-2"/>
          <w:sz w:val="28"/>
          <w:szCs w:val="28"/>
          <w:lang w:eastAsia="ru-RU"/>
        </w:rPr>
        <w:t>характера:</w:t>
      </w:r>
    </w:p>
    <w:p w:rsidR="00F7314A" w:rsidRPr="00F7314A" w:rsidRDefault="00F7314A" w:rsidP="00F7314A">
      <w:pPr>
        <w:pStyle w:val="af0"/>
        <w:numPr>
          <w:ilvl w:val="0"/>
          <w:numId w:val="44"/>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отчеты о результатах реализации социального проекта или участии в благотворительных акциях, марафонах и других мероприятиях, ориентированных на позитивное изменение в социуме</w:t>
      </w:r>
      <w:r w:rsidR="008D423C">
        <w:rPr>
          <w:rFonts w:ascii="Times New Roman" w:eastAsia="Calibri" w:hAnsi="Times New Roman" w:cs="Times New Roman"/>
          <w:spacing w:val="-2"/>
          <w:sz w:val="28"/>
          <w:szCs w:val="28"/>
          <w:lang w:eastAsia="ru-RU"/>
        </w:rPr>
        <w:t xml:space="preserve"> </w:t>
      </w:r>
      <w:r w:rsidR="008D423C">
        <w:rPr>
          <w:rFonts w:ascii="Times New Roman" w:eastAsia="Calibri" w:hAnsi="Times New Roman" w:cs="Times New Roman"/>
          <w:spacing w:val="-2"/>
          <w:sz w:val="28"/>
          <w:szCs w:val="28"/>
          <w:lang w:eastAsia="ru-RU"/>
        </w:rPr>
        <w:t>(</w:t>
      </w:r>
      <w:r w:rsidR="008D423C" w:rsidRPr="00F7314A">
        <w:rPr>
          <w:rFonts w:ascii="Times New Roman" w:eastAsia="Calibri" w:hAnsi="Times New Roman" w:cs="Times New Roman"/>
          <w:spacing w:val="-2"/>
          <w:sz w:val="28"/>
          <w:szCs w:val="28"/>
          <w:lang w:eastAsia="ru-RU"/>
        </w:rPr>
        <w:t>видеофильмы, фотовыставки, газеты и т.п.</w:t>
      </w:r>
      <w:r w:rsidR="008D423C">
        <w:rPr>
          <w:rFonts w:ascii="Times New Roman" w:eastAsia="Calibri" w:hAnsi="Times New Roman" w:cs="Times New Roman"/>
          <w:spacing w:val="-2"/>
          <w:sz w:val="28"/>
          <w:szCs w:val="28"/>
          <w:lang w:eastAsia="ru-RU"/>
        </w:rPr>
        <w:t>);</w:t>
      </w:r>
    </w:p>
    <w:p w:rsidR="00F7314A" w:rsidRDefault="00F7314A" w:rsidP="00F7314A">
      <w:pPr>
        <w:pStyle w:val="af0"/>
        <w:numPr>
          <w:ilvl w:val="0"/>
          <w:numId w:val="44"/>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социальная реклама</w:t>
      </w:r>
      <w:r w:rsidR="008D423C">
        <w:rPr>
          <w:rFonts w:ascii="Times New Roman" w:eastAsia="Calibri" w:hAnsi="Times New Roman" w:cs="Times New Roman"/>
          <w:spacing w:val="-2"/>
          <w:sz w:val="28"/>
          <w:szCs w:val="28"/>
          <w:lang w:eastAsia="ru-RU"/>
        </w:rPr>
        <w:t>;</w:t>
      </w:r>
    </w:p>
    <w:p w:rsidR="008D423C" w:rsidRPr="00F7314A" w:rsidRDefault="008D423C" w:rsidP="00F7314A">
      <w:pPr>
        <w:pStyle w:val="af0"/>
        <w:numPr>
          <w:ilvl w:val="0"/>
          <w:numId w:val="44"/>
        </w:numPr>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тематические мероприятия, концерты, игры, выставки и др. (на основе разработанных в рамках социального проекта сценариев).</w:t>
      </w:r>
    </w:p>
    <w:p w:rsidR="00F7314A" w:rsidRDefault="00F7314A" w:rsidP="00023C88">
      <w:pPr>
        <w:spacing w:after="0" w:line="240" w:lineRule="auto"/>
        <w:ind w:firstLine="397"/>
        <w:jc w:val="both"/>
        <w:rPr>
          <w:rFonts w:ascii="Times New Roman" w:eastAsia="Calibri" w:hAnsi="Times New Roman" w:cs="Times New Roman"/>
          <w:b/>
          <w:i/>
          <w:color w:val="0000F6"/>
          <w:spacing w:val="-2"/>
          <w:sz w:val="28"/>
          <w:szCs w:val="28"/>
          <w:lang w:eastAsia="ru-RU"/>
        </w:rPr>
      </w:pPr>
    </w:p>
    <w:p w:rsidR="00F7314A" w:rsidRDefault="00F7314A" w:rsidP="00023C88">
      <w:pPr>
        <w:spacing w:after="0" w:line="240" w:lineRule="auto"/>
        <w:ind w:firstLine="397"/>
        <w:jc w:val="both"/>
        <w:rPr>
          <w:rFonts w:ascii="Times New Roman" w:eastAsia="Calibri" w:hAnsi="Times New Roman" w:cs="Times New Roman"/>
          <w:b/>
          <w:i/>
          <w:color w:val="0000F6"/>
          <w:spacing w:val="-2"/>
          <w:sz w:val="28"/>
          <w:szCs w:val="28"/>
          <w:lang w:eastAsia="ru-RU"/>
        </w:rPr>
      </w:pPr>
    </w:p>
    <w:p w:rsidR="00F7314A" w:rsidRDefault="00F7314A" w:rsidP="00023C88">
      <w:pPr>
        <w:spacing w:after="0" w:line="240" w:lineRule="auto"/>
        <w:ind w:firstLine="397"/>
        <w:jc w:val="both"/>
        <w:rPr>
          <w:rFonts w:ascii="Times New Roman" w:eastAsia="Calibri" w:hAnsi="Times New Roman" w:cs="Times New Roman"/>
          <w:b/>
          <w:i/>
          <w:color w:val="0000F6"/>
          <w:spacing w:val="-2"/>
          <w:sz w:val="28"/>
          <w:szCs w:val="28"/>
          <w:lang w:eastAsia="ru-RU"/>
        </w:rPr>
      </w:pPr>
    </w:p>
    <w:p w:rsidR="00E13B0A" w:rsidRDefault="00E13B0A" w:rsidP="00023C88">
      <w:pPr>
        <w:spacing w:after="0" w:line="240" w:lineRule="auto"/>
        <w:jc w:val="center"/>
        <w:rPr>
          <w:rFonts w:ascii="Times New Roman" w:hAnsi="Times New Roman" w:cs="Times New Roman"/>
          <w:b/>
          <w:sz w:val="28"/>
          <w:szCs w:val="28"/>
        </w:rPr>
      </w:pPr>
    </w:p>
    <w:p w:rsidR="00E87E99" w:rsidRDefault="00FE54C7" w:rsidP="00DB457F">
      <w:pPr>
        <w:tabs>
          <w:tab w:val="left" w:pos="709"/>
        </w:tabs>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6</w:t>
      </w:r>
      <w:r w:rsidR="00E87E99">
        <w:rPr>
          <w:rFonts w:ascii="Times New Roman" w:hAnsi="Times New Roman" w:cs="Times New Roman"/>
          <w:b/>
          <w:sz w:val="28"/>
          <w:szCs w:val="28"/>
        </w:rPr>
        <w:t xml:space="preserve">. </w:t>
      </w:r>
      <w:r w:rsidR="00113CB8">
        <w:rPr>
          <w:rFonts w:ascii="Times New Roman" w:hAnsi="Times New Roman" w:cs="Times New Roman"/>
          <w:b/>
          <w:sz w:val="28"/>
          <w:szCs w:val="28"/>
        </w:rPr>
        <w:t>П</w:t>
      </w:r>
      <w:r w:rsidR="00113CB8" w:rsidRPr="00113CB8">
        <w:rPr>
          <w:rFonts w:ascii="Times New Roman" w:hAnsi="Times New Roman" w:cs="Times New Roman"/>
          <w:b/>
          <w:sz w:val="28"/>
          <w:szCs w:val="28"/>
        </w:rPr>
        <w:t>ланируемые результаты учебно-исследовательской и проектной деятельности обучающихся в рамках урочной и внеурочной деятельности</w:t>
      </w:r>
    </w:p>
    <w:p w:rsidR="001D505C" w:rsidRPr="001D505C" w:rsidRDefault="001D505C" w:rsidP="00DB457F">
      <w:pPr>
        <w:tabs>
          <w:tab w:val="left" w:pos="709"/>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В результате учебно-исследовательской и проектной деятельности обучающиеся получат представление:</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w:t>
      </w:r>
      <w:r w:rsidRPr="001D505C">
        <w:rPr>
          <w:rFonts w:ascii="Times New Roman" w:hAnsi="Times New Roman" w:cs="Times New Roman"/>
          <w:sz w:val="28"/>
          <w:szCs w:val="28"/>
        </w:rP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w:t>
      </w:r>
      <w:r w:rsidRPr="001D505C">
        <w:rPr>
          <w:rFonts w:ascii="Times New Roman" w:hAnsi="Times New Roman" w:cs="Times New Roman"/>
          <w:sz w:val="28"/>
          <w:szCs w:val="28"/>
        </w:rPr>
        <w:tab/>
        <w:t>о таких понятиях, как концепция, научная гипотеза, метод, эксперимент, надежность гипотезы, модель, метод сбора и метод анализа данных;</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lastRenderedPageBreak/>
        <w:t>–</w:t>
      </w:r>
      <w:r w:rsidRPr="001D505C">
        <w:rPr>
          <w:rFonts w:ascii="Times New Roman" w:hAnsi="Times New Roman" w:cs="Times New Roman"/>
          <w:sz w:val="28"/>
          <w:szCs w:val="28"/>
        </w:rPr>
        <w:tab/>
        <w:t>о том, чем отличаются исследования в гуманитарных областях от исследований в естественных науках;</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w:t>
      </w:r>
      <w:r w:rsidRPr="001D505C">
        <w:rPr>
          <w:rFonts w:ascii="Times New Roman" w:hAnsi="Times New Roman" w:cs="Times New Roman"/>
          <w:sz w:val="28"/>
          <w:szCs w:val="28"/>
        </w:rPr>
        <w:tab/>
        <w:t>об истории науки;</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w:t>
      </w:r>
      <w:r w:rsidRPr="001D505C">
        <w:rPr>
          <w:rFonts w:ascii="Times New Roman" w:hAnsi="Times New Roman" w:cs="Times New Roman"/>
          <w:sz w:val="28"/>
          <w:szCs w:val="28"/>
        </w:rPr>
        <w:tab/>
        <w:t>о новейших разработках в области науки и технологий;</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w:t>
      </w:r>
      <w:r w:rsidRPr="001D505C">
        <w:rPr>
          <w:rFonts w:ascii="Times New Roman" w:hAnsi="Times New Roman" w:cs="Times New Roman"/>
          <w:sz w:val="28"/>
          <w:szCs w:val="28"/>
        </w:rP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D505C" w:rsidRPr="001D505C" w:rsidRDefault="001D505C" w:rsidP="00DB457F">
      <w:pPr>
        <w:tabs>
          <w:tab w:val="left" w:pos="709"/>
          <w:tab w:val="left" w:pos="993"/>
        </w:tabs>
        <w:spacing w:after="0" w:line="240" w:lineRule="auto"/>
        <w:ind w:firstLine="397"/>
        <w:jc w:val="both"/>
        <w:rPr>
          <w:rFonts w:ascii="Times New Roman" w:hAnsi="Times New Roman" w:cs="Times New Roman"/>
          <w:sz w:val="28"/>
          <w:szCs w:val="28"/>
        </w:rPr>
      </w:pPr>
      <w:r w:rsidRPr="001D505C">
        <w:rPr>
          <w:rFonts w:ascii="Times New Roman" w:hAnsi="Times New Roman" w:cs="Times New Roman"/>
          <w:sz w:val="28"/>
          <w:szCs w:val="28"/>
        </w:rPr>
        <w:t>–</w:t>
      </w:r>
      <w:r w:rsidRPr="001D505C">
        <w:rPr>
          <w:rFonts w:ascii="Times New Roman" w:hAnsi="Times New Roman" w:cs="Times New Roman"/>
          <w:sz w:val="28"/>
          <w:szCs w:val="28"/>
        </w:rP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E65BCA" w:rsidRDefault="007D7491" w:rsidP="00E65BCA">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Метапредметные планируемые результаты, которые формируются</w:t>
      </w:r>
      <w:r w:rsidR="00E65BCA">
        <w:rPr>
          <w:rFonts w:ascii="Times New Roman" w:hAnsi="Times New Roman" w:cs="Times New Roman"/>
          <w:sz w:val="28"/>
          <w:szCs w:val="28"/>
        </w:rPr>
        <w:t xml:space="preserve"> (применяются)</w:t>
      </w:r>
      <w:r>
        <w:rPr>
          <w:rFonts w:ascii="Times New Roman" w:hAnsi="Times New Roman" w:cs="Times New Roman"/>
          <w:sz w:val="28"/>
          <w:szCs w:val="28"/>
        </w:rPr>
        <w:t xml:space="preserve"> / оцениваются в рамках проектной и учебно-исследовательской деятельности представлены в таблице </w:t>
      </w:r>
      <w:r w:rsidR="00B85A02">
        <w:rPr>
          <w:rFonts w:ascii="Times New Roman" w:hAnsi="Times New Roman" w:cs="Times New Roman"/>
          <w:sz w:val="28"/>
          <w:szCs w:val="28"/>
        </w:rPr>
        <w:t>5</w:t>
      </w:r>
      <w:r>
        <w:rPr>
          <w:rFonts w:ascii="Times New Roman" w:hAnsi="Times New Roman" w:cs="Times New Roman"/>
          <w:sz w:val="28"/>
          <w:szCs w:val="28"/>
        </w:rPr>
        <w:t xml:space="preserve">. </w:t>
      </w:r>
      <w:r w:rsidR="00E65BCA">
        <w:rPr>
          <w:rFonts w:ascii="Times New Roman" w:hAnsi="Times New Roman" w:cs="Times New Roman"/>
          <w:sz w:val="28"/>
          <w:szCs w:val="28"/>
        </w:rPr>
        <w:t>Планируемые результаты определены в соответствии с целевым разделом основной образовательной программы среднего общего образования – структурным компонентом «Метапредметные планируемые результаты» и оценочным материалом «Индивидуальный проект».</w:t>
      </w:r>
    </w:p>
    <w:p w:rsidR="00E65BCA" w:rsidRDefault="00E65BCA" w:rsidP="00E65BCA">
      <w:pPr>
        <w:spacing w:after="0" w:line="240" w:lineRule="auto"/>
        <w:ind w:firstLine="397"/>
        <w:jc w:val="right"/>
        <w:rPr>
          <w:rFonts w:ascii="Times New Roman" w:hAnsi="Times New Roman" w:cs="Times New Roman"/>
          <w:sz w:val="28"/>
          <w:szCs w:val="28"/>
        </w:rPr>
      </w:pPr>
      <w:r w:rsidRPr="008656D8">
        <w:rPr>
          <w:rFonts w:ascii="Times New Roman" w:hAnsi="Times New Roman" w:cs="Times New Roman"/>
          <w:sz w:val="28"/>
          <w:szCs w:val="28"/>
        </w:rPr>
        <w:t xml:space="preserve">Таблица </w:t>
      </w:r>
      <w:r w:rsidR="00B85A02">
        <w:rPr>
          <w:rFonts w:ascii="Times New Roman" w:hAnsi="Times New Roman" w:cs="Times New Roman"/>
          <w:sz w:val="28"/>
          <w:szCs w:val="28"/>
        </w:rPr>
        <w:t>5</w:t>
      </w:r>
    </w:p>
    <w:p w:rsidR="00231B64" w:rsidRDefault="00231B64" w:rsidP="00E65B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учебно-исследовательской и проектной </w:t>
      </w:r>
    </w:p>
    <w:p w:rsidR="00E65BCA" w:rsidRPr="00621CEC" w:rsidRDefault="00231B64" w:rsidP="00E65B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 обучающихся, формируемые в рамках урочной и внеурочной деятельности</w:t>
      </w:r>
    </w:p>
    <w:tbl>
      <w:tblPr>
        <w:tblStyle w:val="aa"/>
        <w:tblW w:w="0" w:type="auto"/>
        <w:jc w:val="center"/>
        <w:tblLayout w:type="fixed"/>
        <w:tblLook w:val="04A0" w:firstRow="1" w:lastRow="0" w:firstColumn="1" w:lastColumn="0" w:noHBand="0" w:noVBand="1"/>
      </w:tblPr>
      <w:tblGrid>
        <w:gridCol w:w="4785"/>
        <w:gridCol w:w="4962"/>
      </w:tblGrid>
      <w:tr w:rsidR="00E96A56" w:rsidRPr="002E6822" w:rsidTr="00F17DAA">
        <w:trPr>
          <w:cantSplit/>
          <w:tblHeader/>
          <w:jc w:val="center"/>
        </w:trPr>
        <w:tc>
          <w:tcPr>
            <w:tcW w:w="4785" w:type="dxa"/>
          </w:tcPr>
          <w:p w:rsidR="00E96A56" w:rsidRPr="002E6822" w:rsidRDefault="00E96A56" w:rsidP="00F17DAA">
            <w:pPr>
              <w:ind w:firstLine="170"/>
              <w:jc w:val="center"/>
              <w:rPr>
                <w:rFonts w:ascii="Times New Roman" w:hAnsi="Times New Roman" w:cs="Times New Roman"/>
                <w:b/>
                <w:sz w:val="24"/>
                <w:szCs w:val="24"/>
              </w:rPr>
            </w:pPr>
            <w:r w:rsidRPr="002E6822">
              <w:rPr>
                <w:rFonts w:ascii="Times New Roman" w:hAnsi="Times New Roman" w:cs="Times New Roman"/>
                <w:b/>
                <w:sz w:val="24"/>
                <w:szCs w:val="24"/>
              </w:rPr>
              <w:t>Проект</w:t>
            </w:r>
          </w:p>
        </w:tc>
        <w:tc>
          <w:tcPr>
            <w:tcW w:w="4962" w:type="dxa"/>
          </w:tcPr>
          <w:p w:rsidR="00E96A56" w:rsidRPr="002E6822" w:rsidRDefault="00E96A56" w:rsidP="00F17DAA">
            <w:pPr>
              <w:ind w:firstLine="170"/>
              <w:jc w:val="center"/>
              <w:rPr>
                <w:rFonts w:ascii="Times New Roman" w:hAnsi="Times New Roman" w:cs="Times New Roman"/>
                <w:b/>
                <w:sz w:val="24"/>
                <w:szCs w:val="24"/>
              </w:rPr>
            </w:pPr>
            <w:r w:rsidRPr="002E6822">
              <w:rPr>
                <w:rFonts w:ascii="Times New Roman" w:hAnsi="Times New Roman" w:cs="Times New Roman"/>
                <w:b/>
                <w:sz w:val="24"/>
                <w:szCs w:val="24"/>
              </w:rPr>
              <w:t>Исследование</w:t>
            </w:r>
          </w:p>
        </w:tc>
      </w:tr>
      <w:tr w:rsidR="00E96A56" w:rsidRPr="00621CEC" w:rsidTr="00F17DAA">
        <w:trPr>
          <w:jc w:val="center"/>
        </w:trPr>
        <w:tc>
          <w:tcPr>
            <w:tcW w:w="9747" w:type="dxa"/>
            <w:gridSpan w:val="2"/>
          </w:tcPr>
          <w:p w:rsidR="00E96A56" w:rsidRPr="002E6822" w:rsidRDefault="00E96A56" w:rsidP="00F17DAA">
            <w:pPr>
              <w:ind w:firstLine="170"/>
              <w:jc w:val="center"/>
              <w:rPr>
                <w:rFonts w:ascii="Times New Roman" w:hAnsi="Times New Roman" w:cs="Times New Roman"/>
                <w:b/>
                <w:i/>
                <w:sz w:val="24"/>
                <w:szCs w:val="24"/>
              </w:rPr>
            </w:pPr>
            <w:r w:rsidRPr="002E6822">
              <w:rPr>
                <w:rFonts w:ascii="Times New Roman" w:hAnsi="Times New Roman" w:cs="Times New Roman"/>
                <w:b/>
                <w:i/>
                <w:sz w:val="24"/>
                <w:szCs w:val="24"/>
              </w:rPr>
              <w:t>Формируемые / проверяемые планируемые результаты</w:t>
            </w:r>
          </w:p>
        </w:tc>
      </w:tr>
      <w:tr w:rsidR="00E96A56" w:rsidRPr="00621CEC" w:rsidTr="00F17DAA">
        <w:trPr>
          <w:jc w:val="center"/>
        </w:trPr>
        <w:tc>
          <w:tcPr>
            <w:tcW w:w="4785" w:type="dxa"/>
          </w:tcPr>
          <w:p w:rsidR="00E96A56" w:rsidRPr="007F1C20" w:rsidRDefault="00E96A56" w:rsidP="00F17DAA">
            <w:pPr>
              <w:ind w:firstLine="204"/>
              <w:contextualSpacing/>
              <w:jc w:val="both"/>
              <w:rPr>
                <w:rFonts w:ascii="Times New Roman" w:eastAsia="Times New Roman" w:hAnsi="Times New Roman" w:cs="Times New Roman"/>
                <w:sz w:val="24"/>
                <w:szCs w:val="24"/>
                <w:lang w:eastAsia="ru-RU"/>
              </w:rPr>
            </w:pPr>
            <w:r w:rsidRPr="007F1C20">
              <w:rPr>
                <w:rFonts w:ascii="Times New Roman" w:eastAsia="Times New Roman" w:hAnsi="Times New Roman" w:cs="Times New Roman"/>
                <w:b/>
                <w:bCs/>
                <w:i/>
                <w:iCs/>
                <w:sz w:val="24"/>
                <w:szCs w:val="24"/>
                <w:lang w:eastAsia="ru-RU"/>
              </w:rPr>
              <w:t>Р</w:t>
            </w:r>
            <w:r w:rsidRPr="007F1C20">
              <w:rPr>
                <w:rFonts w:ascii="Times New Roman" w:eastAsia="Times New Roman" w:hAnsi="Times New Roman" w:cs="Times New Roman"/>
                <w:b/>
                <w:bCs/>
                <w:i/>
                <w:iCs/>
                <w:sz w:val="24"/>
                <w:szCs w:val="24"/>
                <w:vertAlign w:val="subscript"/>
                <w:lang w:eastAsia="ru-RU"/>
              </w:rPr>
              <w:t xml:space="preserve">1.1 </w:t>
            </w:r>
            <w:r w:rsidRPr="007F1C20">
              <w:rPr>
                <w:rFonts w:ascii="Times New Roman" w:eastAsia="Times New Roman" w:hAnsi="Times New Roman" w:cs="Times New Roman"/>
                <w:sz w:val="24"/>
                <w:szCs w:val="24"/>
                <w:lang w:eastAsia="ru-RU"/>
              </w:rPr>
              <w:t>Самостоятельно определять цели деятельности, задавать параметры и критерии, по которым можно определить, что цель достигнута</w:t>
            </w:r>
          </w:p>
          <w:p w:rsidR="00E96A56" w:rsidRPr="007F1C20" w:rsidRDefault="00E96A56" w:rsidP="00F17DAA">
            <w:pPr>
              <w:ind w:firstLine="204"/>
              <w:contextualSpacing/>
              <w:jc w:val="both"/>
              <w:rPr>
                <w:rFonts w:ascii="Times New Roman" w:eastAsia="Times New Roman" w:hAnsi="Times New Roman" w:cs="Times New Roman"/>
                <w:sz w:val="24"/>
                <w:szCs w:val="24"/>
                <w:lang w:eastAsia="ru-RU"/>
              </w:rPr>
            </w:pPr>
            <w:r w:rsidRPr="007F1C20">
              <w:rPr>
                <w:rFonts w:ascii="Times New Roman" w:eastAsia="Times New Roman" w:hAnsi="Times New Roman" w:cs="Times New Roman"/>
                <w:b/>
                <w:bCs/>
                <w:i/>
                <w:iCs/>
                <w:sz w:val="24"/>
                <w:szCs w:val="24"/>
                <w:lang w:eastAsia="ru-RU"/>
              </w:rPr>
              <w:t>Р</w:t>
            </w:r>
            <w:r w:rsidRPr="007F1C20">
              <w:rPr>
                <w:rFonts w:ascii="Times New Roman" w:eastAsia="Times New Roman" w:hAnsi="Times New Roman" w:cs="Times New Roman"/>
                <w:b/>
                <w:bCs/>
                <w:i/>
                <w:iCs/>
                <w:sz w:val="24"/>
                <w:szCs w:val="24"/>
                <w:vertAlign w:val="subscript"/>
                <w:lang w:eastAsia="ru-RU"/>
              </w:rPr>
              <w:t xml:space="preserve">1.2 </w:t>
            </w:r>
            <w:r w:rsidRPr="007F1C20">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bCs/>
                <w:i/>
                <w:iCs/>
                <w:sz w:val="24"/>
                <w:szCs w:val="24"/>
                <w:lang w:eastAsia="ar-SA"/>
              </w:rPr>
              <w:t>Р</w:t>
            </w:r>
            <w:r w:rsidRPr="007F1C20">
              <w:rPr>
                <w:rFonts w:ascii="Times New Roman" w:eastAsia="Calibri" w:hAnsi="Times New Roman" w:cs="Times New Roman"/>
                <w:b/>
                <w:bCs/>
                <w:i/>
                <w:iCs/>
                <w:sz w:val="24"/>
                <w:szCs w:val="24"/>
                <w:vertAlign w:val="subscript"/>
                <w:lang w:eastAsia="ar-SA"/>
              </w:rPr>
              <w:t>2.1</w:t>
            </w:r>
            <w:r w:rsidRPr="007F1C20">
              <w:rPr>
                <w:rFonts w:ascii="Times New Roman" w:eastAsia="Calibri" w:hAnsi="Times New Roman" w:cs="Times New Roman"/>
                <w:sz w:val="24"/>
                <w:szCs w:val="24"/>
                <w:lang w:eastAsia="ar-SA"/>
              </w:rPr>
              <w:t xml:space="preserve"> Выбирать путь достижения цели, планировать решение поставленных задач, оптимизируя материальные и нематериальные затраты</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bCs/>
                <w:i/>
                <w:iCs/>
                <w:sz w:val="24"/>
                <w:szCs w:val="24"/>
                <w:lang w:eastAsia="ar-SA"/>
              </w:rPr>
              <w:t>Р</w:t>
            </w:r>
            <w:r w:rsidRPr="007F1C20">
              <w:rPr>
                <w:rFonts w:ascii="Times New Roman" w:eastAsia="Calibri" w:hAnsi="Times New Roman" w:cs="Times New Roman"/>
                <w:b/>
                <w:bCs/>
                <w:i/>
                <w:iCs/>
                <w:sz w:val="24"/>
                <w:szCs w:val="24"/>
                <w:vertAlign w:val="subscript"/>
                <w:lang w:eastAsia="ar-SA"/>
              </w:rPr>
              <w:t>2.2</w:t>
            </w:r>
            <w:r w:rsidRPr="007F1C20">
              <w:rPr>
                <w:rFonts w:ascii="Times New Roman" w:eastAsia="Calibri" w:hAnsi="Times New Roman" w:cs="Times New Roman"/>
                <w:sz w:val="24"/>
                <w:szCs w:val="24"/>
                <w:lang w:eastAsia="ar-SA"/>
              </w:rPr>
              <w:t xml:space="preserve"> Самостоятельно составлять планы деятельности</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bCs/>
                <w:i/>
                <w:iCs/>
                <w:sz w:val="24"/>
                <w:szCs w:val="24"/>
                <w:lang w:eastAsia="ar-SA"/>
              </w:rPr>
              <w:t>Р</w:t>
            </w:r>
            <w:r w:rsidRPr="007F1C20">
              <w:rPr>
                <w:rFonts w:ascii="Times New Roman" w:eastAsia="Calibri" w:hAnsi="Times New Roman" w:cs="Times New Roman"/>
                <w:b/>
                <w:bCs/>
                <w:i/>
                <w:iCs/>
                <w:sz w:val="24"/>
                <w:szCs w:val="24"/>
                <w:vertAlign w:val="subscript"/>
                <w:lang w:eastAsia="ar-SA"/>
              </w:rPr>
              <w:t>2.3</w:t>
            </w:r>
            <w:r w:rsidRPr="007F1C20">
              <w:rPr>
                <w:rFonts w:ascii="Times New Roman" w:eastAsia="Calibri" w:hAnsi="Times New Roman" w:cs="Times New Roman"/>
                <w:sz w:val="24"/>
                <w:szCs w:val="24"/>
                <w:lang w:eastAsia="ar-SA"/>
              </w:rPr>
              <w:t xml:space="preserve"> Использовать все возможные ресурсы для достижения поставленных целей и реализации планов деятельности </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bCs/>
                <w:i/>
                <w:iCs/>
                <w:sz w:val="24"/>
                <w:szCs w:val="24"/>
                <w:lang w:eastAsia="ar-SA"/>
              </w:rPr>
              <w:t>Р</w:t>
            </w:r>
            <w:r w:rsidRPr="007F1C20">
              <w:rPr>
                <w:rFonts w:ascii="Times New Roman" w:eastAsia="Calibri" w:hAnsi="Times New Roman" w:cs="Times New Roman"/>
                <w:b/>
                <w:bCs/>
                <w:i/>
                <w:iCs/>
                <w:sz w:val="24"/>
                <w:szCs w:val="24"/>
                <w:vertAlign w:val="subscript"/>
                <w:lang w:eastAsia="ar-SA"/>
              </w:rPr>
              <w:t>2.4</w:t>
            </w:r>
            <w:r w:rsidRPr="007F1C20">
              <w:rPr>
                <w:rFonts w:ascii="Times New Roman" w:eastAsia="Calibri" w:hAnsi="Times New Roman" w:cs="Times New Roman"/>
                <w:sz w:val="24"/>
                <w:szCs w:val="24"/>
                <w:lang w:eastAsia="ar-SA"/>
              </w:rPr>
              <w:t xml:space="preserve"> Выбирать успешные стратегии в различных ситуациях</w:t>
            </w:r>
          </w:p>
          <w:p w:rsidR="00E96A56" w:rsidRPr="007F1C20" w:rsidRDefault="00E96A56" w:rsidP="00F17DAA">
            <w:pPr>
              <w:ind w:firstLine="204"/>
              <w:contextualSpacing/>
              <w:jc w:val="both"/>
              <w:rPr>
                <w:rFonts w:ascii="Times New Roman" w:eastAsia="Times New Roman" w:hAnsi="Times New Roman" w:cs="Times New Roman"/>
                <w:sz w:val="24"/>
                <w:szCs w:val="24"/>
                <w:lang w:eastAsia="ru-RU"/>
              </w:rPr>
            </w:pPr>
            <w:r w:rsidRPr="007F1C20">
              <w:rPr>
                <w:rFonts w:ascii="Times New Roman" w:eastAsia="Times New Roman" w:hAnsi="Times New Roman" w:cs="Times New Roman"/>
                <w:b/>
                <w:bCs/>
                <w:i/>
                <w:iCs/>
                <w:sz w:val="24"/>
                <w:szCs w:val="24"/>
                <w:lang w:eastAsia="ru-RU"/>
              </w:rPr>
              <w:t>Р</w:t>
            </w:r>
            <w:r w:rsidRPr="007F1C20">
              <w:rPr>
                <w:rFonts w:ascii="Times New Roman" w:eastAsia="Times New Roman" w:hAnsi="Times New Roman" w:cs="Times New Roman"/>
                <w:b/>
                <w:bCs/>
                <w:i/>
                <w:iCs/>
                <w:sz w:val="24"/>
                <w:szCs w:val="24"/>
                <w:vertAlign w:val="subscript"/>
                <w:lang w:eastAsia="ru-RU"/>
              </w:rPr>
              <w:t xml:space="preserve">3.3 </w:t>
            </w:r>
            <w:r w:rsidRPr="007F1C20">
              <w:rPr>
                <w:rFonts w:ascii="Times New Roman" w:eastAsia="Times New Roman" w:hAnsi="Times New Roman" w:cs="Times New Roman"/>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bCs/>
                <w:i/>
                <w:iCs/>
                <w:sz w:val="24"/>
                <w:szCs w:val="24"/>
                <w:lang w:eastAsia="ar-SA"/>
              </w:rPr>
              <w:t>Р</w:t>
            </w:r>
            <w:r w:rsidRPr="007F1C20">
              <w:rPr>
                <w:rFonts w:ascii="Times New Roman" w:eastAsia="Calibri" w:hAnsi="Times New Roman" w:cs="Times New Roman"/>
                <w:b/>
                <w:bCs/>
                <w:i/>
                <w:iCs/>
                <w:sz w:val="24"/>
                <w:szCs w:val="24"/>
                <w:vertAlign w:val="subscript"/>
                <w:lang w:eastAsia="ar-SA"/>
              </w:rPr>
              <w:t xml:space="preserve">4.1 </w:t>
            </w:r>
            <w:r w:rsidRPr="007F1C20">
              <w:rPr>
                <w:rFonts w:ascii="Times New Roman" w:eastAsia="Calibri" w:hAnsi="Times New Roman" w:cs="Times New Roman"/>
                <w:bCs/>
                <w:iCs/>
                <w:sz w:val="24"/>
                <w:szCs w:val="24"/>
                <w:lang w:eastAsia="ar-SA"/>
              </w:rPr>
              <w:t>С</w:t>
            </w:r>
            <w:r w:rsidRPr="007F1C20">
              <w:rPr>
                <w:rFonts w:ascii="Times New Roman" w:eastAsia="Calibri" w:hAnsi="Times New Roman" w:cs="Times New Roman"/>
                <w:sz w:val="24"/>
                <w:szCs w:val="24"/>
                <w:lang w:eastAsia="ar-SA"/>
              </w:rPr>
              <w:t>амостоятельно осуществлять, контролировать и корректировать деятельность</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bCs/>
                <w:i/>
                <w:iCs/>
                <w:sz w:val="24"/>
                <w:szCs w:val="24"/>
                <w:lang w:eastAsia="ar-SA"/>
              </w:rPr>
              <w:lastRenderedPageBreak/>
              <w:t>Р</w:t>
            </w:r>
            <w:r w:rsidRPr="007F1C20">
              <w:rPr>
                <w:rFonts w:ascii="Times New Roman" w:eastAsia="Calibri" w:hAnsi="Times New Roman" w:cs="Times New Roman"/>
                <w:b/>
                <w:bCs/>
                <w:i/>
                <w:iCs/>
                <w:sz w:val="24"/>
                <w:szCs w:val="24"/>
                <w:vertAlign w:val="subscript"/>
                <w:lang w:eastAsia="ar-SA"/>
              </w:rPr>
              <w:t xml:space="preserve">5.1 </w:t>
            </w:r>
            <w:r w:rsidRPr="007F1C20">
              <w:rPr>
                <w:rFonts w:ascii="Times New Roman" w:eastAsia="Calibri" w:hAnsi="Times New Roman" w:cs="Times New Roman"/>
                <w:sz w:val="24"/>
                <w:szCs w:val="24"/>
                <w:lang w:eastAsia="ar-SA"/>
              </w:rPr>
              <w:t>Сопоставлять полученный результат деятельности с поставленной заранее целью</w:t>
            </w:r>
          </w:p>
          <w:p w:rsidR="00E96A56" w:rsidRPr="007F1C20" w:rsidRDefault="00E96A56" w:rsidP="00F17DAA">
            <w:pPr>
              <w:ind w:firstLine="204"/>
              <w:contextualSpacing/>
              <w:jc w:val="both"/>
              <w:rPr>
                <w:rFonts w:ascii="Times New Roman" w:eastAsia="Times New Roman" w:hAnsi="Times New Roman" w:cs="Times New Roman"/>
                <w:b/>
                <w:i/>
                <w:sz w:val="24"/>
                <w:szCs w:val="24"/>
                <w:lang w:eastAsia="ru-RU"/>
              </w:rPr>
            </w:pPr>
            <w:r w:rsidRPr="007F1C20">
              <w:rPr>
                <w:rFonts w:ascii="Times New Roman" w:eastAsia="Times New Roman" w:hAnsi="Times New Roman" w:cs="Times New Roman"/>
                <w:b/>
                <w:bCs/>
                <w:i/>
                <w:iCs/>
                <w:sz w:val="24"/>
                <w:szCs w:val="24"/>
                <w:lang w:eastAsia="ru-RU"/>
              </w:rPr>
              <w:t>Р</w:t>
            </w:r>
            <w:r w:rsidRPr="007F1C20">
              <w:rPr>
                <w:rFonts w:ascii="Times New Roman" w:eastAsia="Times New Roman" w:hAnsi="Times New Roman" w:cs="Times New Roman"/>
                <w:b/>
                <w:bCs/>
                <w:i/>
                <w:iCs/>
                <w:sz w:val="24"/>
                <w:szCs w:val="24"/>
                <w:vertAlign w:val="subscript"/>
                <w:lang w:eastAsia="ru-RU"/>
              </w:rPr>
              <w:t xml:space="preserve">6.1 </w:t>
            </w:r>
            <w:r w:rsidRPr="007F1C20">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8.9 </w:t>
            </w:r>
            <w:r w:rsidRPr="007F1C20">
              <w:rPr>
                <w:rFonts w:ascii="Times New Roman" w:eastAsia="Calibri" w:hAnsi="Times New Roman" w:cs="Times New Roman"/>
                <w:sz w:val="24"/>
                <w:szCs w:val="24"/>
                <w:lang w:eastAsia="ar-SA"/>
              </w:rPr>
              <w:t>Проявлять способность к инновационной, аналитической, творческой, интеллектуальной деятельности</w:t>
            </w:r>
          </w:p>
          <w:p w:rsidR="00E96A56" w:rsidRPr="007F1C20" w:rsidRDefault="00E96A56" w:rsidP="00F17DAA">
            <w:pPr>
              <w:ind w:firstLine="204"/>
              <w:contextualSpacing/>
              <w:jc w:val="both"/>
              <w:rPr>
                <w:rFonts w:ascii="Times New Roman" w:eastAsia="Times New Roman" w:hAnsi="Times New Roman" w:cs="Times New Roman"/>
                <w:sz w:val="24"/>
                <w:szCs w:val="24"/>
                <w:lang w:eastAsia="ru-RU"/>
              </w:rPr>
            </w:pPr>
            <w:r w:rsidRPr="007F1C20">
              <w:rPr>
                <w:rFonts w:ascii="Times New Roman" w:eastAsia="Times New Roman" w:hAnsi="Times New Roman" w:cs="Times New Roman"/>
                <w:b/>
                <w:i/>
                <w:sz w:val="24"/>
                <w:szCs w:val="24"/>
                <w:lang w:eastAsia="ru-RU"/>
              </w:rPr>
              <w:t>П</w:t>
            </w:r>
            <w:r w:rsidRPr="007F1C20">
              <w:rPr>
                <w:rFonts w:ascii="Times New Roman" w:eastAsia="Times New Roman" w:hAnsi="Times New Roman" w:cs="Times New Roman"/>
                <w:b/>
                <w:i/>
                <w:sz w:val="24"/>
                <w:szCs w:val="24"/>
                <w:vertAlign w:val="subscript"/>
                <w:lang w:eastAsia="ru-RU"/>
              </w:rPr>
              <w:t xml:space="preserve">8.11.1 </w:t>
            </w:r>
            <w:r w:rsidRPr="007F1C20">
              <w:rPr>
                <w:rFonts w:ascii="Times New Roman" w:eastAsia="Times New Roman" w:hAnsi="Times New Roman" w:cs="Times New Roman"/>
                <w:sz w:val="24"/>
                <w:szCs w:val="24"/>
                <w:lang w:eastAsia="ru-RU"/>
              </w:rPr>
              <w:t>ставить цели, исходя из культурной нормы и сообразуясь с представлениями об общем благе</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8.11.2 </w:t>
            </w:r>
            <w:r w:rsidRPr="007F1C20">
              <w:rPr>
                <w:rFonts w:ascii="Times New Roman" w:eastAsia="Calibri" w:hAnsi="Times New Roman" w:cs="Times New Roman"/>
                <w:sz w:val="24"/>
                <w:szCs w:val="24"/>
                <w:lang w:eastAsia="ar-SA"/>
              </w:rPr>
              <w:t>оценивать ресурсы, в том числе и нематериальные (такие, как время), необходимые для достижения поставленной цели</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8.11.5 </w:t>
            </w:r>
            <w:r w:rsidRPr="007F1C20">
              <w:rPr>
                <w:rFonts w:ascii="Times New Roman" w:eastAsia="Calibri" w:hAnsi="Times New Roman" w:cs="Times New Roman"/>
                <w:sz w:val="24"/>
                <w:szCs w:val="24"/>
                <w:lang w:eastAsia="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по завершении работы</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8.11.9 </w:t>
            </w:r>
            <w:r w:rsidRPr="007F1C20">
              <w:rPr>
                <w:rFonts w:ascii="Times New Roman" w:eastAsia="Calibri" w:hAnsi="Times New Roman" w:cs="Times New Roman"/>
                <w:sz w:val="24"/>
                <w:szCs w:val="24"/>
                <w:lang w:eastAsia="ar-SA"/>
              </w:rPr>
              <w:t>Осуществлять презентацию результатов</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8.11.9 </w:t>
            </w:r>
            <w:r w:rsidRPr="007F1C20">
              <w:rPr>
                <w:rFonts w:ascii="Times New Roman" w:eastAsia="Calibri" w:hAnsi="Times New Roman" w:cs="Times New Roman"/>
                <w:sz w:val="24"/>
                <w:szCs w:val="24"/>
                <w:lang w:eastAsia="ar-SA"/>
              </w:rPr>
              <w:t>Осуществлять презентацию результатов</w:t>
            </w:r>
          </w:p>
          <w:p w:rsidR="00E96A56" w:rsidRPr="007F1C20" w:rsidRDefault="00E96A56" w:rsidP="00F17DAA">
            <w:pPr>
              <w:widowControl w:val="0"/>
              <w:tabs>
                <w:tab w:val="left" w:pos="485"/>
              </w:tabs>
              <w:autoSpaceDE w:val="0"/>
              <w:ind w:firstLine="210"/>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8.11.10 </w:t>
            </w:r>
            <w:r w:rsidRPr="007F1C20">
              <w:rPr>
                <w:rFonts w:ascii="Times New Roman" w:eastAsia="Calibri" w:hAnsi="Times New Roman" w:cs="Times New Roman"/>
                <w:sz w:val="24"/>
                <w:szCs w:val="24"/>
                <w:lang w:eastAsia="ar-SA"/>
              </w:rPr>
              <w:t>адекватно оценивать риски реализации проекта и проведения исследования и предусматривать пути минимизации этих рисков</w:t>
            </w:r>
          </w:p>
          <w:p w:rsidR="00E96A56" w:rsidRPr="007F1C20" w:rsidRDefault="00E96A56" w:rsidP="00F17DAA">
            <w:pPr>
              <w:widowControl w:val="0"/>
              <w:tabs>
                <w:tab w:val="left" w:pos="485"/>
              </w:tabs>
              <w:autoSpaceDE w:val="0"/>
              <w:ind w:firstLine="210"/>
              <w:jc w:val="both"/>
              <w:rPr>
                <w:rFonts w:ascii="Times New Roman" w:eastAsia="Calibri" w:hAnsi="Times New Roman" w:cs="Times New Roman"/>
                <w:b/>
                <w:i/>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8.11.11 </w:t>
            </w:r>
            <w:r w:rsidRPr="007F1C20">
              <w:rPr>
                <w:rFonts w:ascii="Times New Roman" w:eastAsia="Calibri" w:hAnsi="Times New Roman" w:cs="Times New Roman"/>
                <w:sz w:val="24"/>
                <w:szCs w:val="24"/>
                <w:lang w:eastAsia="ar-SA"/>
              </w:rPr>
              <w:t>адекватно оценивать последствия реализации своего проекта (изменения, которые он повлечет в жизни других людей, сообществ)</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8.11.12 </w:t>
            </w:r>
            <w:r w:rsidRPr="007F1C20">
              <w:rPr>
                <w:rFonts w:ascii="Times New Roman" w:eastAsia="Calibri" w:hAnsi="Times New Roman" w:cs="Times New Roman"/>
                <w:sz w:val="24"/>
                <w:szCs w:val="24"/>
                <w:lang w:eastAsia="ar-SA"/>
              </w:rPr>
              <w:t>адекватно оценивать дальнейшее развитие своего проекта или исследования, видеть возможные варианты применения результатов</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9.1</w:t>
            </w:r>
            <w:r w:rsidRPr="007F1C20">
              <w:rPr>
                <w:rFonts w:ascii="Times New Roman" w:eastAsia="Calibri" w:hAnsi="Times New Roman" w:cs="Times New Roman"/>
                <w:b/>
                <w:i/>
                <w:sz w:val="24"/>
                <w:szCs w:val="24"/>
                <w:lang w:eastAsia="ar-SA"/>
              </w:rPr>
              <w:t xml:space="preserve"> </w:t>
            </w:r>
            <w:r w:rsidRPr="007F1C20">
              <w:rPr>
                <w:rFonts w:ascii="Times New Roman" w:eastAsia="Calibri" w:hAnsi="Times New Roman" w:cs="Times New Roman"/>
                <w:sz w:val="24"/>
                <w:szCs w:val="24"/>
                <w:lang w:eastAsia="ar-SA"/>
              </w:rPr>
              <w:t>Осуществлять развернутый информационный поиск и ставить на его основе новые (учебные и познавательные) задач</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9.2</w:t>
            </w:r>
            <w:r w:rsidRPr="007F1C20">
              <w:rPr>
                <w:rFonts w:ascii="Times New Roman" w:eastAsia="Calibri" w:hAnsi="Times New Roman" w:cs="Times New Roman"/>
                <w:b/>
                <w:i/>
                <w:sz w:val="24"/>
                <w:szCs w:val="24"/>
                <w:lang w:eastAsia="ar-SA"/>
              </w:rPr>
              <w:t xml:space="preserve"> </w:t>
            </w:r>
            <w:r w:rsidRPr="007F1C20">
              <w:rPr>
                <w:rFonts w:ascii="Times New Roman" w:eastAsia="Calibri" w:hAnsi="Times New Roman" w:cs="Times New Roman"/>
                <w:sz w:val="24"/>
                <w:szCs w:val="24"/>
                <w:lang w:eastAsia="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9.4</w:t>
            </w:r>
            <w:r w:rsidRPr="007F1C20">
              <w:rPr>
                <w:rFonts w:ascii="Times New Roman" w:eastAsia="Calibri" w:hAnsi="Times New Roman" w:cs="Times New Roman"/>
                <w:b/>
                <w:i/>
                <w:sz w:val="24"/>
                <w:szCs w:val="24"/>
                <w:lang w:eastAsia="ar-SA"/>
              </w:rPr>
              <w:t xml:space="preserve"> </w:t>
            </w:r>
            <w:r w:rsidRPr="007F1C20">
              <w:rPr>
                <w:rFonts w:ascii="Times New Roman" w:eastAsia="Calibri" w:hAnsi="Times New Roman" w:cs="Times New Roman"/>
                <w:sz w:val="24"/>
                <w:szCs w:val="24"/>
                <w:lang w:eastAsia="ar-SA"/>
              </w:rPr>
              <w:t>Осуществлять самостоятельную информационно-познавательную деятельность</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9.5</w:t>
            </w:r>
            <w:r w:rsidRPr="007F1C20">
              <w:rPr>
                <w:rFonts w:ascii="Times New Roman" w:eastAsia="Calibri" w:hAnsi="Times New Roman" w:cs="Times New Roman"/>
                <w:b/>
                <w:i/>
                <w:sz w:val="24"/>
                <w:szCs w:val="24"/>
                <w:lang w:eastAsia="ar-SA"/>
              </w:rPr>
              <w:t xml:space="preserve"> </w:t>
            </w:r>
            <w:r w:rsidRPr="007F1C20">
              <w:rPr>
                <w:rFonts w:ascii="Times New Roman" w:eastAsia="Calibri" w:hAnsi="Times New Roman" w:cs="Times New Roman"/>
                <w:sz w:val="24"/>
                <w:szCs w:val="24"/>
                <w:lang w:eastAsia="ar-SA"/>
              </w:rPr>
              <w:t>Владеть навыками получения необходимой информации из словарей разных типов</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9.6</w:t>
            </w:r>
            <w:r w:rsidRPr="007F1C20">
              <w:rPr>
                <w:rFonts w:ascii="Times New Roman" w:eastAsia="Calibri" w:hAnsi="Times New Roman" w:cs="Times New Roman"/>
                <w:b/>
                <w:i/>
                <w:sz w:val="24"/>
                <w:szCs w:val="24"/>
                <w:lang w:eastAsia="ar-SA"/>
              </w:rPr>
              <w:t xml:space="preserve"> </w:t>
            </w:r>
            <w:r w:rsidRPr="007F1C20">
              <w:rPr>
                <w:rFonts w:ascii="Times New Roman" w:eastAsia="Calibri" w:hAnsi="Times New Roman" w:cs="Times New Roman"/>
                <w:sz w:val="24"/>
                <w:szCs w:val="24"/>
                <w:lang w:eastAsia="ar-SA"/>
              </w:rPr>
              <w:t xml:space="preserve">Уметь ориентироваться в различных </w:t>
            </w:r>
            <w:r w:rsidRPr="007F1C20">
              <w:rPr>
                <w:rFonts w:ascii="Times New Roman" w:eastAsia="Calibri" w:hAnsi="Times New Roman" w:cs="Times New Roman"/>
                <w:sz w:val="24"/>
                <w:szCs w:val="24"/>
                <w:lang w:eastAsia="ar-SA"/>
              </w:rPr>
              <w:lastRenderedPageBreak/>
              <w:t>источниках информации</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10.1 </w:t>
            </w:r>
            <w:r w:rsidRPr="007F1C20">
              <w:rPr>
                <w:rFonts w:ascii="Times New Roman" w:eastAsia="Calibri" w:hAnsi="Times New Roman" w:cs="Times New Roman"/>
                <w:sz w:val="24"/>
                <w:szCs w:val="24"/>
                <w:lang w:eastAsia="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7F1C20">
              <w:rPr>
                <w:rFonts w:ascii="Times New Roman" w:eastAsia="Calibri" w:hAnsi="Times New Roman" w:cs="Times New Roman"/>
                <w:b/>
                <w:i/>
                <w:sz w:val="24"/>
                <w:szCs w:val="24"/>
                <w:lang w:eastAsia="ar-SA"/>
              </w:rPr>
              <w:t>П</w:t>
            </w:r>
            <w:r w:rsidRPr="007F1C20">
              <w:rPr>
                <w:rFonts w:ascii="Times New Roman" w:eastAsia="Calibri" w:hAnsi="Times New Roman" w:cs="Times New Roman"/>
                <w:b/>
                <w:i/>
                <w:sz w:val="24"/>
                <w:szCs w:val="24"/>
                <w:vertAlign w:val="subscript"/>
                <w:lang w:eastAsia="ar-SA"/>
              </w:rPr>
              <w:t xml:space="preserve">11 </w:t>
            </w:r>
            <w:r w:rsidRPr="007F1C20">
              <w:rPr>
                <w:rFonts w:ascii="Times New Roman" w:eastAsia="Calibri" w:hAnsi="Times New Roman" w:cs="Times New Roman"/>
                <w:sz w:val="24"/>
                <w:szCs w:val="24"/>
                <w:lang w:eastAsia="ar-SA"/>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6A56" w:rsidRPr="007F1C20"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К</w:t>
            </w:r>
            <w:r w:rsidRPr="007F1C20">
              <w:rPr>
                <w:rFonts w:ascii="Times New Roman" w:eastAsia="Calibri" w:hAnsi="Times New Roman" w:cs="Times New Roman"/>
                <w:b/>
                <w:i/>
                <w:sz w:val="24"/>
                <w:szCs w:val="24"/>
                <w:vertAlign w:val="subscript"/>
                <w:lang w:eastAsia="ar-SA"/>
              </w:rPr>
              <w:t xml:space="preserve">12.1 </w:t>
            </w:r>
            <w:r w:rsidRPr="007F1C20">
              <w:rPr>
                <w:rFonts w:ascii="Times New Roman" w:eastAsia="Calibri" w:hAnsi="Times New Roman" w:cs="Times New Roman"/>
                <w:sz w:val="24"/>
                <w:szCs w:val="24"/>
                <w:lang w:eastAsia="ar-SA"/>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96A56" w:rsidRPr="007F1C20" w:rsidRDefault="00E96A56" w:rsidP="00F17DAA">
            <w:pPr>
              <w:widowControl w:val="0"/>
              <w:tabs>
                <w:tab w:val="left" w:pos="485"/>
              </w:tabs>
              <w:autoSpaceDE w:val="0"/>
              <w:ind w:firstLine="210"/>
              <w:jc w:val="both"/>
              <w:rPr>
                <w:rFonts w:ascii="Times New Roman" w:eastAsia="Calibri" w:hAnsi="Times New Roman" w:cs="Times New Roman"/>
                <w:sz w:val="24"/>
                <w:szCs w:val="24"/>
                <w:lang w:eastAsia="ar-SA"/>
              </w:rPr>
            </w:pPr>
            <w:r w:rsidRPr="007F1C20">
              <w:rPr>
                <w:rFonts w:ascii="Times New Roman" w:eastAsia="Calibri" w:hAnsi="Times New Roman" w:cs="Times New Roman"/>
                <w:b/>
                <w:i/>
                <w:sz w:val="24"/>
                <w:szCs w:val="24"/>
                <w:lang w:eastAsia="ar-SA"/>
              </w:rPr>
              <w:t>К</w:t>
            </w:r>
            <w:r w:rsidRPr="007F1C20">
              <w:rPr>
                <w:rFonts w:ascii="Times New Roman" w:eastAsia="Calibri" w:hAnsi="Times New Roman" w:cs="Times New Roman"/>
                <w:b/>
                <w:i/>
                <w:sz w:val="24"/>
                <w:szCs w:val="24"/>
                <w:vertAlign w:val="subscript"/>
                <w:lang w:eastAsia="ar-SA"/>
              </w:rPr>
              <w:t xml:space="preserve">12.4 </w:t>
            </w:r>
            <w:r w:rsidRPr="007F1C20">
              <w:rPr>
                <w:rFonts w:ascii="Times New Roman" w:eastAsia="Calibri" w:hAnsi="Times New Roman" w:cs="Times New Roman"/>
                <w:sz w:val="24"/>
                <w:szCs w:val="24"/>
                <w:lang w:eastAsia="ar-SA"/>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96A56" w:rsidRPr="00621CEC" w:rsidRDefault="00E96A56" w:rsidP="00F17DAA">
            <w:pPr>
              <w:widowControl w:val="0"/>
              <w:tabs>
                <w:tab w:val="left" w:pos="485"/>
              </w:tabs>
              <w:autoSpaceDE w:val="0"/>
              <w:ind w:firstLine="207"/>
              <w:jc w:val="both"/>
              <w:rPr>
                <w:rFonts w:ascii="Times New Roman" w:hAnsi="Times New Roman" w:cs="Times New Roman"/>
                <w:sz w:val="24"/>
                <w:szCs w:val="24"/>
              </w:rPr>
            </w:pPr>
            <w:r w:rsidRPr="007F1C20">
              <w:rPr>
                <w:rFonts w:ascii="Times New Roman" w:eastAsia="Calibri" w:hAnsi="Times New Roman" w:cs="Times New Roman"/>
                <w:b/>
                <w:i/>
                <w:sz w:val="24"/>
                <w:szCs w:val="24"/>
                <w:lang w:eastAsia="ar-SA"/>
              </w:rPr>
              <w:t>К</w:t>
            </w:r>
            <w:r w:rsidRPr="007F1C20">
              <w:rPr>
                <w:rFonts w:ascii="Times New Roman" w:eastAsia="Calibri" w:hAnsi="Times New Roman" w:cs="Times New Roman"/>
                <w:b/>
                <w:i/>
                <w:sz w:val="24"/>
                <w:szCs w:val="24"/>
                <w:vertAlign w:val="subscript"/>
                <w:lang w:eastAsia="ar-SA"/>
              </w:rPr>
              <w:t xml:space="preserve">13 </w:t>
            </w:r>
            <w:r w:rsidRPr="007F1C20">
              <w:rPr>
                <w:rFonts w:ascii="Times New Roman" w:eastAsia="Calibri" w:hAnsi="Times New Roman" w:cs="Times New Roman"/>
                <w:sz w:val="24"/>
                <w:szCs w:val="24"/>
                <w:lang w:eastAsia="ar-SA"/>
              </w:rPr>
              <w:t>Развернуто, логично и точно излагать свою точку зрения с использованием адекватных (устных и письменных) языковых средств</w:t>
            </w:r>
          </w:p>
        </w:tc>
        <w:tc>
          <w:tcPr>
            <w:tcW w:w="4962" w:type="dxa"/>
          </w:tcPr>
          <w:p w:rsidR="00E96A56" w:rsidRPr="005B6838" w:rsidRDefault="00E96A56" w:rsidP="00F17DAA">
            <w:pPr>
              <w:ind w:firstLine="204"/>
              <w:contextualSpacing/>
              <w:jc w:val="both"/>
              <w:rPr>
                <w:rFonts w:ascii="Times New Roman" w:eastAsia="Times New Roman" w:hAnsi="Times New Roman" w:cs="Times New Roman"/>
                <w:sz w:val="24"/>
                <w:szCs w:val="24"/>
                <w:lang w:eastAsia="ru-RU"/>
              </w:rPr>
            </w:pPr>
            <w:r w:rsidRPr="005B6838">
              <w:rPr>
                <w:rFonts w:ascii="Times New Roman" w:eastAsia="Times New Roman" w:hAnsi="Times New Roman" w:cs="Times New Roman"/>
                <w:b/>
                <w:bCs/>
                <w:i/>
                <w:iCs/>
                <w:sz w:val="24"/>
                <w:szCs w:val="24"/>
                <w:lang w:eastAsia="ru-RU"/>
              </w:rPr>
              <w:lastRenderedPageBreak/>
              <w:t>Р</w:t>
            </w:r>
            <w:r w:rsidRPr="005B6838">
              <w:rPr>
                <w:rFonts w:ascii="Times New Roman" w:eastAsia="Times New Roman" w:hAnsi="Times New Roman" w:cs="Times New Roman"/>
                <w:b/>
                <w:bCs/>
                <w:i/>
                <w:iCs/>
                <w:sz w:val="24"/>
                <w:szCs w:val="24"/>
                <w:vertAlign w:val="subscript"/>
                <w:lang w:eastAsia="ru-RU"/>
              </w:rPr>
              <w:t xml:space="preserve">1.1 </w:t>
            </w:r>
            <w:r w:rsidRPr="005B6838">
              <w:rPr>
                <w:rFonts w:ascii="Times New Roman" w:eastAsia="Times New Roman" w:hAnsi="Times New Roman" w:cs="Times New Roman"/>
                <w:sz w:val="24"/>
                <w:szCs w:val="24"/>
                <w:lang w:eastAsia="ru-RU"/>
              </w:rPr>
              <w:t>Самостоятельно определять цели деятельности, задавать параметры и критерии, по которым можно определить, что цель достигнута</w:t>
            </w:r>
          </w:p>
          <w:p w:rsidR="00E96A56" w:rsidRPr="005B6838" w:rsidRDefault="00E96A56" w:rsidP="00F17DAA">
            <w:pPr>
              <w:ind w:firstLine="204"/>
              <w:contextualSpacing/>
              <w:rPr>
                <w:rFonts w:ascii="Times New Roman" w:eastAsia="Times New Roman" w:hAnsi="Times New Roman" w:cs="Times New Roman"/>
                <w:sz w:val="24"/>
                <w:szCs w:val="24"/>
                <w:lang w:eastAsia="ru-RU"/>
              </w:rPr>
            </w:pPr>
            <w:r w:rsidRPr="005B6838">
              <w:rPr>
                <w:rFonts w:ascii="Times New Roman" w:eastAsia="Times New Roman" w:hAnsi="Times New Roman" w:cs="Times New Roman"/>
                <w:b/>
                <w:bCs/>
                <w:i/>
                <w:iCs/>
                <w:sz w:val="24"/>
                <w:szCs w:val="24"/>
                <w:lang w:eastAsia="ru-RU"/>
              </w:rPr>
              <w:t>Р</w:t>
            </w:r>
            <w:r w:rsidRPr="005B6838">
              <w:rPr>
                <w:rFonts w:ascii="Times New Roman" w:eastAsia="Times New Roman" w:hAnsi="Times New Roman" w:cs="Times New Roman"/>
                <w:b/>
                <w:bCs/>
                <w:i/>
                <w:iCs/>
                <w:sz w:val="24"/>
                <w:szCs w:val="24"/>
                <w:vertAlign w:val="subscript"/>
                <w:lang w:eastAsia="ru-RU"/>
              </w:rPr>
              <w:t xml:space="preserve">1.2 </w:t>
            </w:r>
            <w:r w:rsidRPr="005B6838">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bCs/>
                <w:i/>
                <w:iCs/>
                <w:sz w:val="24"/>
                <w:szCs w:val="24"/>
                <w:lang w:eastAsia="ar-SA"/>
              </w:rPr>
              <w:t>Р</w:t>
            </w:r>
            <w:r w:rsidRPr="005B6838">
              <w:rPr>
                <w:rFonts w:ascii="Times New Roman" w:eastAsia="Calibri" w:hAnsi="Times New Roman" w:cs="Times New Roman"/>
                <w:b/>
                <w:bCs/>
                <w:i/>
                <w:iCs/>
                <w:sz w:val="24"/>
                <w:szCs w:val="24"/>
                <w:vertAlign w:val="subscript"/>
                <w:lang w:eastAsia="ar-SA"/>
              </w:rPr>
              <w:t>2.1</w:t>
            </w:r>
            <w:r w:rsidRPr="005B6838">
              <w:rPr>
                <w:rFonts w:ascii="Times New Roman" w:eastAsia="Calibri" w:hAnsi="Times New Roman" w:cs="Times New Roman"/>
                <w:sz w:val="24"/>
                <w:szCs w:val="24"/>
                <w:lang w:eastAsia="ar-SA"/>
              </w:rPr>
              <w:t xml:space="preserve"> Выбирать путь достижения цели, планировать решение поставленных задач, оптимизируя материальные и нематериальные затраты</w:t>
            </w:r>
          </w:p>
          <w:p w:rsidR="00E96A56" w:rsidRPr="005B6838" w:rsidRDefault="00E96A56" w:rsidP="00F17DAA">
            <w:pPr>
              <w:widowControl w:val="0"/>
              <w:tabs>
                <w:tab w:val="left" w:pos="485"/>
              </w:tabs>
              <w:autoSpaceDE w:val="0"/>
              <w:ind w:firstLine="207"/>
              <w:rPr>
                <w:rFonts w:ascii="Times New Roman" w:eastAsia="Calibri" w:hAnsi="Times New Roman" w:cs="Times New Roman"/>
                <w:sz w:val="24"/>
                <w:szCs w:val="24"/>
                <w:lang w:eastAsia="ar-SA"/>
              </w:rPr>
            </w:pPr>
            <w:r w:rsidRPr="005B6838">
              <w:rPr>
                <w:rFonts w:ascii="Times New Roman" w:eastAsia="Calibri" w:hAnsi="Times New Roman" w:cs="Times New Roman"/>
                <w:b/>
                <w:bCs/>
                <w:i/>
                <w:iCs/>
                <w:sz w:val="24"/>
                <w:szCs w:val="24"/>
                <w:lang w:eastAsia="ar-SA"/>
              </w:rPr>
              <w:t>Р</w:t>
            </w:r>
            <w:r w:rsidRPr="005B6838">
              <w:rPr>
                <w:rFonts w:ascii="Times New Roman" w:eastAsia="Calibri" w:hAnsi="Times New Roman" w:cs="Times New Roman"/>
                <w:b/>
                <w:bCs/>
                <w:i/>
                <w:iCs/>
                <w:sz w:val="24"/>
                <w:szCs w:val="24"/>
                <w:vertAlign w:val="subscript"/>
                <w:lang w:eastAsia="ar-SA"/>
              </w:rPr>
              <w:t>2.2</w:t>
            </w:r>
            <w:r w:rsidRPr="005B6838">
              <w:rPr>
                <w:rFonts w:ascii="Times New Roman" w:eastAsia="Calibri" w:hAnsi="Times New Roman" w:cs="Times New Roman"/>
                <w:sz w:val="24"/>
                <w:szCs w:val="24"/>
                <w:lang w:eastAsia="ar-SA"/>
              </w:rPr>
              <w:t xml:space="preserve"> Самостоятельно составлять планы деятельности</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bCs/>
                <w:i/>
                <w:iCs/>
                <w:sz w:val="24"/>
                <w:szCs w:val="24"/>
                <w:lang w:eastAsia="ar-SA"/>
              </w:rPr>
              <w:t>Р</w:t>
            </w:r>
            <w:r w:rsidRPr="005B6838">
              <w:rPr>
                <w:rFonts w:ascii="Times New Roman" w:eastAsia="Calibri" w:hAnsi="Times New Roman" w:cs="Times New Roman"/>
                <w:b/>
                <w:bCs/>
                <w:i/>
                <w:iCs/>
                <w:sz w:val="24"/>
                <w:szCs w:val="24"/>
                <w:vertAlign w:val="subscript"/>
                <w:lang w:eastAsia="ar-SA"/>
              </w:rPr>
              <w:t>2.3</w:t>
            </w:r>
            <w:r w:rsidRPr="005B6838">
              <w:rPr>
                <w:rFonts w:ascii="Times New Roman" w:eastAsia="Calibri" w:hAnsi="Times New Roman" w:cs="Times New Roman"/>
                <w:sz w:val="24"/>
                <w:szCs w:val="24"/>
                <w:lang w:eastAsia="ar-SA"/>
              </w:rPr>
              <w:t xml:space="preserve"> Использовать все возможные ресурсы для достижения поставленных целей и реализации планов деятельности </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bCs/>
                <w:i/>
                <w:iCs/>
                <w:sz w:val="24"/>
                <w:szCs w:val="24"/>
                <w:lang w:eastAsia="ar-SA"/>
              </w:rPr>
              <w:t>Р</w:t>
            </w:r>
            <w:r w:rsidRPr="005B6838">
              <w:rPr>
                <w:rFonts w:ascii="Times New Roman" w:eastAsia="Calibri" w:hAnsi="Times New Roman" w:cs="Times New Roman"/>
                <w:b/>
                <w:bCs/>
                <w:i/>
                <w:iCs/>
                <w:sz w:val="24"/>
                <w:szCs w:val="24"/>
                <w:vertAlign w:val="subscript"/>
                <w:lang w:eastAsia="ar-SA"/>
              </w:rPr>
              <w:t>2.4</w:t>
            </w:r>
            <w:r w:rsidRPr="005B6838">
              <w:rPr>
                <w:rFonts w:ascii="Times New Roman" w:eastAsia="Calibri" w:hAnsi="Times New Roman" w:cs="Times New Roman"/>
                <w:sz w:val="24"/>
                <w:szCs w:val="24"/>
                <w:lang w:eastAsia="ar-SA"/>
              </w:rPr>
              <w:t xml:space="preserve"> Выбирать успешные стратегии в различных ситуациях</w:t>
            </w:r>
          </w:p>
          <w:p w:rsidR="00E96A56" w:rsidRPr="005B6838" w:rsidRDefault="00E96A56" w:rsidP="00F17DAA">
            <w:pPr>
              <w:ind w:firstLine="204"/>
              <w:contextualSpacing/>
              <w:jc w:val="both"/>
              <w:rPr>
                <w:rFonts w:ascii="Times New Roman" w:eastAsia="Times New Roman" w:hAnsi="Times New Roman" w:cs="Times New Roman"/>
                <w:sz w:val="24"/>
                <w:szCs w:val="24"/>
                <w:lang w:eastAsia="ru-RU"/>
              </w:rPr>
            </w:pPr>
            <w:r w:rsidRPr="005B6838">
              <w:rPr>
                <w:rFonts w:ascii="Times New Roman" w:eastAsia="Times New Roman" w:hAnsi="Times New Roman" w:cs="Times New Roman"/>
                <w:b/>
                <w:bCs/>
                <w:i/>
                <w:iCs/>
                <w:sz w:val="24"/>
                <w:szCs w:val="24"/>
                <w:lang w:eastAsia="ru-RU"/>
              </w:rPr>
              <w:t>Р</w:t>
            </w:r>
            <w:r w:rsidRPr="005B6838">
              <w:rPr>
                <w:rFonts w:ascii="Times New Roman" w:eastAsia="Times New Roman" w:hAnsi="Times New Roman" w:cs="Times New Roman"/>
                <w:b/>
                <w:bCs/>
                <w:i/>
                <w:iCs/>
                <w:sz w:val="24"/>
                <w:szCs w:val="24"/>
                <w:vertAlign w:val="subscript"/>
                <w:lang w:eastAsia="ru-RU"/>
              </w:rPr>
              <w:t xml:space="preserve">3.3 </w:t>
            </w:r>
            <w:r w:rsidRPr="005B6838">
              <w:rPr>
                <w:rFonts w:ascii="Times New Roman" w:eastAsia="Times New Roman" w:hAnsi="Times New Roman" w:cs="Times New Roman"/>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bCs/>
                <w:i/>
                <w:iCs/>
                <w:sz w:val="24"/>
                <w:szCs w:val="24"/>
                <w:lang w:eastAsia="ar-SA"/>
              </w:rPr>
              <w:t>Р</w:t>
            </w:r>
            <w:r w:rsidRPr="005B6838">
              <w:rPr>
                <w:rFonts w:ascii="Times New Roman" w:eastAsia="Calibri" w:hAnsi="Times New Roman" w:cs="Times New Roman"/>
                <w:b/>
                <w:bCs/>
                <w:i/>
                <w:iCs/>
                <w:sz w:val="24"/>
                <w:szCs w:val="24"/>
                <w:vertAlign w:val="subscript"/>
                <w:lang w:eastAsia="ar-SA"/>
              </w:rPr>
              <w:t xml:space="preserve">4.1 </w:t>
            </w:r>
            <w:r w:rsidRPr="005B6838">
              <w:rPr>
                <w:rFonts w:ascii="Times New Roman" w:eastAsia="Calibri" w:hAnsi="Times New Roman" w:cs="Times New Roman"/>
                <w:bCs/>
                <w:iCs/>
                <w:sz w:val="24"/>
                <w:szCs w:val="24"/>
                <w:lang w:eastAsia="ar-SA"/>
              </w:rPr>
              <w:t>С</w:t>
            </w:r>
            <w:r w:rsidRPr="005B6838">
              <w:rPr>
                <w:rFonts w:ascii="Times New Roman" w:eastAsia="Calibri" w:hAnsi="Times New Roman" w:cs="Times New Roman"/>
                <w:sz w:val="24"/>
                <w:szCs w:val="24"/>
                <w:lang w:eastAsia="ar-SA"/>
              </w:rPr>
              <w:t>амостоятельно осуществлять, контролировать и корректировать деятельность</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bCs/>
                <w:i/>
                <w:iCs/>
                <w:sz w:val="24"/>
                <w:szCs w:val="24"/>
                <w:lang w:eastAsia="ar-SA"/>
              </w:rPr>
              <w:t>Р</w:t>
            </w:r>
            <w:r w:rsidRPr="005B6838">
              <w:rPr>
                <w:rFonts w:ascii="Times New Roman" w:eastAsia="Calibri" w:hAnsi="Times New Roman" w:cs="Times New Roman"/>
                <w:b/>
                <w:bCs/>
                <w:i/>
                <w:iCs/>
                <w:sz w:val="24"/>
                <w:szCs w:val="24"/>
                <w:vertAlign w:val="subscript"/>
                <w:lang w:eastAsia="ar-SA"/>
              </w:rPr>
              <w:t xml:space="preserve">5.1 </w:t>
            </w:r>
            <w:r w:rsidRPr="005B6838">
              <w:rPr>
                <w:rFonts w:ascii="Times New Roman" w:eastAsia="Calibri" w:hAnsi="Times New Roman" w:cs="Times New Roman"/>
                <w:sz w:val="24"/>
                <w:szCs w:val="24"/>
                <w:lang w:eastAsia="ar-SA"/>
              </w:rPr>
              <w:t>Сопоставлять полученный результат деятельности с поставленной заранее целью</w:t>
            </w:r>
          </w:p>
          <w:p w:rsidR="00E96A56" w:rsidRPr="005B6838" w:rsidRDefault="00E96A56" w:rsidP="00F17DAA">
            <w:pPr>
              <w:ind w:firstLine="204"/>
              <w:contextualSpacing/>
              <w:jc w:val="both"/>
              <w:rPr>
                <w:rFonts w:ascii="Times New Roman" w:eastAsia="Times New Roman" w:hAnsi="Times New Roman" w:cs="Times New Roman"/>
                <w:b/>
                <w:i/>
                <w:sz w:val="24"/>
                <w:szCs w:val="24"/>
                <w:lang w:eastAsia="ru-RU"/>
              </w:rPr>
            </w:pPr>
            <w:r w:rsidRPr="005B6838">
              <w:rPr>
                <w:rFonts w:ascii="Times New Roman" w:eastAsia="Times New Roman" w:hAnsi="Times New Roman" w:cs="Times New Roman"/>
                <w:b/>
                <w:bCs/>
                <w:i/>
                <w:iCs/>
                <w:sz w:val="24"/>
                <w:szCs w:val="24"/>
                <w:lang w:eastAsia="ru-RU"/>
              </w:rPr>
              <w:t>Р</w:t>
            </w:r>
            <w:r w:rsidRPr="005B6838">
              <w:rPr>
                <w:rFonts w:ascii="Times New Roman" w:eastAsia="Times New Roman" w:hAnsi="Times New Roman" w:cs="Times New Roman"/>
                <w:b/>
                <w:bCs/>
                <w:i/>
                <w:iCs/>
                <w:sz w:val="24"/>
                <w:szCs w:val="24"/>
                <w:vertAlign w:val="subscript"/>
                <w:lang w:eastAsia="ru-RU"/>
              </w:rPr>
              <w:t xml:space="preserve">6.1 </w:t>
            </w:r>
            <w:r w:rsidRPr="005B6838">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6A56" w:rsidRPr="005B6838" w:rsidRDefault="00E96A56" w:rsidP="00F17DAA">
            <w:pPr>
              <w:widowControl w:val="0"/>
              <w:tabs>
                <w:tab w:val="left" w:pos="485"/>
              </w:tabs>
              <w:autoSpaceDE w:val="0"/>
              <w:ind w:firstLine="207"/>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8.3 </w:t>
            </w:r>
            <w:r w:rsidRPr="005B6838">
              <w:rPr>
                <w:rFonts w:ascii="Times New Roman" w:eastAsia="Calibri" w:hAnsi="Times New Roman" w:cs="Times New Roman"/>
                <w:sz w:val="24"/>
                <w:szCs w:val="24"/>
                <w:lang w:eastAsia="ar-SA"/>
              </w:rPr>
              <w:t>Осуществлять самостоятельный поиск методов решения практических задач, применять различные методы познания</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8.5 </w:t>
            </w:r>
            <w:r w:rsidRPr="005B6838">
              <w:rPr>
                <w:rFonts w:ascii="Times New Roman" w:eastAsia="Calibri" w:hAnsi="Times New Roman" w:cs="Times New Roman"/>
                <w:sz w:val="24"/>
                <w:szCs w:val="24"/>
                <w:lang w:eastAsia="ar-SA"/>
              </w:rPr>
              <w:t>Использовать основной алгоритм исследования при решении своих учебно-познавательных задач</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8.9 </w:t>
            </w:r>
            <w:r w:rsidRPr="005B6838">
              <w:rPr>
                <w:rFonts w:ascii="Times New Roman" w:eastAsia="Calibri" w:hAnsi="Times New Roman" w:cs="Times New Roman"/>
                <w:sz w:val="24"/>
                <w:szCs w:val="24"/>
                <w:lang w:eastAsia="ar-SA"/>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 </w:t>
            </w:r>
            <w:r w:rsidRPr="005B6838">
              <w:rPr>
                <w:rFonts w:ascii="Times New Roman" w:eastAsia="Calibri" w:hAnsi="Times New Roman" w:cs="Times New Roman"/>
                <w:sz w:val="24"/>
                <w:szCs w:val="24"/>
                <w:lang w:eastAsia="ar-SA"/>
              </w:rPr>
              <w:t>ставить цели</w:t>
            </w:r>
            <w:r w:rsidRPr="005B6838">
              <w:rPr>
                <w:rFonts w:ascii="Times New Roman" w:eastAsia="Calibri" w:hAnsi="Times New Roman" w:cs="Times New Roman"/>
                <w:i/>
                <w:sz w:val="24"/>
                <w:szCs w:val="24"/>
                <w:lang w:eastAsia="ar-SA"/>
              </w:rPr>
              <w:t xml:space="preserve"> и формулировать гипотезу исследования</w:t>
            </w:r>
            <w:r w:rsidRPr="005B6838">
              <w:rPr>
                <w:rFonts w:ascii="Times New Roman" w:eastAsia="Calibri" w:hAnsi="Times New Roman" w:cs="Times New Roman"/>
                <w:sz w:val="24"/>
                <w:szCs w:val="24"/>
                <w:lang w:eastAsia="ar-SA"/>
              </w:rPr>
              <w:t>, исходя из культурной нормы и сообразуясь с представлениями об общем благе; определять задачи исследования</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8.11.2 </w:t>
            </w:r>
            <w:r w:rsidRPr="005B6838">
              <w:rPr>
                <w:rFonts w:ascii="Times New Roman" w:eastAsia="Calibri" w:hAnsi="Times New Roman" w:cs="Times New Roman"/>
                <w:sz w:val="24"/>
                <w:szCs w:val="24"/>
                <w:lang w:eastAsia="ar-SA"/>
              </w:rPr>
              <w:t>оценивать ресурсы, в том числе и нематериальные (такие, как время), необходимые для достижения поставленной цели</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8.11.4 </w:t>
            </w:r>
            <w:r w:rsidRPr="005B6838">
              <w:rPr>
                <w:rFonts w:ascii="Times New Roman" w:eastAsia="Calibri" w:hAnsi="Times New Roman" w:cs="Times New Roman"/>
                <w:sz w:val="24"/>
                <w:szCs w:val="24"/>
                <w:lang w:eastAsia="ar-SA"/>
              </w:rPr>
              <w:t>осуществлять отбор и интерпретацию необходимой информации;</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8.11.5 </w:t>
            </w:r>
            <w:r w:rsidRPr="005B6838">
              <w:rPr>
                <w:rFonts w:ascii="Times New Roman" w:eastAsia="Calibri" w:hAnsi="Times New Roman" w:cs="Times New Roman"/>
                <w:sz w:val="24"/>
                <w:szCs w:val="24"/>
                <w:lang w:eastAsia="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по завершении работы</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8.11.6 </w:t>
            </w:r>
            <w:r w:rsidRPr="005B6838">
              <w:rPr>
                <w:rFonts w:ascii="Times New Roman" w:eastAsia="Calibri" w:hAnsi="Times New Roman" w:cs="Times New Roman"/>
                <w:i/>
                <w:sz w:val="24"/>
                <w:szCs w:val="24"/>
                <w:lang w:eastAsia="ar-SA"/>
              </w:rPr>
              <w:t>структурировать и аргументировать результаты исследования на основе собранных данных</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8.11.7 </w:t>
            </w:r>
            <w:r w:rsidRPr="005B6838">
              <w:rPr>
                <w:rFonts w:ascii="Times New Roman" w:eastAsia="Calibri" w:hAnsi="Times New Roman" w:cs="Times New Roman"/>
                <w:i/>
                <w:sz w:val="24"/>
                <w:szCs w:val="24"/>
                <w:lang w:eastAsia="ar-SA"/>
              </w:rPr>
              <w:t>использовать элементы математического моделирования при решении исследовательских задач</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8.11.8 </w:t>
            </w:r>
            <w:r w:rsidRPr="005B6838">
              <w:rPr>
                <w:rFonts w:ascii="Times New Roman" w:eastAsia="Calibri" w:hAnsi="Times New Roman" w:cs="Times New Roman"/>
                <w:i/>
                <w:sz w:val="24"/>
                <w:szCs w:val="24"/>
                <w:lang w:eastAsia="ar-SA"/>
              </w:rPr>
              <w:t>использовать элементы математического анализа для интерпретации результатов, полученных в ходе учебно-исследовательской работы</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8.11.9 </w:t>
            </w:r>
            <w:r w:rsidRPr="005B6838">
              <w:rPr>
                <w:rFonts w:ascii="Times New Roman" w:eastAsia="Calibri" w:hAnsi="Times New Roman" w:cs="Times New Roman"/>
                <w:sz w:val="24"/>
                <w:szCs w:val="24"/>
                <w:lang w:eastAsia="ar-SA"/>
              </w:rPr>
              <w:t>осуществлять презентацию результатов</w:t>
            </w:r>
          </w:p>
          <w:p w:rsidR="00E96A56" w:rsidRPr="005B6838" w:rsidRDefault="00E96A56" w:rsidP="00F17DAA">
            <w:pPr>
              <w:widowControl w:val="0"/>
              <w:tabs>
                <w:tab w:val="left" w:pos="485"/>
              </w:tabs>
              <w:autoSpaceDE w:val="0"/>
              <w:ind w:firstLine="210"/>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8.11.10 </w:t>
            </w:r>
            <w:r w:rsidRPr="005B6838">
              <w:rPr>
                <w:rFonts w:ascii="Times New Roman" w:eastAsia="Calibri" w:hAnsi="Times New Roman" w:cs="Times New Roman"/>
                <w:sz w:val="24"/>
                <w:szCs w:val="24"/>
                <w:lang w:eastAsia="ar-SA"/>
              </w:rPr>
              <w:t>адекватно оценивать риски реализации проекта и проведения исследования и предусматривать пути минимизации этих рисков</w:t>
            </w:r>
          </w:p>
          <w:p w:rsidR="00E96A56" w:rsidRPr="005B6838" w:rsidRDefault="00E96A56" w:rsidP="00F17DAA">
            <w:pPr>
              <w:widowControl w:val="0"/>
              <w:tabs>
                <w:tab w:val="left" w:pos="485"/>
              </w:tabs>
              <w:autoSpaceDE w:val="0"/>
              <w:ind w:firstLine="210"/>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8.11.11 </w:t>
            </w:r>
            <w:r w:rsidRPr="005B6838">
              <w:rPr>
                <w:rFonts w:ascii="Times New Roman" w:eastAsia="Calibri" w:hAnsi="Times New Roman" w:cs="Times New Roman"/>
                <w:sz w:val="24"/>
                <w:szCs w:val="24"/>
                <w:lang w:eastAsia="ar-SA"/>
              </w:rPr>
              <w:t>адекватно оценивать последствия реализации своего проекта (изменения, кото</w:t>
            </w:r>
            <w:r w:rsidRPr="005B6838">
              <w:rPr>
                <w:rFonts w:ascii="Times New Roman" w:eastAsia="Calibri" w:hAnsi="Times New Roman" w:cs="Times New Roman"/>
                <w:sz w:val="24"/>
                <w:szCs w:val="24"/>
                <w:lang w:eastAsia="ar-SA"/>
              </w:rPr>
              <w:lastRenderedPageBreak/>
              <w:t>рые он повлечет в жизни других людей, сообществ)</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8.11.12 </w:t>
            </w:r>
            <w:r w:rsidRPr="005B6838">
              <w:rPr>
                <w:rFonts w:ascii="Times New Roman" w:eastAsia="Calibri" w:hAnsi="Times New Roman" w:cs="Times New Roman"/>
                <w:sz w:val="24"/>
                <w:szCs w:val="24"/>
                <w:lang w:eastAsia="ar-SA"/>
              </w:rPr>
              <w:t>адекватно оценивать дальнейшее развитие своего проекта или исследования, видеть возможные варианты применения результатов</w:t>
            </w:r>
          </w:p>
          <w:p w:rsidR="00E96A56" w:rsidRPr="005B6838" w:rsidRDefault="00E96A56" w:rsidP="00F17DAA">
            <w:pPr>
              <w:widowControl w:val="0"/>
              <w:tabs>
                <w:tab w:val="left" w:pos="485"/>
              </w:tabs>
              <w:autoSpaceDE w:val="0"/>
              <w:ind w:firstLine="210"/>
              <w:jc w:val="both"/>
              <w:rPr>
                <w:rFonts w:ascii="Times New Roman" w:eastAsia="Calibri" w:hAnsi="Times New Roman" w:cs="Times New Roman"/>
                <w:b/>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8.11.13 </w:t>
            </w:r>
            <w:r w:rsidRPr="005B6838">
              <w:rPr>
                <w:rFonts w:ascii="Times New Roman" w:eastAsia="Calibri" w:hAnsi="Times New Roman" w:cs="Times New Roman"/>
                <w:i/>
                <w:sz w:val="24"/>
                <w:szCs w:val="24"/>
                <w:lang w:eastAsia="ar-SA"/>
              </w:rPr>
              <w:t>восстанавливать контексты и пути развития того или иного вида научной деятельности, определяя место своего исследования в общем культурном пространстве</w:t>
            </w:r>
          </w:p>
          <w:p w:rsidR="00E96A56" w:rsidRPr="005B6838" w:rsidRDefault="00E96A56" w:rsidP="00F17DAA">
            <w:pPr>
              <w:ind w:firstLine="204"/>
              <w:contextualSpacing/>
              <w:rPr>
                <w:rFonts w:ascii="Times New Roman" w:eastAsia="Times New Roman" w:hAnsi="Times New Roman" w:cs="Times New Roman"/>
                <w:b/>
                <w:bCs/>
                <w:i/>
                <w:iCs/>
                <w:sz w:val="24"/>
                <w:szCs w:val="24"/>
                <w:lang w:eastAsia="ru-RU"/>
              </w:rPr>
            </w:pPr>
            <w:r w:rsidRPr="005B6838">
              <w:rPr>
                <w:rFonts w:ascii="Times New Roman" w:eastAsia="Times New Roman" w:hAnsi="Times New Roman" w:cs="Times New Roman"/>
                <w:b/>
                <w:i/>
                <w:sz w:val="24"/>
                <w:szCs w:val="24"/>
                <w:lang w:eastAsia="ru-RU"/>
              </w:rPr>
              <w:t>П</w:t>
            </w:r>
            <w:r w:rsidRPr="005B6838">
              <w:rPr>
                <w:rFonts w:ascii="Times New Roman" w:eastAsia="Times New Roman" w:hAnsi="Times New Roman" w:cs="Times New Roman"/>
                <w:b/>
                <w:i/>
                <w:sz w:val="24"/>
                <w:szCs w:val="24"/>
                <w:vertAlign w:val="subscript"/>
                <w:lang w:eastAsia="ru-RU"/>
              </w:rPr>
              <w:t xml:space="preserve">8.11.14 </w:t>
            </w:r>
            <w:r w:rsidRPr="005B6838">
              <w:rPr>
                <w:rFonts w:ascii="Times New Roman" w:eastAsia="Times New Roman" w:hAnsi="Times New Roman" w:cs="Times New Roman"/>
                <w:i/>
                <w:sz w:val="24"/>
                <w:szCs w:val="24"/>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8.11.15 </w:t>
            </w:r>
            <w:r w:rsidRPr="005B6838">
              <w:rPr>
                <w:rFonts w:ascii="Times New Roman" w:eastAsia="Calibri" w:hAnsi="Times New Roman" w:cs="Times New Roman"/>
                <w:i/>
                <w:sz w:val="24"/>
                <w:szCs w:val="24"/>
                <w:lang w:eastAsia="ar-SA"/>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8.11.16 </w:t>
            </w:r>
            <w:r w:rsidRPr="005B6838">
              <w:rPr>
                <w:rFonts w:ascii="Times New Roman" w:eastAsia="Calibri" w:hAnsi="Times New Roman" w:cs="Times New Roman"/>
                <w:i/>
                <w:sz w:val="24"/>
                <w:szCs w:val="24"/>
                <w:lang w:eastAsia="ar-SA"/>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9.1</w:t>
            </w:r>
            <w:r w:rsidRPr="005B6838">
              <w:rPr>
                <w:rFonts w:ascii="Times New Roman" w:eastAsia="Calibri" w:hAnsi="Times New Roman" w:cs="Times New Roman"/>
                <w:b/>
                <w:i/>
                <w:sz w:val="24"/>
                <w:szCs w:val="24"/>
                <w:lang w:eastAsia="ar-SA"/>
              </w:rPr>
              <w:t xml:space="preserve"> </w:t>
            </w:r>
            <w:r w:rsidRPr="005B6838">
              <w:rPr>
                <w:rFonts w:ascii="Times New Roman" w:eastAsia="Calibri" w:hAnsi="Times New Roman" w:cs="Times New Roman"/>
                <w:sz w:val="24"/>
                <w:szCs w:val="24"/>
                <w:lang w:eastAsia="ar-SA"/>
              </w:rPr>
              <w:t>Осуществлять развернутый информационный поиск и ставить на его основе новые (учебные и познавательные) задач</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9.2</w:t>
            </w:r>
            <w:r w:rsidRPr="005B6838">
              <w:rPr>
                <w:rFonts w:ascii="Times New Roman" w:eastAsia="Calibri" w:hAnsi="Times New Roman" w:cs="Times New Roman"/>
                <w:b/>
                <w:i/>
                <w:sz w:val="24"/>
                <w:szCs w:val="24"/>
                <w:lang w:eastAsia="ar-SA"/>
              </w:rPr>
              <w:t xml:space="preserve"> </w:t>
            </w:r>
            <w:r w:rsidRPr="005B6838">
              <w:rPr>
                <w:rFonts w:ascii="Times New Roman" w:eastAsia="Calibri" w:hAnsi="Times New Roman" w:cs="Times New Roman"/>
                <w:sz w:val="24"/>
                <w:szCs w:val="24"/>
                <w:lang w:eastAsia="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9.4</w:t>
            </w:r>
            <w:r w:rsidRPr="005B6838">
              <w:rPr>
                <w:rFonts w:ascii="Times New Roman" w:eastAsia="Calibri" w:hAnsi="Times New Roman" w:cs="Times New Roman"/>
                <w:b/>
                <w:i/>
                <w:sz w:val="24"/>
                <w:szCs w:val="24"/>
                <w:lang w:eastAsia="ar-SA"/>
              </w:rPr>
              <w:t xml:space="preserve"> </w:t>
            </w:r>
            <w:r w:rsidRPr="005B6838">
              <w:rPr>
                <w:rFonts w:ascii="Times New Roman" w:eastAsia="Calibri" w:hAnsi="Times New Roman" w:cs="Times New Roman"/>
                <w:sz w:val="24"/>
                <w:szCs w:val="24"/>
                <w:lang w:eastAsia="ar-SA"/>
              </w:rPr>
              <w:t>Осуществлять самостоятельную информационно-познавательную деятельность</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9.5</w:t>
            </w:r>
            <w:r w:rsidRPr="005B6838">
              <w:rPr>
                <w:rFonts w:ascii="Times New Roman" w:eastAsia="Calibri" w:hAnsi="Times New Roman" w:cs="Times New Roman"/>
                <w:b/>
                <w:i/>
                <w:sz w:val="24"/>
                <w:szCs w:val="24"/>
                <w:lang w:eastAsia="ar-SA"/>
              </w:rPr>
              <w:t xml:space="preserve"> </w:t>
            </w:r>
            <w:r w:rsidRPr="005B6838">
              <w:rPr>
                <w:rFonts w:ascii="Times New Roman" w:eastAsia="Calibri" w:hAnsi="Times New Roman" w:cs="Times New Roman"/>
                <w:sz w:val="24"/>
                <w:szCs w:val="24"/>
                <w:lang w:eastAsia="ar-SA"/>
              </w:rPr>
              <w:t>Владеть навыками получения необходимой информации из словарей разных типов</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9.6</w:t>
            </w:r>
            <w:r w:rsidRPr="005B6838">
              <w:rPr>
                <w:rFonts w:ascii="Times New Roman" w:eastAsia="Calibri" w:hAnsi="Times New Roman" w:cs="Times New Roman"/>
                <w:b/>
                <w:i/>
                <w:sz w:val="24"/>
                <w:szCs w:val="24"/>
                <w:lang w:eastAsia="ar-SA"/>
              </w:rPr>
              <w:t xml:space="preserve"> </w:t>
            </w:r>
            <w:r w:rsidRPr="005B6838">
              <w:rPr>
                <w:rFonts w:ascii="Times New Roman" w:eastAsia="Calibri" w:hAnsi="Times New Roman" w:cs="Times New Roman"/>
                <w:sz w:val="24"/>
                <w:szCs w:val="24"/>
                <w:lang w:eastAsia="ar-SA"/>
              </w:rPr>
              <w:t>Уметь ориентироваться в различных источниках информации</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10.1 </w:t>
            </w:r>
            <w:r w:rsidRPr="005B6838">
              <w:rPr>
                <w:rFonts w:ascii="Times New Roman" w:eastAsia="Calibri" w:hAnsi="Times New Roman" w:cs="Times New Roman"/>
                <w:sz w:val="24"/>
                <w:szCs w:val="24"/>
                <w:lang w:eastAsia="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5B6838">
              <w:rPr>
                <w:rFonts w:ascii="Times New Roman" w:eastAsia="Calibri" w:hAnsi="Times New Roman" w:cs="Times New Roman"/>
                <w:b/>
                <w:i/>
                <w:sz w:val="24"/>
                <w:szCs w:val="24"/>
                <w:lang w:eastAsia="ar-SA"/>
              </w:rPr>
              <w:t>П</w:t>
            </w:r>
            <w:r w:rsidRPr="005B6838">
              <w:rPr>
                <w:rFonts w:ascii="Times New Roman" w:eastAsia="Calibri" w:hAnsi="Times New Roman" w:cs="Times New Roman"/>
                <w:b/>
                <w:i/>
                <w:sz w:val="24"/>
                <w:szCs w:val="24"/>
                <w:vertAlign w:val="subscript"/>
                <w:lang w:eastAsia="ar-SA"/>
              </w:rPr>
              <w:t xml:space="preserve">11 </w:t>
            </w:r>
            <w:r w:rsidRPr="005B6838">
              <w:rPr>
                <w:rFonts w:ascii="Times New Roman" w:eastAsia="Calibri" w:hAnsi="Times New Roman" w:cs="Times New Roman"/>
                <w:sz w:val="24"/>
                <w:szCs w:val="24"/>
                <w:lang w:eastAsia="ar-SA"/>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w:t>
            </w:r>
            <w:r w:rsidRPr="005B6838">
              <w:rPr>
                <w:rFonts w:ascii="Times New Roman" w:eastAsia="Calibri" w:hAnsi="Times New Roman" w:cs="Times New Roman"/>
                <w:sz w:val="24"/>
                <w:szCs w:val="24"/>
                <w:lang w:eastAsia="ar-SA"/>
              </w:rPr>
              <w:lastRenderedPageBreak/>
              <w:t>ной безопасности</w:t>
            </w:r>
          </w:p>
          <w:p w:rsidR="00E96A56" w:rsidRPr="005B6838" w:rsidRDefault="00E96A56" w:rsidP="00F17DAA">
            <w:pPr>
              <w:widowControl w:val="0"/>
              <w:tabs>
                <w:tab w:val="left" w:pos="485"/>
              </w:tabs>
              <w:autoSpaceDE w:val="0"/>
              <w:ind w:firstLine="210"/>
              <w:jc w:val="both"/>
              <w:rPr>
                <w:rFonts w:ascii="Times New Roman" w:eastAsia="Calibri" w:hAnsi="Times New Roman" w:cs="Times New Roman"/>
                <w:sz w:val="24"/>
                <w:szCs w:val="24"/>
                <w:lang w:eastAsia="ar-SA"/>
              </w:rPr>
            </w:pPr>
            <w:r w:rsidRPr="005B6838">
              <w:rPr>
                <w:rFonts w:ascii="Times New Roman" w:eastAsia="Calibri" w:hAnsi="Times New Roman" w:cs="Times New Roman"/>
                <w:b/>
                <w:i/>
                <w:sz w:val="24"/>
                <w:szCs w:val="24"/>
                <w:lang w:eastAsia="ar-SA"/>
              </w:rPr>
              <w:t>К</w:t>
            </w:r>
            <w:r w:rsidRPr="005B6838">
              <w:rPr>
                <w:rFonts w:ascii="Times New Roman" w:eastAsia="Calibri" w:hAnsi="Times New Roman" w:cs="Times New Roman"/>
                <w:b/>
                <w:i/>
                <w:sz w:val="24"/>
                <w:szCs w:val="24"/>
                <w:vertAlign w:val="subscript"/>
                <w:lang w:eastAsia="ar-SA"/>
              </w:rPr>
              <w:t xml:space="preserve">12.4 </w:t>
            </w:r>
            <w:r w:rsidRPr="005B6838">
              <w:rPr>
                <w:rFonts w:ascii="Times New Roman" w:eastAsia="Calibri" w:hAnsi="Times New Roman" w:cs="Times New Roman"/>
                <w:sz w:val="24"/>
                <w:szCs w:val="24"/>
                <w:lang w:eastAsia="ar-SA"/>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96A56" w:rsidRPr="005B6838" w:rsidRDefault="00E96A56" w:rsidP="00F17DAA">
            <w:pPr>
              <w:widowControl w:val="0"/>
              <w:tabs>
                <w:tab w:val="left" w:pos="485"/>
              </w:tabs>
              <w:autoSpaceDE w:val="0"/>
              <w:ind w:firstLine="207"/>
              <w:jc w:val="both"/>
              <w:rPr>
                <w:rFonts w:ascii="Times New Roman" w:eastAsia="Calibri" w:hAnsi="Times New Roman" w:cs="Times New Roman"/>
                <w:b/>
                <w:i/>
                <w:sz w:val="24"/>
                <w:szCs w:val="24"/>
                <w:lang w:eastAsia="ar-SA"/>
              </w:rPr>
            </w:pPr>
            <w:r w:rsidRPr="005B6838">
              <w:rPr>
                <w:rFonts w:ascii="Times New Roman" w:eastAsia="Calibri" w:hAnsi="Times New Roman" w:cs="Times New Roman"/>
                <w:b/>
                <w:i/>
                <w:sz w:val="24"/>
                <w:szCs w:val="24"/>
                <w:lang w:eastAsia="ar-SA"/>
              </w:rPr>
              <w:t>К</w:t>
            </w:r>
            <w:r w:rsidRPr="005B6838">
              <w:rPr>
                <w:rFonts w:ascii="Times New Roman" w:eastAsia="Calibri" w:hAnsi="Times New Roman" w:cs="Times New Roman"/>
                <w:b/>
                <w:i/>
                <w:sz w:val="24"/>
                <w:szCs w:val="24"/>
                <w:vertAlign w:val="subscript"/>
                <w:lang w:eastAsia="ar-SA"/>
              </w:rPr>
              <w:t xml:space="preserve">13.1 </w:t>
            </w:r>
            <w:r w:rsidRPr="005B6838">
              <w:rPr>
                <w:rFonts w:ascii="Times New Roman" w:eastAsia="Calibri" w:hAnsi="Times New Roman" w:cs="Times New Roman"/>
                <w:sz w:val="24"/>
                <w:szCs w:val="24"/>
                <w:lang w:eastAsia="ar-SA"/>
              </w:rPr>
              <w:t>Развернуто, логично и точно излагать свою точку зрения с использованием адекватных (устных и письменных) языковых средств</w:t>
            </w:r>
          </w:p>
          <w:p w:rsidR="00E96A56" w:rsidRPr="00621CEC" w:rsidRDefault="00E96A56" w:rsidP="00F17DAA">
            <w:pPr>
              <w:widowControl w:val="0"/>
              <w:tabs>
                <w:tab w:val="left" w:pos="485"/>
              </w:tabs>
              <w:autoSpaceDE w:val="0"/>
              <w:ind w:firstLine="207"/>
              <w:jc w:val="both"/>
              <w:rPr>
                <w:rFonts w:ascii="Times New Roman" w:hAnsi="Times New Roman" w:cs="Times New Roman"/>
                <w:sz w:val="24"/>
                <w:szCs w:val="24"/>
              </w:rPr>
            </w:pPr>
            <w:r w:rsidRPr="005B6838">
              <w:rPr>
                <w:rFonts w:ascii="Times New Roman" w:eastAsia="Calibri" w:hAnsi="Times New Roman" w:cs="Times New Roman"/>
                <w:b/>
                <w:i/>
                <w:sz w:val="24"/>
                <w:szCs w:val="24"/>
                <w:lang w:eastAsia="ar-SA"/>
              </w:rPr>
              <w:t>К</w:t>
            </w:r>
            <w:r w:rsidRPr="005B6838">
              <w:rPr>
                <w:rFonts w:ascii="Times New Roman" w:eastAsia="Calibri" w:hAnsi="Times New Roman" w:cs="Times New Roman"/>
                <w:b/>
                <w:i/>
                <w:sz w:val="24"/>
                <w:szCs w:val="24"/>
                <w:vertAlign w:val="subscript"/>
                <w:lang w:eastAsia="ar-SA"/>
              </w:rPr>
              <w:t xml:space="preserve">13.1 </w:t>
            </w:r>
            <w:r w:rsidRPr="005B6838">
              <w:rPr>
                <w:rFonts w:ascii="Times New Roman" w:eastAsia="Calibri" w:hAnsi="Times New Roman" w:cs="Times New Roman"/>
                <w:sz w:val="24"/>
                <w:szCs w:val="24"/>
                <w:lang w:eastAsia="ar-SA"/>
              </w:rPr>
              <w:t>Развернуто, логично и точно излагать свою точку зрения с использованием адекватных (устных и письменных) языковых средств</w:t>
            </w:r>
          </w:p>
        </w:tc>
      </w:tr>
    </w:tbl>
    <w:p w:rsidR="00023C88" w:rsidRDefault="00023C88" w:rsidP="00023C88">
      <w:pPr>
        <w:spacing w:after="0" w:line="240" w:lineRule="auto"/>
        <w:ind w:firstLine="397"/>
        <w:jc w:val="both"/>
        <w:rPr>
          <w:rFonts w:ascii="Times New Roman" w:hAnsi="Times New Roman" w:cs="Times New Roman"/>
          <w:sz w:val="28"/>
          <w:szCs w:val="28"/>
        </w:rPr>
      </w:pPr>
    </w:p>
    <w:p w:rsidR="00E650F9" w:rsidRPr="00023C88" w:rsidRDefault="00E650F9" w:rsidP="00023C88">
      <w:pPr>
        <w:spacing w:after="0" w:line="240" w:lineRule="auto"/>
        <w:ind w:firstLine="397"/>
        <w:jc w:val="both"/>
        <w:rPr>
          <w:rFonts w:ascii="Times New Roman" w:hAnsi="Times New Roman" w:cs="Times New Roman"/>
          <w:sz w:val="28"/>
          <w:szCs w:val="28"/>
        </w:rPr>
      </w:pPr>
    </w:p>
    <w:p w:rsidR="00805767" w:rsidRPr="00023C88" w:rsidRDefault="001C4046" w:rsidP="00113CB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7118F5">
        <w:rPr>
          <w:rFonts w:ascii="Times New Roman" w:hAnsi="Times New Roman" w:cs="Times New Roman"/>
          <w:b/>
          <w:sz w:val="28"/>
          <w:szCs w:val="28"/>
        </w:rPr>
        <w:t xml:space="preserve">. </w:t>
      </w:r>
      <w:r w:rsidR="00113CB8">
        <w:rPr>
          <w:rFonts w:ascii="Times New Roman" w:hAnsi="Times New Roman" w:cs="Times New Roman"/>
          <w:b/>
          <w:sz w:val="28"/>
          <w:szCs w:val="28"/>
        </w:rPr>
        <w:t>О</w:t>
      </w:r>
      <w:r w:rsidR="00113CB8" w:rsidRPr="00113CB8">
        <w:rPr>
          <w:rFonts w:ascii="Times New Roman" w:hAnsi="Times New Roman" w:cs="Times New Roman"/>
          <w:b/>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23C88" w:rsidRDefault="00023C88" w:rsidP="007E32CF">
      <w:pPr>
        <w:spacing w:after="0" w:line="240" w:lineRule="auto"/>
        <w:ind w:firstLine="397"/>
        <w:jc w:val="both"/>
        <w:rPr>
          <w:rFonts w:ascii="Times New Roman" w:hAnsi="Times New Roman" w:cs="Times New Roman"/>
          <w:sz w:val="28"/>
          <w:szCs w:val="28"/>
        </w:rPr>
      </w:pPr>
    </w:p>
    <w:p w:rsidR="003B24BA" w:rsidRDefault="003B24BA" w:rsidP="003B24BA">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Развитие универсальных учебных действий у обучающихся в </w:t>
      </w:r>
      <w:r w:rsidR="008265F8">
        <w:rPr>
          <w:rFonts w:ascii="Times New Roman" w:hAnsi="Times New Roman" w:cs="Times New Roman"/>
          <w:sz w:val="28"/>
          <w:szCs w:val="28"/>
        </w:rPr>
        <w:t xml:space="preserve">МОУ «Миасская СОШ №1» </w:t>
      </w:r>
      <w:r>
        <w:rPr>
          <w:rFonts w:ascii="Times New Roman" w:hAnsi="Times New Roman" w:cs="Times New Roman"/>
          <w:sz w:val="28"/>
          <w:szCs w:val="28"/>
        </w:rPr>
        <w:t>обеспечивается системой условий, включающей три компонента:</w:t>
      </w:r>
    </w:p>
    <w:p w:rsidR="003B24BA" w:rsidRDefault="003B24BA" w:rsidP="007D14A3">
      <w:pPr>
        <w:pStyle w:val="af0"/>
        <w:numPr>
          <w:ilvl w:val="0"/>
          <w:numId w:val="38"/>
        </w:numPr>
        <w:tabs>
          <w:tab w:val="left" w:pos="709"/>
        </w:tabs>
        <w:spacing w:after="0" w:line="240" w:lineRule="auto"/>
        <w:ind w:left="0" w:firstLine="397"/>
        <w:contextualSpacing w:val="0"/>
        <w:jc w:val="both"/>
        <w:rPr>
          <w:rFonts w:ascii="Times New Roman" w:hAnsi="Times New Roman" w:cs="Times New Roman"/>
          <w:sz w:val="28"/>
          <w:szCs w:val="28"/>
        </w:rPr>
      </w:pPr>
      <w:r>
        <w:rPr>
          <w:rFonts w:ascii="Times New Roman" w:hAnsi="Times New Roman" w:cs="Times New Roman"/>
          <w:sz w:val="28"/>
          <w:szCs w:val="28"/>
        </w:rPr>
        <w:t>кадровые условия;</w:t>
      </w:r>
    </w:p>
    <w:p w:rsidR="003B24BA" w:rsidRDefault="003B24BA" w:rsidP="007D14A3">
      <w:pPr>
        <w:pStyle w:val="af0"/>
        <w:numPr>
          <w:ilvl w:val="0"/>
          <w:numId w:val="38"/>
        </w:numPr>
        <w:tabs>
          <w:tab w:val="left" w:pos="709"/>
        </w:tabs>
        <w:spacing w:after="0" w:line="240" w:lineRule="auto"/>
        <w:ind w:left="0" w:firstLine="397"/>
        <w:contextualSpacing w:val="0"/>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w:t>
      </w:r>
    </w:p>
    <w:p w:rsidR="003B24BA" w:rsidRPr="003B24BA" w:rsidRDefault="007D14A3" w:rsidP="007D14A3">
      <w:pPr>
        <w:pStyle w:val="af0"/>
        <w:numPr>
          <w:ilvl w:val="0"/>
          <w:numId w:val="38"/>
        </w:numPr>
        <w:tabs>
          <w:tab w:val="left" w:pos="709"/>
        </w:tabs>
        <w:spacing w:after="0" w:line="240" w:lineRule="auto"/>
        <w:ind w:left="0" w:firstLine="397"/>
        <w:contextualSpacing w:val="0"/>
        <w:jc w:val="both"/>
        <w:rPr>
          <w:rFonts w:ascii="Times New Roman" w:hAnsi="Times New Roman" w:cs="Times New Roman"/>
          <w:sz w:val="28"/>
          <w:szCs w:val="28"/>
        </w:rPr>
      </w:pPr>
      <w:r>
        <w:rPr>
          <w:rFonts w:ascii="Times New Roman" w:hAnsi="Times New Roman" w:cs="Times New Roman"/>
          <w:sz w:val="28"/>
          <w:szCs w:val="28"/>
        </w:rPr>
        <w:t>ресурсное обеспечение учебно-исследовательской и проектной деятельности</w:t>
      </w:r>
      <w:r w:rsidR="003B24BA">
        <w:rPr>
          <w:rFonts w:ascii="Times New Roman" w:hAnsi="Times New Roman" w:cs="Times New Roman"/>
          <w:sz w:val="28"/>
          <w:szCs w:val="28"/>
        </w:rPr>
        <w:t>.</w:t>
      </w:r>
    </w:p>
    <w:p w:rsidR="005D13B1" w:rsidRDefault="005D13B1" w:rsidP="00AC064E">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 xml:space="preserve">К кадровым условиям реализации основной образовательной программы </w:t>
      </w:r>
      <w:r w:rsidR="00F053F9">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 </w:t>
      </w:r>
      <w:r w:rsidR="008265F8">
        <w:rPr>
          <w:rFonts w:ascii="Times New Roman" w:hAnsi="Times New Roman" w:cs="Times New Roman"/>
          <w:sz w:val="28"/>
          <w:szCs w:val="28"/>
        </w:rPr>
        <w:t>МОУ «Миасская СОШ №1»</w:t>
      </w:r>
      <w:r>
        <w:rPr>
          <w:rFonts w:ascii="Times New Roman" w:hAnsi="Times New Roman" w:cs="Times New Roman"/>
          <w:sz w:val="28"/>
          <w:szCs w:val="28"/>
        </w:rPr>
        <w:t>, обеспечивающим развитие универсальных учебных действий у обучающихся относятся:</w:t>
      </w:r>
    </w:p>
    <w:p w:rsidR="00205E43" w:rsidRPr="00AC064E" w:rsidRDefault="00E85A32" w:rsidP="00C26738">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соответствием </w:t>
      </w:r>
      <w:r w:rsidR="00205E43" w:rsidRPr="00AC064E">
        <w:rPr>
          <w:rFonts w:ascii="Times New Roman" w:hAnsi="Times New Roman" w:cs="Times New Roman"/>
          <w:sz w:val="28"/>
          <w:szCs w:val="28"/>
        </w:rPr>
        <w:t>уровн</w:t>
      </w:r>
      <w:r>
        <w:rPr>
          <w:rFonts w:ascii="Times New Roman" w:hAnsi="Times New Roman" w:cs="Times New Roman"/>
          <w:sz w:val="28"/>
          <w:szCs w:val="28"/>
        </w:rPr>
        <w:t>я</w:t>
      </w:r>
      <w:r w:rsidR="00205E43" w:rsidRPr="00AC064E">
        <w:rPr>
          <w:rFonts w:ascii="Times New Roman" w:hAnsi="Times New Roman" w:cs="Times New Roman"/>
          <w:sz w:val="28"/>
          <w:szCs w:val="28"/>
        </w:rPr>
        <w:t xml:space="preserve"> квалификации педагогических и иных работников организации</w:t>
      </w:r>
      <w:r>
        <w:rPr>
          <w:rFonts w:ascii="Times New Roman" w:hAnsi="Times New Roman" w:cs="Times New Roman"/>
          <w:sz w:val="28"/>
          <w:szCs w:val="28"/>
        </w:rPr>
        <w:t xml:space="preserve"> требованиям профессиональных стандартов</w:t>
      </w:r>
      <w:r w:rsidR="00205E43" w:rsidRPr="00AC064E">
        <w:rPr>
          <w:rFonts w:ascii="Times New Roman" w:hAnsi="Times New Roman" w:cs="Times New Roman"/>
          <w:sz w:val="28"/>
          <w:szCs w:val="28"/>
        </w:rPr>
        <w:t>;</w:t>
      </w:r>
    </w:p>
    <w:p w:rsidR="00205E43" w:rsidRDefault="00205E43" w:rsidP="00C26738">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AC064E">
        <w:rPr>
          <w:rFonts w:ascii="Times New Roman" w:hAnsi="Times New Roman" w:cs="Times New Roman"/>
          <w:sz w:val="28"/>
          <w:szCs w:val="28"/>
        </w:rPr>
        <w:t>непрерывность профессионального развития педагогических работников организации</w:t>
      </w:r>
      <w:r w:rsidR="005D13B1">
        <w:rPr>
          <w:rFonts w:ascii="Times New Roman" w:hAnsi="Times New Roman" w:cs="Times New Roman"/>
          <w:sz w:val="28"/>
          <w:szCs w:val="28"/>
        </w:rPr>
        <w:t>.</w:t>
      </w:r>
    </w:p>
    <w:p w:rsidR="00001809" w:rsidRDefault="00001809" w:rsidP="00AC064E">
      <w:pPr>
        <w:pStyle w:val="ConsPlusNormal"/>
        <w:ind w:firstLine="397"/>
        <w:jc w:val="both"/>
        <w:rPr>
          <w:rFonts w:ascii="Times New Roman" w:eastAsia="Times New Roman" w:hAnsi="Times New Roman"/>
          <w:bCs/>
          <w:kern w:val="32"/>
          <w:sz w:val="28"/>
          <w:szCs w:val="28"/>
        </w:rPr>
      </w:pPr>
      <w:r>
        <w:rPr>
          <w:rFonts w:ascii="Times New Roman" w:hAnsi="Times New Roman" w:cs="Times New Roman"/>
          <w:sz w:val="28"/>
          <w:szCs w:val="28"/>
        </w:rPr>
        <w:t xml:space="preserve">В соответствии с требованиями профессионального стандарта </w:t>
      </w:r>
      <w:r>
        <w:rPr>
          <w:rFonts w:ascii="Times New Roman" w:eastAsia="Times New Roman" w:hAnsi="Times New Roman"/>
          <w:bCs/>
          <w:kern w:val="32"/>
          <w:sz w:val="28"/>
          <w:szCs w:val="28"/>
        </w:rPr>
        <w:t xml:space="preserve">«Педагог (педагогическая деятельность в сфере дошкольного, начального общего, </w:t>
      </w:r>
      <w:r w:rsidR="00F053F9">
        <w:rPr>
          <w:rFonts w:ascii="Times New Roman" w:eastAsia="Times New Roman" w:hAnsi="Times New Roman"/>
          <w:bCs/>
          <w:kern w:val="32"/>
          <w:sz w:val="28"/>
          <w:szCs w:val="28"/>
        </w:rPr>
        <w:t>среднего</w:t>
      </w:r>
      <w:r>
        <w:rPr>
          <w:rFonts w:ascii="Times New Roman" w:eastAsia="Times New Roman" w:hAnsi="Times New Roman"/>
          <w:bCs/>
          <w:kern w:val="32"/>
          <w:sz w:val="28"/>
          <w:szCs w:val="28"/>
        </w:rPr>
        <w:t xml:space="preserve"> общего, среднего общего образования) (воспитатель, учитель)»</w:t>
      </w:r>
      <w:r>
        <w:rPr>
          <w:rStyle w:val="a5"/>
          <w:rFonts w:ascii="Times New Roman" w:eastAsia="Times New Roman" w:hAnsi="Times New Roman"/>
          <w:bCs/>
          <w:kern w:val="32"/>
          <w:sz w:val="28"/>
          <w:szCs w:val="28"/>
        </w:rPr>
        <w:footnoteReference w:id="2"/>
      </w:r>
      <w:r>
        <w:rPr>
          <w:rFonts w:ascii="Times New Roman" w:eastAsia="Times New Roman" w:hAnsi="Times New Roman"/>
          <w:bCs/>
          <w:kern w:val="32"/>
          <w:sz w:val="28"/>
          <w:szCs w:val="28"/>
        </w:rPr>
        <w:t xml:space="preserve"> </w:t>
      </w:r>
      <w:r w:rsidR="00B430BC">
        <w:rPr>
          <w:rFonts w:ascii="Times New Roman" w:eastAsia="Times New Roman" w:hAnsi="Times New Roman"/>
          <w:bCs/>
          <w:kern w:val="32"/>
          <w:sz w:val="28"/>
          <w:szCs w:val="28"/>
        </w:rPr>
        <w:t>определены трудовые действия, необходимые умения и знания, обеспечивающие обучающимся достижение метапредметных результатов</w:t>
      </w:r>
      <w:r>
        <w:rPr>
          <w:rFonts w:ascii="Times New Roman" w:eastAsia="Times New Roman" w:hAnsi="Times New Roman"/>
          <w:bCs/>
          <w:kern w:val="32"/>
          <w:sz w:val="28"/>
          <w:szCs w:val="28"/>
        </w:rPr>
        <w:t>:</w:t>
      </w:r>
    </w:p>
    <w:p w:rsidR="00B430BC" w:rsidRDefault="00B430BC" w:rsidP="00147EC3">
      <w:pPr>
        <w:pStyle w:val="ConsPlusNormal"/>
        <w:numPr>
          <w:ilvl w:val="0"/>
          <w:numId w:val="24"/>
        </w:numPr>
        <w:tabs>
          <w:tab w:val="left" w:pos="709"/>
        </w:tabs>
        <w:ind w:left="0" w:firstLine="284"/>
        <w:jc w:val="both"/>
        <w:rPr>
          <w:rFonts w:ascii="Times New Roman" w:eastAsia="Times New Roman" w:hAnsi="Times New Roman"/>
          <w:bCs/>
          <w:kern w:val="32"/>
          <w:sz w:val="28"/>
          <w:szCs w:val="28"/>
        </w:rPr>
      </w:pPr>
      <w:r>
        <w:rPr>
          <w:rFonts w:ascii="Times New Roman" w:eastAsia="Times New Roman" w:hAnsi="Times New Roman"/>
          <w:bCs/>
          <w:kern w:val="32"/>
          <w:sz w:val="28"/>
          <w:szCs w:val="28"/>
        </w:rPr>
        <w:t>Трудовые действия:</w:t>
      </w:r>
    </w:p>
    <w:p w:rsidR="00001809" w:rsidRDefault="00001809" w:rsidP="000B018C">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001809">
        <w:rPr>
          <w:rFonts w:ascii="Times New Roman" w:hAnsi="Times New Roman" w:cs="Times New Roman"/>
          <w:sz w:val="28"/>
          <w:szCs w:val="28"/>
        </w:rPr>
        <w:t>формирование универсальных учебных действий;</w:t>
      </w:r>
    </w:p>
    <w:p w:rsidR="00001809" w:rsidRPr="00001809" w:rsidRDefault="00001809" w:rsidP="000B018C">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B430BC">
        <w:rPr>
          <w:rFonts w:ascii="Times New Roman" w:hAnsi="Times New Roman" w:cs="Times New Roman"/>
          <w:sz w:val="28"/>
          <w:szCs w:val="28"/>
        </w:rPr>
        <w:lastRenderedPageBreak/>
        <w:t>формирование навыков, связанных с информационно-коммуникационными технологиями;</w:t>
      </w:r>
    </w:p>
    <w:p w:rsidR="00001809" w:rsidRPr="00001809" w:rsidRDefault="00001809" w:rsidP="000B018C">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B430BC">
        <w:rPr>
          <w:rFonts w:ascii="Times New Roman" w:hAnsi="Times New Roman" w:cs="Times New Roman"/>
          <w:sz w:val="28"/>
          <w:szCs w:val="28"/>
        </w:rPr>
        <w:t>формирование мотивации к обучению;</w:t>
      </w:r>
    </w:p>
    <w:p w:rsidR="00001809" w:rsidRDefault="00001809" w:rsidP="000B018C">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B430BC">
        <w:rPr>
          <w:rFonts w:ascii="Times New Roman" w:hAnsi="Times New Roman" w:cs="Times New Roman"/>
          <w:sz w:val="28"/>
          <w:szCs w:val="28"/>
        </w:rPr>
        <w:t>систематический анализ эффективности учебных занятий и подходов к обучению</w:t>
      </w:r>
      <w:r w:rsidR="00B430BC">
        <w:rPr>
          <w:rFonts w:ascii="Times New Roman" w:hAnsi="Times New Roman" w:cs="Times New Roman"/>
          <w:sz w:val="28"/>
          <w:szCs w:val="28"/>
        </w:rPr>
        <w:t>.</w:t>
      </w:r>
    </w:p>
    <w:p w:rsidR="00B430BC" w:rsidRPr="00001809" w:rsidRDefault="00B430BC" w:rsidP="00147EC3">
      <w:pPr>
        <w:pStyle w:val="ConsPlusNormal"/>
        <w:numPr>
          <w:ilvl w:val="0"/>
          <w:numId w:val="24"/>
        </w:numPr>
        <w:tabs>
          <w:tab w:val="left" w:pos="709"/>
        </w:tabs>
        <w:ind w:left="0" w:firstLine="284"/>
        <w:jc w:val="both"/>
        <w:rPr>
          <w:rFonts w:ascii="Times New Roman" w:hAnsi="Times New Roman" w:cs="Times New Roman"/>
          <w:sz w:val="28"/>
          <w:szCs w:val="28"/>
        </w:rPr>
      </w:pPr>
      <w:r>
        <w:rPr>
          <w:rFonts w:ascii="Times New Roman" w:hAnsi="Times New Roman" w:cs="Times New Roman"/>
          <w:sz w:val="28"/>
          <w:szCs w:val="28"/>
        </w:rPr>
        <w:t>Необходимые умения:</w:t>
      </w:r>
    </w:p>
    <w:p w:rsidR="00001809" w:rsidRDefault="00B430BC" w:rsidP="00F47F29">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B430BC">
        <w:rPr>
          <w:rFonts w:ascii="Times New Roman" w:hAnsi="Times New Roman" w:cs="Times New Roman"/>
          <w:sz w:val="28"/>
          <w:szCs w:val="28"/>
        </w:rPr>
        <w:t>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r>
        <w:rPr>
          <w:rFonts w:ascii="Times New Roman" w:hAnsi="Times New Roman" w:cs="Times New Roman"/>
          <w:sz w:val="28"/>
          <w:szCs w:val="28"/>
        </w:rPr>
        <w:t>;</w:t>
      </w:r>
    </w:p>
    <w:p w:rsidR="00D24903" w:rsidRDefault="00D24903" w:rsidP="00F47F29">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D24903">
        <w:rPr>
          <w:rFonts w:ascii="Times New Roman" w:hAnsi="Times New Roman" w:cs="Times New Roman"/>
          <w:sz w:val="28"/>
          <w:szCs w:val="28"/>
        </w:rPr>
        <w:t>использовать в практике своей работы психологические подходы: культурно-исторический, деятельностный и развивающий;</w:t>
      </w:r>
    </w:p>
    <w:p w:rsidR="00B430BC" w:rsidRDefault="00B430BC" w:rsidP="00F47F29">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B430BC">
        <w:rPr>
          <w:rFonts w:ascii="Times New Roman" w:hAnsi="Times New Roman" w:cs="Times New Roman"/>
          <w:sz w:val="28"/>
          <w:szCs w:val="28"/>
        </w:rPr>
        <w:t>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w:t>
      </w:r>
      <w:r>
        <w:rPr>
          <w:rFonts w:ascii="Times New Roman" w:hAnsi="Times New Roman" w:cs="Times New Roman"/>
          <w:sz w:val="28"/>
          <w:szCs w:val="28"/>
        </w:rPr>
        <w:t>.</w:t>
      </w:r>
    </w:p>
    <w:p w:rsidR="00B430BC" w:rsidRDefault="00B430BC" w:rsidP="00147EC3">
      <w:pPr>
        <w:pStyle w:val="ConsPlusNormal"/>
        <w:numPr>
          <w:ilvl w:val="0"/>
          <w:numId w:val="24"/>
        </w:numPr>
        <w:tabs>
          <w:tab w:val="left" w:pos="709"/>
        </w:tabs>
        <w:ind w:left="0" w:firstLine="284"/>
        <w:jc w:val="both"/>
        <w:rPr>
          <w:rFonts w:ascii="Times New Roman" w:hAnsi="Times New Roman" w:cs="Times New Roman"/>
          <w:sz w:val="28"/>
          <w:szCs w:val="28"/>
        </w:rPr>
      </w:pPr>
      <w:r>
        <w:rPr>
          <w:rFonts w:ascii="Times New Roman" w:hAnsi="Times New Roman" w:cs="Times New Roman"/>
          <w:sz w:val="28"/>
          <w:szCs w:val="28"/>
        </w:rPr>
        <w:t>Необходимые знания:</w:t>
      </w:r>
    </w:p>
    <w:p w:rsidR="00B430BC" w:rsidRPr="00B430BC" w:rsidRDefault="00B430BC" w:rsidP="00F47F29">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B430BC">
        <w:rPr>
          <w:rFonts w:ascii="Times New Roman" w:hAnsi="Times New Roman" w:cs="Times New Roman"/>
          <w:sz w:val="28"/>
          <w:szCs w:val="28"/>
        </w:rPr>
        <w:t>пути достижения образовательных результатов и способы оценки результатов обучения;</w:t>
      </w:r>
    </w:p>
    <w:p w:rsidR="00B430BC" w:rsidRPr="00001809" w:rsidRDefault="00B430BC" w:rsidP="00F47F29">
      <w:pPr>
        <w:pStyle w:val="af0"/>
        <w:numPr>
          <w:ilvl w:val="0"/>
          <w:numId w:val="36"/>
        </w:numPr>
        <w:tabs>
          <w:tab w:val="left" w:pos="709"/>
        </w:tabs>
        <w:spacing w:after="0" w:line="240" w:lineRule="auto"/>
        <w:ind w:left="0" w:firstLine="397"/>
        <w:contextualSpacing w:val="0"/>
        <w:jc w:val="both"/>
        <w:rPr>
          <w:rFonts w:ascii="Times New Roman" w:hAnsi="Times New Roman" w:cs="Times New Roman"/>
          <w:sz w:val="28"/>
          <w:szCs w:val="28"/>
        </w:rPr>
      </w:pPr>
      <w:r w:rsidRPr="00B430BC">
        <w:rPr>
          <w:rFonts w:ascii="Times New Roman" w:hAnsi="Times New Roman" w:cs="Times New Roman"/>
          <w:sz w:val="28"/>
          <w:szCs w:val="28"/>
        </w:rPr>
        <w:t>виды и приемы современных педагогических технологий.</w:t>
      </w:r>
    </w:p>
    <w:p w:rsidR="00001809" w:rsidRDefault="00001809" w:rsidP="00AC064E">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 xml:space="preserve">Соответствие уровня квалификации педагогических и иных работников </w:t>
      </w:r>
      <w:r w:rsidR="008265F8">
        <w:rPr>
          <w:rFonts w:ascii="Times New Roman" w:hAnsi="Times New Roman" w:cs="Times New Roman"/>
          <w:sz w:val="28"/>
          <w:szCs w:val="28"/>
        </w:rPr>
        <w:t xml:space="preserve">МОУ «Миасская СОШ №1» </w:t>
      </w:r>
      <w:r>
        <w:rPr>
          <w:rFonts w:ascii="Times New Roman" w:hAnsi="Times New Roman" w:cs="Times New Roman"/>
          <w:sz w:val="28"/>
          <w:szCs w:val="28"/>
        </w:rPr>
        <w:t xml:space="preserve">требованиям профессиональных стандартов </w:t>
      </w:r>
      <w:r w:rsidR="000336FF">
        <w:rPr>
          <w:rFonts w:ascii="Times New Roman" w:hAnsi="Times New Roman" w:cs="Times New Roman"/>
          <w:sz w:val="28"/>
          <w:szCs w:val="28"/>
        </w:rPr>
        <w:t xml:space="preserve">в части указанных трудовых действий, необходимых знаний и умений является ключевым условием </w:t>
      </w:r>
      <w:r w:rsidR="00282EBB">
        <w:rPr>
          <w:rFonts w:ascii="Times New Roman" w:hAnsi="Times New Roman" w:cs="Times New Roman"/>
          <w:sz w:val="28"/>
          <w:szCs w:val="28"/>
        </w:rPr>
        <w:t>реализации программы развития универсальных учебных действий.</w:t>
      </w:r>
    </w:p>
    <w:p w:rsidR="00140596" w:rsidRDefault="00205E43" w:rsidP="00870D9E">
      <w:pPr>
        <w:pStyle w:val="ConsPlusNormal"/>
        <w:ind w:firstLine="397"/>
        <w:jc w:val="both"/>
        <w:rPr>
          <w:rFonts w:ascii="Times New Roman" w:hAnsi="Times New Roman" w:cs="Times New Roman"/>
          <w:sz w:val="28"/>
          <w:szCs w:val="28"/>
        </w:rPr>
      </w:pPr>
      <w:r w:rsidRPr="00AC064E">
        <w:rPr>
          <w:rFonts w:ascii="Times New Roman" w:hAnsi="Times New Roman" w:cs="Times New Roman"/>
          <w:sz w:val="28"/>
          <w:szCs w:val="28"/>
        </w:rPr>
        <w:t xml:space="preserve">Непрерывность профессионального развития работников организации, </w:t>
      </w:r>
      <w:r w:rsidR="002C5DE0">
        <w:rPr>
          <w:rFonts w:ascii="Times New Roman" w:hAnsi="Times New Roman" w:cs="Times New Roman"/>
          <w:sz w:val="28"/>
          <w:szCs w:val="28"/>
        </w:rPr>
        <w:t>в части освоения способов развития у обучающихся универсальных учебных действий обеспечивается</w:t>
      </w:r>
      <w:r w:rsidR="00140596">
        <w:rPr>
          <w:rFonts w:ascii="Times New Roman" w:hAnsi="Times New Roman" w:cs="Times New Roman"/>
          <w:sz w:val="28"/>
          <w:szCs w:val="28"/>
        </w:rPr>
        <w:t>:</w:t>
      </w:r>
    </w:p>
    <w:p w:rsidR="002C5DE0" w:rsidRDefault="00205E43" w:rsidP="00147EC3">
      <w:pPr>
        <w:pStyle w:val="af0"/>
        <w:numPr>
          <w:ilvl w:val="0"/>
          <w:numId w:val="26"/>
        </w:numPr>
        <w:tabs>
          <w:tab w:val="left" w:pos="851"/>
        </w:tabs>
        <w:spacing w:after="0" w:line="240" w:lineRule="auto"/>
        <w:ind w:left="0" w:firstLine="426"/>
        <w:jc w:val="both"/>
        <w:rPr>
          <w:rFonts w:ascii="Times New Roman" w:hAnsi="Times New Roman" w:cs="Times New Roman"/>
          <w:sz w:val="28"/>
          <w:szCs w:val="28"/>
        </w:rPr>
      </w:pPr>
      <w:r w:rsidRPr="00AC064E">
        <w:rPr>
          <w:rFonts w:ascii="Times New Roman" w:hAnsi="Times New Roman" w:cs="Times New Roman"/>
          <w:sz w:val="28"/>
          <w:szCs w:val="28"/>
        </w:rPr>
        <w:t xml:space="preserve">освоением работниками организации, дополнительных профессиональных программ </w:t>
      </w:r>
      <w:r w:rsidR="002C5DE0">
        <w:rPr>
          <w:rFonts w:ascii="Times New Roman" w:hAnsi="Times New Roman" w:cs="Times New Roman"/>
          <w:sz w:val="28"/>
          <w:szCs w:val="28"/>
        </w:rPr>
        <w:t>метапредметной (надпредметной) направленности, в том числе:</w:t>
      </w:r>
    </w:p>
    <w:p w:rsidR="00870D9E" w:rsidRPr="00E322D3" w:rsidRDefault="00870D9E" w:rsidP="00F47F29">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 xml:space="preserve">дополнительных профессиональных программ в очной, очно-заочной и заочной формах обучения, в том числе с использованием дистанционных </w:t>
      </w:r>
      <w:r w:rsidR="00140596" w:rsidRPr="00E322D3">
        <w:rPr>
          <w:rFonts w:ascii="Times New Roman" w:eastAsia="Calibri" w:hAnsi="Times New Roman" w:cs="Times New Roman"/>
          <w:spacing w:val="-2"/>
          <w:sz w:val="28"/>
          <w:szCs w:val="28"/>
          <w:lang w:eastAsia="ru-RU"/>
        </w:rPr>
        <w:t>образовательных технологий и электронного обучения;</w:t>
      </w:r>
    </w:p>
    <w:p w:rsidR="00140596" w:rsidRPr="00E322D3" w:rsidRDefault="00E322D3" w:rsidP="00F47F29">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программ</w:t>
      </w:r>
      <w:r w:rsidR="00140596" w:rsidRPr="00E322D3">
        <w:rPr>
          <w:rFonts w:ascii="Times New Roman" w:eastAsia="Calibri" w:hAnsi="Times New Roman" w:cs="Times New Roman"/>
          <w:spacing w:val="-2"/>
          <w:sz w:val="28"/>
          <w:szCs w:val="28"/>
          <w:lang w:eastAsia="ru-RU"/>
        </w:rPr>
        <w:t xml:space="preserve"> модульных курсов, в рамках</w:t>
      </w:r>
      <w:r w:rsidRPr="00E322D3">
        <w:rPr>
          <w:rFonts w:ascii="Times New Roman" w:eastAsia="Calibri" w:hAnsi="Times New Roman" w:cs="Times New Roman"/>
          <w:spacing w:val="-2"/>
          <w:sz w:val="28"/>
          <w:szCs w:val="28"/>
          <w:lang w:eastAsia="ru-RU"/>
        </w:rPr>
        <w:t xml:space="preserve"> модульно-накопительной системы.</w:t>
      </w:r>
    </w:p>
    <w:p w:rsidR="00205E43" w:rsidRDefault="002C5DE0" w:rsidP="00147EC3">
      <w:pPr>
        <w:pStyle w:val="af0"/>
        <w:numPr>
          <w:ilvl w:val="0"/>
          <w:numId w:val="26"/>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оказанием</w:t>
      </w:r>
      <w:r w:rsidR="00205E43" w:rsidRPr="00AC064E">
        <w:rPr>
          <w:rFonts w:ascii="Times New Roman" w:hAnsi="Times New Roman" w:cs="Times New Roman"/>
          <w:sz w:val="28"/>
          <w:szCs w:val="28"/>
        </w:rPr>
        <w:t xml:space="preserve"> постоянной научно-теоретической, методической и информационной поддержки педагогических работников, по </w:t>
      </w:r>
      <w:r>
        <w:rPr>
          <w:rFonts w:ascii="Times New Roman" w:hAnsi="Times New Roman" w:cs="Times New Roman"/>
          <w:sz w:val="28"/>
          <w:szCs w:val="28"/>
        </w:rPr>
        <w:t>вопросам развития универсальных учебных действий,</w:t>
      </w:r>
      <w:r w:rsidR="00205E43" w:rsidRPr="00AC064E">
        <w:rPr>
          <w:rFonts w:ascii="Times New Roman" w:hAnsi="Times New Roman" w:cs="Times New Roman"/>
          <w:sz w:val="28"/>
          <w:szCs w:val="28"/>
        </w:rPr>
        <w:t xml:space="preserve">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rsidR="00730AA7">
        <w:rPr>
          <w:rFonts w:ascii="Times New Roman" w:hAnsi="Times New Roman" w:cs="Times New Roman"/>
          <w:sz w:val="28"/>
          <w:szCs w:val="28"/>
        </w:rPr>
        <w:t>достижения обучающимися метапредметных результатов</w:t>
      </w:r>
      <w:r w:rsidR="00205E43" w:rsidRPr="00AC064E">
        <w:rPr>
          <w:rFonts w:ascii="Times New Roman" w:hAnsi="Times New Roman" w:cs="Times New Roman"/>
          <w:sz w:val="28"/>
          <w:szCs w:val="28"/>
        </w:rPr>
        <w:t xml:space="preserve"> и эффективности инноваций</w:t>
      </w:r>
      <w:r w:rsidR="00730AA7">
        <w:rPr>
          <w:rFonts w:ascii="Times New Roman" w:hAnsi="Times New Roman" w:cs="Times New Roman"/>
          <w:sz w:val="28"/>
          <w:szCs w:val="28"/>
        </w:rPr>
        <w:t>, в том числе опыта применения типовых задач, в том числе:</w:t>
      </w:r>
    </w:p>
    <w:p w:rsidR="00D4100D" w:rsidRPr="00E322D3" w:rsidRDefault="00D4100D" w:rsidP="006E2488">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учет возрастных особенностей обучающихся</w:t>
      </w:r>
      <w:r w:rsidR="00E322D3" w:rsidRPr="00E322D3">
        <w:rPr>
          <w:rFonts w:ascii="Times New Roman" w:eastAsia="Calibri" w:hAnsi="Times New Roman" w:cs="Times New Roman"/>
          <w:spacing w:val="-2"/>
          <w:sz w:val="28"/>
          <w:szCs w:val="28"/>
          <w:lang w:eastAsia="ru-RU"/>
        </w:rPr>
        <w:t xml:space="preserve">, осваивающих основную общеобразовательную программу среднего общего, </w:t>
      </w:r>
      <w:r w:rsidRPr="00E322D3">
        <w:rPr>
          <w:rFonts w:ascii="Times New Roman" w:eastAsia="Calibri" w:hAnsi="Times New Roman" w:cs="Times New Roman"/>
          <w:spacing w:val="-2"/>
          <w:sz w:val="28"/>
          <w:szCs w:val="28"/>
          <w:lang w:eastAsia="ru-RU"/>
        </w:rPr>
        <w:t xml:space="preserve">при развитии универсальных учебных действий; </w:t>
      </w:r>
    </w:p>
    <w:p w:rsidR="00D4100D" w:rsidRPr="00E322D3" w:rsidRDefault="00D4100D" w:rsidP="006E2488">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разработка учебных заданий на основе типовых задач применения универсальных учебных действий;</w:t>
      </w:r>
    </w:p>
    <w:p w:rsidR="00D4100D" w:rsidRPr="00E322D3" w:rsidRDefault="00D4100D" w:rsidP="006E2488">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lastRenderedPageBreak/>
        <w:t>организация проектной и учебно-исследовательской деятельности обучающихся;</w:t>
      </w:r>
    </w:p>
    <w:p w:rsidR="00D4100D" w:rsidRPr="00E322D3" w:rsidRDefault="00D4100D" w:rsidP="006E2488">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характер взаимодействия педагога и обучающегося, обеспечивающий развитие универсальных учебных действий;</w:t>
      </w:r>
    </w:p>
    <w:p w:rsidR="00944341" w:rsidRPr="00E322D3" w:rsidRDefault="00944341" w:rsidP="006E2488">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применение информационно-коммуникационных технологий;</w:t>
      </w:r>
    </w:p>
    <w:p w:rsidR="00D4100D" w:rsidRPr="00E322D3" w:rsidRDefault="00D4100D" w:rsidP="00E322D3">
      <w:pPr>
        <w:pStyle w:val="af0"/>
        <w:numPr>
          <w:ilvl w:val="0"/>
          <w:numId w:val="27"/>
        </w:numPr>
        <w:tabs>
          <w:tab w:val="left" w:pos="709"/>
        </w:tabs>
        <w:spacing w:after="0" w:line="240" w:lineRule="auto"/>
        <w:ind w:left="0" w:firstLine="426"/>
        <w:jc w:val="both"/>
        <w:rPr>
          <w:rFonts w:ascii="Times New Roman" w:eastAsia="Calibri" w:hAnsi="Times New Roman" w:cs="Times New Roman"/>
          <w:spacing w:val="-2"/>
          <w:sz w:val="28"/>
          <w:szCs w:val="28"/>
          <w:lang w:eastAsia="ru-RU"/>
        </w:rPr>
      </w:pPr>
      <w:r w:rsidRPr="00E322D3">
        <w:rPr>
          <w:rFonts w:ascii="Times New Roman" w:eastAsia="Calibri" w:hAnsi="Times New Roman" w:cs="Times New Roman"/>
          <w:spacing w:val="-2"/>
          <w:sz w:val="28"/>
          <w:szCs w:val="28"/>
          <w:lang w:eastAsia="ru-RU"/>
        </w:rPr>
        <w:t>применение диагностического инструментария для оценки качества развития универсальных уч</w:t>
      </w:r>
      <w:r w:rsidR="00E322D3" w:rsidRPr="00E322D3">
        <w:rPr>
          <w:rFonts w:ascii="Times New Roman" w:eastAsia="Calibri" w:hAnsi="Times New Roman" w:cs="Times New Roman"/>
          <w:spacing w:val="-2"/>
          <w:sz w:val="28"/>
          <w:szCs w:val="28"/>
          <w:lang w:eastAsia="ru-RU"/>
        </w:rPr>
        <w:t>ебных действий</w:t>
      </w:r>
      <w:r w:rsidRPr="00E322D3">
        <w:rPr>
          <w:rFonts w:ascii="Times New Roman" w:eastAsia="Calibri" w:hAnsi="Times New Roman" w:cs="Times New Roman"/>
          <w:spacing w:val="-2"/>
          <w:sz w:val="28"/>
          <w:szCs w:val="28"/>
          <w:lang w:eastAsia="ru-RU"/>
        </w:rPr>
        <w:t>.</w:t>
      </w:r>
    </w:p>
    <w:p w:rsidR="00E322D3" w:rsidRPr="00E322D3" w:rsidRDefault="00E322D3" w:rsidP="00E322D3">
      <w:pPr>
        <w:pStyle w:val="af0"/>
        <w:tabs>
          <w:tab w:val="left" w:pos="709"/>
        </w:tabs>
        <w:spacing w:after="0" w:line="240" w:lineRule="auto"/>
        <w:ind w:left="426"/>
        <w:jc w:val="both"/>
        <w:rPr>
          <w:rFonts w:ascii="Times New Roman" w:eastAsia="Calibri" w:hAnsi="Times New Roman" w:cs="Times New Roman"/>
          <w:i/>
          <w:color w:val="0000F6"/>
          <w:spacing w:val="-2"/>
          <w:sz w:val="28"/>
          <w:szCs w:val="28"/>
          <w:lang w:eastAsia="ru-RU"/>
        </w:rPr>
      </w:pPr>
    </w:p>
    <w:p w:rsidR="00997B6E" w:rsidRDefault="00997B6E" w:rsidP="00997B6E">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 xml:space="preserve">К психолого-педагогическим условиям реализации основной образовательной программы </w:t>
      </w:r>
      <w:r w:rsidR="00F053F9">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 </w:t>
      </w:r>
      <w:r w:rsidR="00E322D3" w:rsidRPr="00E322D3">
        <w:rPr>
          <w:rFonts w:ascii="Times New Roman" w:hAnsi="Times New Roman" w:cs="Times New Roman"/>
          <w:sz w:val="28"/>
          <w:szCs w:val="28"/>
        </w:rPr>
        <w:t>МОУ «Миасская СОШ №1»</w:t>
      </w:r>
      <w:r w:rsidRPr="00E322D3">
        <w:rPr>
          <w:rFonts w:ascii="Times New Roman" w:hAnsi="Times New Roman" w:cs="Times New Roman"/>
          <w:sz w:val="28"/>
          <w:szCs w:val="28"/>
        </w:rPr>
        <w:t>,</w:t>
      </w:r>
      <w:r>
        <w:rPr>
          <w:rFonts w:ascii="Times New Roman" w:hAnsi="Times New Roman" w:cs="Times New Roman"/>
          <w:sz w:val="28"/>
          <w:szCs w:val="28"/>
        </w:rPr>
        <w:t xml:space="preserve"> обеспечивающим развитие универсальных учебных действий у обучающихся относятся:</w:t>
      </w:r>
    </w:p>
    <w:p w:rsidR="00E322D3" w:rsidRDefault="00205E43" w:rsidP="00F129FE">
      <w:pPr>
        <w:pStyle w:val="af0"/>
        <w:numPr>
          <w:ilvl w:val="0"/>
          <w:numId w:val="29"/>
        </w:numPr>
        <w:tabs>
          <w:tab w:val="left" w:pos="709"/>
        </w:tabs>
        <w:spacing w:after="0" w:line="240" w:lineRule="auto"/>
        <w:ind w:left="0" w:firstLine="284"/>
        <w:jc w:val="both"/>
        <w:rPr>
          <w:rFonts w:ascii="Times New Roman" w:hAnsi="Times New Roman" w:cs="Times New Roman"/>
          <w:sz w:val="28"/>
          <w:szCs w:val="28"/>
        </w:rPr>
      </w:pPr>
      <w:r w:rsidRPr="00E322D3">
        <w:rPr>
          <w:rFonts w:ascii="Times New Roman" w:hAnsi="Times New Roman" w:cs="Times New Roman"/>
          <w:sz w:val="28"/>
          <w:szCs w:val="28"/>
        </w:rPr>
        <w:t xml:space="preserve">преемственность содержания и форм организации образовательной деятельности </w:t>
      </w:r>
      <w:r w:rsidR="00997B6E" w:rsidRPr="00E322D3">
        <w:rPr>
          <w:rFonts w:ascii="Times New Roman" w:hAnsi="Times New Roman" w:cs="Times New Roman"/>
          <w:sz w:val="28"/>
          <w:szCs w:val="28"/>
        </w:rPr>
        <w:t xml:space="preserve">между уровнями </w:t>
      </w:r>
      <w:r w:rsidR="001C4046" w:rsidRPr="00E322D3">
        <w:rPr>
          <w:rFonts w:ascii="Times New Roman" w:hAnsi="Times New Roman" w:cs="Times New Roman"/>
          <w:sz w:val="28"/>
          <w:szCs w:val="28"/>
        </w:rPr>
        <w:t>основного</w:t>
      </w:r>
      <w:r w:rsidR="00997B6E" w:rsidRPr="00E322D3">
        <w:rPr>
          <w:rFonts w:ascii="Times New Roman" w:hAnsi="Times New Roman" w:cs="Times New Roman"/>
          <w:sz w:val="28"/>
          <w:szCs w:val="28"/>
        </w:rPr>
        <w:t xml:space="preserve"> общего и </w:t>
      </w:r>
      <w:r w:rsidR="00F053F9" w:rsidRPr="00E322D3">
        <w:rPr>
          <w:rFonts w:ascii="Times New Roman" w:hAnsi="Times New Roman" w:cs="Times New Roman"/>
          <w:sz w:val="28"/>
          <w:szCs w:val="28"/>
        </w:rPr>
        <w:t>среднего</w:t>
      </w:r>
      <w:r w:rsidR="00997B6E" w:rsidRPr="00E322D3">
        <w:rPr>
          <w:rFonts w:ascii="Times New Roman" w:hAnsi="Times New Roman" w:cs="Times New Roman"/>
          <w:sz w:val="28"/>
          <w:szCs w:val="28"/>
        </w:rPr>
        <w:t xml:space="preserve"> общего образования, в</w:t>
      </w:r>
      <w:r w:rsidR="00E322D3">
        <w:rPr>
          <w:rFonts w:ascii="Times New Roman" w:hAnsi="Times New Roman" w:cs="Times New Roman"/>
          <w:sz w:val="28"/>
          <w:szCs w:val="28"/>
        </w:rPr>
        <w:t xml:space="preserve"> части применения типовых задач;</w:t>
      </w:r>
    </w:p>
    <w:p w:rsidR="00205E43" w:rsidRDefault="00205E43" w:rsidP="00F129FE">
      <w:pPr>
        <w:pStyle w:val="af0"/>
        <w:numPr>
          <w:ilvl w:val="0"/>
          <w:numId w:val="29"/>
        </w:numPr>
        <w:tabs>
          <w:tab w:val="left" w:pos="709"/>
        </w:tabs>
        <w:spacing w:after="0" w:line="240" w:lineRule="auto"/>
        <w:ind w:left="0" w:firstLine="284"/>
        <w:jc w:val="both"/>
        <w:rPr>
          <w:rFonts w:ascii="Times New Roman" w:hAnsi="Times New Roman" w:cs="Times New Roman"/>
          <w:sz w:val="28"/>
          <w:szCs w:val="28"/>
        </w:rPr>
      </w:pPr>
      <w:r w:rsidRPr="00E322D3">
        <w:rPr>
          <w:rFonts w:ascii="Times New Roman" w:hAnsi="Times New Roman" w:cs="Times New Roman"/>
          <w:sz w:val="28"/>
          <w:szCs w:val="28"/>
        </w:rPr>
        <w:t xml:space="preserve">учет специфики возрастного психофизического развития обучающихся, в </w:t>
      </w:r>
      <w:r w:rsidR="00997B6E" w:rsidRPr="00E322D3">
        <w:rPr>
          <w:rFonts w:ascii="Times New Roman" w:hAnsi="Times New Roman" w:cs="Times New Roman"/>
          <w:sz w:val="28"/>
          <w:szCs w:val="28"/>
        </w:rPr>
        <w:t xml:space="preserve">том числе возрастание </w:t>
      </w:r>
      <w:r w:rsidR="00F24A05" w:rsidRPr="00E322D3">
        <w:rPr>
          <w:rFonts w:ascii="Times New Roman" w:hAnsi="Times New Roman" w:cs="Times New Roman"/>
          <w:sz w:val="28"/>
          <w:szCs w:val="28"/>
        </w:rPr>
        <w:t xml:space="preserve">самостоятельности в </w:t>
      </w:r>
      <w:r w:rsidR="00997B6E" w:rsidRPr="00E322D3">
        <w:rPr>
          <w:rFonts w:ascii="Times New Roman" w:hAnsi="Times New Roman" w:cs="Times New Roman"/>
          <w:sz w:val="28"/>
          <w:szCs w:val="28"/>
        </w:rPr>
        <w:t>проектной и учебно-исследовательской деятельности</w:t>
      </w:r>
      <w:r w:rsidR="00F24A05" w:rsidRPr="00E322D3">
        <w:rPr>
          <w:rFonts w:ascii="Times New Roman" w:hAnsi="Times New Roman" w:cs="Times New Roman"/>
          <w:sz w:val="28"/>
          <w:szCs w:val="28"/>
        </w:rPr>
        <w:t xml:space="preserve">, ориентированность старших школьников на </w:t>
      </w:r>
      <w:r w:rsidR="00CB746A" w:rsidRPr="00E322D3">
        <w:rPr>
          <w:rFonts w:ascii="Times New Roman" w:hAnsi="Times New Roman" w:cs="Times New Roman"/>
          <w:sz w:val="28"/>
          <w:szCs w:val="28"/>
        </w:rPr>
        <w:t>профессиональную сферу деятельности</w:t>
      </w:r>
      <w:r w:rsidRPr="00E322D3">
        <w:rPr>
          <w:rFonts w:ascii="Times New Roman" w:hAnsi="Times New Roman" w:cs="Times New Roman"/>
          <w:sz w:val="28"/>
          <w:szCs w:val="28"/>
        </w:rPr>
        <w:t>;</w:t>
      </w:r>
    </w:p>
    <w:p w:rsidR="00E322D3" w:rsidRPr="00E322D3" w:rsidRDefault="00E322D3" w:rsidP="00F129FE">
      <w:pPr>
        <w:pStyle w:val="af0"/>
        <w:numPr>
          <w:ilvl w:val="0"/>
          <w:numId w:val="29"/>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единство содержания и реализации программ воспитания и социализации основных образовательных программ всех уровней образования;</w:t>
      </w:r>
    </w:p>
    <w:p w:rsidR="00205E43" w:rsidRDefault="00205E43" w:rsidP="00147EC3">
      <w:pPr>
        <w:pStyle w:val="af0"/>
        <w:numPr>
          <w:ilvl w:val="0"/>
          <w:numId w:val="29"/>
        </w:numPr>
        <w:tabs>
          <w:tab w:val="left" w:pos="709"/>
        </w:tabs>
        <w:spacing w:after="0" w:line="240" w:lineRule="auto"/>
        <w:ind w:left="0" w:firstLine="284"/>
        <w:jc w:val="both"/>
        <w:rPr>
          <w:rFonts w:ascii="Times New Roman" w:hAnsi="Times New Roman" w:cs="Times New Roman"/>
          <w:sz w:val="28"/>
          <w:szCs w:val="28"/>
        </w:rPr>
      </w:pPr>
      <w:r w:rsidRPr="00997B6E">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родительской общественности</w:t>
      </w:r>
      <w:r w:rsidR="00CE4B85">
        <w:rPr>
          <w:rFonts w:ascii="Times New Roman" w:hAnsi="Times New Roman" w:cs="Times New Roman"/>
          <w:sz w:val="28"/>
          <w:szCs w:val="28"/>
        </w:rPr>
        <w:t>, в части развития универсальных учебных действий.</w:t>
      </w:r>
    </w:p>
    <w:p w:rsidR="007366B3" w:rsidRDefault="00893D55" w:rsidP="007366B3">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Ресурсное обеспечение учебно-исследовательской и проектной деятельности</w:t>
      </w:r>
      <w:r w:rsidR="007366B3">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в </w:t>
      </w:r>
      <w:r w:rsidR="00E322D3" w:rsidRPr="00E322D3">
        <w:rPr>
          <w:rFonts w:ascii="Times New Roman" w:hAnsi="Times New Roman" w:cs="Times New Roman"/>
          <w:sz w:val="28"/>
          <w:szCs w:val="28"/>
        </w:rPr>
        <w:t>МОУ «Миасская СОШ №1»</w:t>
      </w:r>
      <w:r>
        <w:rPr>
          <w:rFonts w:ascii="Times New Roman" w:hAnsi="Times New Roman" w:cs="Times New Roman"/>
          <w:i/>
          <w:sz w:val="28"/>
          <w:szCs w:val="28"/>
        </w:rPr>
        <w:t xml:space="preserve"> </w:t>
      </w:r>
      <w:r>
        <w:rPr>
          <w:rFonts w:ascii="Times New Roman" w:hAnsi="Times New Roman" w:cs="Times New Roman"/>
          <w:sz w:val="28"/>
          <w:szCs w:val="28"/>
        </w:rPr>
        <w:t>включает</w:t>
      </w:r>
      <w:r w:rsidR="007366B3">
        <w:rPr>
          <w:rFonts w:ascii="Times New Roman" w:hAnsi="Times New Roman" w:cs="Times New Roman"/>
          <w:sz w:val="28"/>
          <w:szCs w:val="28"/>
        </w:rPr>
        <w:t>:</w:t>
      </w:r>
    </w:p>
    <w:p w:rsidR="00E322D3" w:rsidRPr="00BF6E4E" w:rsidRDefault="00E322D3" w:rsidP="00BF6E4E">
      <w:pPr>
        <w:pStyle w:val="af0"/>
        <w:numPr>
          <w:ilvl w:val="0"/>
          <w:numId w:val="46"/>
        </w:numPr>
        <w:spacing w:after="15" w:line="268" w:lineRule="auto"/>
        <w:ind w:right="1"/>
        <w:jc w:val="both"/>
        <w:rPr>
          <w:rFonts w:ascii="Times New Roman" w:hAnsi="Times New Roman" w:cs="Times New Roman"/>
          <w:sz w:val="28"/>
          <w:szCs w:val="28"/>
        </w:rPr>
      </w:pPr>
      <w:r w:rsidRPr="00BF6E4E">
        <w:rPr>
          <w:rFonts w:ascii="Times New Roman" w:hAnsi="Times New Roman" w:cs="Times New Roman"/>
          <w:sz w:val="28"/>
          <w:szCs w:val="28"/>
        </w:rPr>
        <w:t xml:space="preserve">учебные кабинеты для занятий учебно-исследовательской и проектной деятельностью, в том числе: </w:t>
      </w:r>
    </w:p>
    <w:p w:rsidR="004B664E" w:rsidRPr="004B664E" w:rsidRDefault="004B664E" w:rsidP="00BF6E4E">
      <w:pPr>
        <w:numPr>
          <w:ilvl w:val="1"/>
          <w:numId w:val="46"/>
        </w:numPr>
        <w:spacing w:after="36" w:line="268" w:lineRule="auto"/>
        <w:ind w:right="1"/>
        <w:jc w:val="both"/>
        <w:rPr>
          <w:rFonts w:ascii="Times New Roman" w:hAnsi="Times New Roman" w:cs="Times New Roman"/>
          <w:sz w:val="28"/>
          <w:szCs w:val="28"/>
        </w:rPr>
      </w:pPr>
      <w:r>
        <w:rPr>
          <w:rFonts w:ascii="Times New Roman" w:hAnsi="Times New Roman" w:cs="Times New Roman"/>
          <w:sz w:val="28"/>
          <w:szCs w:val="28"/>
        </w:rPr>
        <w:t xml:space="preserve">кабинеты физики и химии с имеющимся оборудованием, обеспечивающим возможность реализации проектов исследовательской и </w:t>
      </w:r>
      <w:r w:rsidRPr="00E322D3">
        <w:rPr>
          <w:rFonts w:ascii="Times New Roman" w:hAnsi="Times New Roman" w:cs="Times New Roman"/>
          <w:sz w:val="28"/>
          <w:szCs w:val="28"/>
        </w:rPr>
        <w:t xml:space="preserve">инженерной направленности; </w:t>
      </w:r>
    </w:p>
    <w:p w:rsidR="00E322D3" w:rsidRPr="00E322D3" w:rsidRDefault="00E322D3" w:rsidP="00BF6E4E">
      <w:pPr>
        <w:numPr>
          <w:ilvl w:val="1"/>
          <w:numId w:val="46"/>
        </w:numPr>
        <w:spacing w:after="38"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 xml:space="preserve">кабинет информатики с возможностью свободного доступа обучающимся во внеурочное время для работы с различными информационными источниками и программным обеспечением; </w:t>
      </w:r>
    </w:p>
    <w:p w:rsidR="00E322D3" w:rsidRDefault="00E322D3" w:rsidP="00BF6E4E">
      <w:pPr>
        <w:numPr>
          <w:ilvl w:val="1"/>
          <w:numId w:val="46"/>
        </w:numPr>
        <w:spacing w:after="36" w:line="268" w:lineRule="auto"/>
        <w:ind w:right="1"/>
        <w:jc w:val="both"/>
        <w:rPr>
          <w:rFonts w:ascii="Times New Roman" w:hAnsi="Times New Roman" w:cs="Times New Roman"/>
          <w:sz w:val="28"/>
          <w:szCs w:val="28"/>
        </w:rPr>
      </w:pPr>
      <w:r>
        <w:rPr>
          <w:rFonts w:ascii="Times New Roman" w:hAnsi="Times New Roman" w:cs="Times New Roman"/>
          <w:sz w:val="28"/>
          <w:szCs w:val="28"/>
        </w:rPr>
        <w:t>кабинет ЛЕГО-конструирования</w:t>
      </w:r>
      <w:r w:rsidRPr="00E322D3">
        <w:rPr>
          <w:rFonts w:ascii="Times New Roman" w:hAnsi="Times New Roman" w:cs="Times New Roman"/>
          <w:sz w:val="28"/>
          <w:szCs w:val="28"/>
        </w:rPr>
        <w:t xml:space="preserve">, </w:t>
      </w:r>
      <w:r>
        <w:rPr>
          <w:rFonts w:ascii="Times New Roman" w:hAnsi="Times New Roman" w:cs="Times New Roman"/>
          <w:sz w:val="28"/>
          <w:szCs w:val="28"/>
        </w:rPr>
        <w:t xml:space="preserve">школьные </w:t>
      </w:r>
      <w:r w:rsidRPr="00E322D3">
        <w:rPr>
          <w:rFonts w:ascii="Times New Roman" w:hAnsi="Times New Roman" w:cs="Times New Roman"/>
          <w:sz w:val="28"/>
          <w:szCs w:val="28"/>
        </w:rPr>
        <w:t xml:space="preserve">мастерские для внеурочной деятельности обучающихся по реализации проектов инженерной направленности; </w:t>
      </w:r>
    </w:p>
    <w:p w:rsidR="00E322D3" w:rsidRPr="00E322D3" w:rsidRDefault="004B664E" w:rsidP="00E322D3">
      <w:pPr>
        <w:numPr>
          <w:ilvl w:val="0"/>
          <w:numId w:val="46"/>
        </w:numPr>
        <w:spacing w:after="36" w:line="268" w:lineRule="auto"/>
        <w:ind w:right="1"/>
        <w:jc w:val="both"/>
        <w:rPr>
          <w:rFonts w:ascii="Times New Roman" w:hAnsi="Times New Roman" w:cs="Times New Roman"/>
          <w:sz w:val="28"/>
          <w:szCs w:val="28"/>
        </w:rPr>
      </w:pPr>
      <w:r>
        <w:rPr>
          <w:rFonts w:ascii="Times New Roman" w:hAnsi="Times New Roman" w:cs="Times New Roman"/>
          <w:sz w:val="28"/>
          <w:szCs w:val="28"/>
        </w:rPr>
        <w:t>школьная библиотека</w:t>
      </w:r>
      <w:r w:rsidR="00E322D3" w:rsidRPr="00E322D3">
        <w:rPr>
          <w:rFonts w:ascii="Times New Roman" w:hAnsi="Times New Roman" w:cs="Times New Roman"/>
          <w:sz w:val="28"/>
          <w:szCs w:val="28"/>
        </w:rPr>
        <w:t xml:space="preserve"> с рабочими </w:t>
      </w:r>
      <w:r w:rsidR="00E322D3">
        <w:rPr>
          <w:rFonts w:ascii="Times New Roman" w:hAnsi="Times New Roman" w:cs="Times New Roman"/>
          <w:sz w:val="28"/>
          <w:szCs w:val="28"/>
        </w:rPr>
        <w:t>зонами, оборудованными читальными</w:t>
      </w:r>
      <w:r w:rsidR="00E322D3" w:rsidRPr="00E322D3">
        <w:rPr>
          <w:rFonts w:ascii="Times New Roman" w:hAnsi="Times New Roman" w:cs="Times New Roman"/>
          <w:sz w:val="28"/>
          <w:szCs w:val="28"/>
        </w:rPr>
        <w:t xml:space="preserve"> залом и книгохранилищем, обеспечивающим сохранность книжного фонда, медиатекой; </w:t>
      </w:r>
    </w:p>
    <w:p w:rsidR="00E322D3" w:rsidRPr="00E322D3" w:rsidRDefault="00E322D3" w:rsidP="00E322D3">
      <w:pPr>
        <w:numPr>
          <w:ilvl w:val="0"/>
          <w:numId w:val="46"/>
        </w:numPr>
        <w:spacing w:after="37"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 xml:space="preserve">школьный музей для внеурочной деятельности обучающихся по реализации социальных, информационных проектов; </w:t>
      </w:r>
    </w:p>
    <w:p w:rsidR="004B664E" w:rsidRPr="00BF6E4E" w:rsidRDefault="00E322D3" w:rsidP="00BF6E4E">
      <w:pPr>
        <w:numPr>
          <w:ilvl w:val="0"/>
          <w:numId w:val="46"/>
        </w:numPr>
        <w:spacing w:after="15"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lastRenderedPageBreak/>
        <w:t>актовый зал для внеурочной деятельности обучающихся по реализации социа</w:t>
      </w:r>
      <w:r w:rsidR="004B664E">
        <w:rPr>
          <w:rFonts w:ascii="Times New Roman" w:hAnsi="Times New Roman" w:cs="Times New Roman"/>
          <w:sz w:val="28"/>
          <w:szCs w:val="28"/>
        </w:rPr>
        <w:t>льных, информационных проектов</w:t>
      </w:r>
      <w:r w:rsidR="00BF6E4E">
        <w:rPr>
          <w:rFonts w:ascii="Times New Roman" w:hAnsi="Times New Roman" w:cs="Times New Roman"/>
          <w:sz w:val="28"/>
          <w:szCs w:val="28"/>
        </w:rPr>
        <w:t>.</w:t>
      </w:r>
    </w:p>
    <w:p w:rsidR="004B664E" w:rsidRDefault="00E322D3" w:rsidP="004B664E">
      <w:pPr>
        <w:spacing w:after="38"/>
        <w:ind w:left="360" w:right="1"/>
        <w:rPr>
          <w:rFonts w:ascii="Times New Roman" w:hAnsi="Times New Roman" w:cs="Times New Roman"/>
          <w:sz w:val="28"/>
          <w:szCs w:val="28"/>
        </w:rPr>
      </w:pPr>
      <w:r w:rsidRPr="004B664E">
        <w:rPr>
          <w:rFonts w:ascii="Times New Roman" w:hAnsi="Times New Roman" w:cs="Times New Roman"/>
          <w:sz w:val="28"/>
          <w:szCs w:val="28"/>
        </w:rPr>
        <w:t>Материально-технического оснащение учебных</w:t>
      </w:r>
      <w:r w:rsidR="004B664E">
        <w:rPr>
          <w:rFonts w:ascii="Times New Roman" w:hAnsi="Times New Roman" w:cs="Times New Roman"/>
          <w:sz w:val="28"/>
          <w:szCs w:val="28"/>
        </w:rPr>
        <w:t xml:space="preserve"> кабинетов и других помещений М</w:t>
      </w:r>
      <w:r w:rsidRPr="004B664E">
        <w:rPr>
          <w:rFonts w:ascii="Times New Roman" w:hAnsi="Times New Roman" w:cs="Times New Roman"/>
          <w:sz w:val="28"/>
          <w:szCs w:val="28"/>
        </w:rPr>
        <w:t>ОУ «</w:t>
      </w:r>
      <w:r w:rsidR="004B664E">
        <w:rPr>
          <w:rFonts w:ascii="Times New Roman" w:hAnsi="Times New Roman" w:cs="Times New Roman"/>
          <w:sz w:val="28"/>
          <w:szCs w:val="28"/>
        </w:rPr>
        <w:t>Миасская СОШ №1</w:t>
      </w:r>
      <w:r w:rsidRPr="004B664E">
        <w:rPr>
          <w:rFonts w:ascii="Times New Roman" w:hAnsi="Times New Roman" w:cs="Times New Roman"/>
          <w:sz w:val="28"/>
          <w:szCs w:val="28"/>
        </w:rPr>
        <w:t xml:space="preserve">» позволяет обучающимся: </w:t>
      </w:r>
    </w:p>
    <w:p w:rsidR="00E322D3" w:rsidRDefault="00E322D3" w:rsidP="00E322D3">
      <w:pPr>
        <w:numPr>
          <w:ilvl w:val="0"/>
          <w:numId w:val="46"/>
        </w:numPr>
        <w:spacing w:after="36"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 xml:space="preserve">проектировать и конструировать модели с использованием </w:t>
      </w:r>
      <w:r w:rsidR="004B664E">
        <w:rPr>
          <w:rFonts w:ascii="Times New Roman" w:hAnsi="Times New Roman" w:cs="Times New Roman"/>
          <w:sz w:val="28"/>
          <w:szCs w:val="28"/>
        </w:rPr>
        <w:t xml:space="preserve">ЛЕГО </w:t>
      </w:r>
      <w:r w:rsidRPr="00E322D3">
        <w:rPr>
          <w:rFonts w:ascii="Times New Roman" w:hAnsi="Times New Roman" w:cs="Times New Roman"/>
          <w:sz w:val="28"/>
          <w:szCs w:val="28"/>
        </w:rPr>
        <w:t xml:space="preserve">конструкторов, систем программирования; </w:t>
      </w:r>
    </w:p>
    <w:p w:rsidR="004B664E" w:rsidRPr="004B664E" w:rsidRDefault="004B664E" w:rsidP="004B664E">
      <w:pPr>
        <w:pStyle w:val="af0"/>
        <w:numPr>
          <w:ilvl w:val="0"/>
          <w:numId w:val="46"/>
        </w:numPr>
        <w:spacing w:after="38"/>
        <w:ind w:right="1"/>
        <w:rPr>
          <w:rFonts w:ascii="Times New Roman" w:hAnsi="Times New Roman" w:cs="Times New Roman"/>
          <w:sz w:val="28"/>
          <w:szCs w:val="28"/>
        </w:rPr>
      </w:pPr>
      <w:r w:rsidRPr="004B664E">
        <w:rPr>
          <w:rFonts w:ascii="Times New Roman" w:hAnsi="Times New Roman" w:cs="Times New Roman"/>
          <w:sz w:val="28"/>
          <w:szCs w:val="28"/>
        </w:rPr>
        <w:t xml:space="preserve">реализовывать информационные проекты художественно-оформительской и </w:t>
      </w:r>
      <w:r>
        <w:rPr>
          <w:rFonts w:ascii="Times New Roman" w:hAnsi="Times New Roman" w:cs="Times New Roman"/>
          <w:sz w:val="28"/>
          <w:szCs w:val="28"/>
        </w:rPr>
        <w:t>творческой</w:t>
      </w:r>
      <w:r w:rsidRPr="004B664E">
        <w:rPr>
          <w:rFonts w:ascii="Times New Roman" w:hAnsi="Times New Roman" w:cs="Times New Roman"/>
          <w:sz w:val="28"/>
          <w:szCs w:val="28"/>
        </w:rPr>
        <w:t xml:space="preserve"> направленности; </w:t>
      </w:r>
    </w:p>
    <w:p w:rsidR="00E322D3" w:rsidRPr="00E322D3" w:rsidRDefault="00E322D3" w:rsidP="00E322D3">
      <w:pPr>
        <w:numPr>
          <w:ilvl w:val="0"/>
          <w:numId w:val="46"/>
        </w:numPr>
        <w:spacing w:after="15"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размещать продукты учебно-исследовательской и проектной деятельности в информационно-образовате</w:t>
      </w:r>
      <w:r w:rsidR="004B664E">
        <w:rPr>
          <w:rFonts w:ascii="Times New Roman" w:hAnsi="Times New Roman" w:cs="Times New Roman"/>
          <w:sz w:val="28"/>
          <w:szCs w:val="28"/>
        </w:rPr>
        <w:t>льной среде школы</w:t>
      </w:r>
      <w:r w:rsidRPr="00E322D3">
        <w:rPr>
          <w:rFonts w:ascii="Times New Roman" w:hAnsi="Times New Roman" w:cs="Times New Roman"/>
          <w:sz w:val="28"/>
          <w:szCs w:val="28"/>
        </w:rPr>
        <w:t>, в том числе</w:t>
      </w:r>
      <w:r w:rsidR="00BF6E4E">
        <w:rPr>
          <w:rFonts w:ascii="Times New Roman" w:hAnsi="Times New Roman" w:cs="Times New Roman"/>
          <w:sz w:val="28"/>
          <w:szCs w:val="28"/>
        </w:rPr>
        <w:t xml:space="preserve"> на школьном радио и школьном телевидении,</w:t>
      </w:r>
      <w:r w:rsidRPr="00E322D3">
        <w:rPr>
          <w:rFonts w:ascii="Times New Roman" w:hAnsi="Times New Roman" w:cs="Times New Roman"/>
          <w:sz w:val="28"/>
          <w:szCs w:val="28"/>
        </w:rPr>
        <w:t xml:space="preserve"> в </w:t>
      </w:r>
      <w:r w:rsidR="004B664E">
        <w:rPr>
          <w:rFonts w:ascii="Times New Roman" w:hAnsi="Times New Roman" w:cs="Times New Roman"/>
          <w:sz w:val="28"/>
          <w:szCs w:val="28"/>
        </w:rPr>
        <w:t>Ш</w:t>
      </w:r>
      <w:r w:rsidR="00BF6E4E">
        <w:rPr>
          <w:rFonts w:ascii="Times New Roman" w:hAnsi="Times New Roman" w:cs="Times New Roman"/>
          <w:sz w:val="28"/>
          <w:szCs w:val="28"/>
        </w:rPr>
        <w:t>кольном альманахе</w:t>
      </w:r>
      <w:r w:rsidRPr="00E322D3">
        <w:rPr>
          <w:rFonts w:ascii="Times New Roman" w:hAnsi="Times New Roman" w:cs="Times New Roman"/>
          <w:sz w:val="28"/>
          <w:szCs w:val="28"/>
        </w:rPr>
        <w:t xml:space="preserve">; </w:t>
      </w:r>
    </w:p>
    <w:p w:rsidR="00E322D3" w:rsidRPr="00E322D3" w:rsidRDefault="00E322D3" w:rsidP="00E322D3">
      <w:pPr>
        <w:numPr>
          <w:ilvl w:val="0"/>
          <w:numId w:val="46"/>
        </w:numPr>
        <w:spacing w:after="15"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 xml:space="preserve">пользоваться различными информационными источниками (книгохранилище информационно-библиотечного центра, архивные материалы музея, интернетисточники, медиатека) для сбора, обработки, анализа информации, создания информационных объектов; </w:t>
      </w:r>
    </w:p>
    <w:p w:rsidR="00E322D3" w:rsidRPr="00E322D3" w:rsidRDefault="00E322D3" w:rsidP="00E322D3">
      <w:pPr>
        <w:numPr>
          <w:ilvl w:val="0"/>
          <w:numId w:val="46"/>
        </w:numPr>
        <w:spacing w:after="37"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 xml:space="preserve">пользоваться множительной техникой для тиражирования результатов учебно-исследовательской и проектной деятельности; </w:t>
      </w:r>
    </w:p>
    <w:p w:rsidR="00E322D3" w:rsidRPr="00E322D3" w:rsidRDefault="00E322D3" w:rsidP="00E322D3">
      <w:pPr>
        <w:numPr>
          <w:ilvl w:val="0"/>
          <w:numId w:val="46"/>
        </w:numPr>
        <w:spacing w:after="142" w:line="268" w:lineRule="auto"/>
        <w:ind w:right="1"/>
        <w:jc w:val="both"/>
        <w:rPr>
          <w:rFonts w:ascii="Times New Roman" w:hAnsi="Times New Roman" w:cs="Times New Roman"/>
          <w:sz w:val="28"/>
          <w:szCs w:val="28"/>
        </w:rPr>
      </w:pPr>
      <w:r w:rsidRPr="00E322D3">
        <w:rPr>
          <w:rFonts w:ascii="Times New Roman" w:hAnsi="Times New Roman" w:cs="Times New Roman"/>
          <w:sz w:val="28"/>
          <w:szCs w:val="28"/>
        </w:rPr>
        <w:t xml:space="preserve">проводить массовые мероприятия (акции, флешмобы, агитбригады, спектакли, выставки и т.п.) в рамках реализации информационных и социальных проектов. </w:t>
      </w:r>
    </w:p>
    <w:p w:rsidR="009552B4" w:rsidRDefault="00BF3297" w:rsidP="00D6464A">
      <w:pPr>
        <w:pStyle w:val="a3"/>
        <w:widowControl w:val="0"/>
        <w:tabs>
          <w:tab w:val="left" w:pos="567"/>
        </w:tabs>
        <w:spacing w:before="0" w:beforeAutospacing="0" w:after="0" w:afterAutospacing="0"/>
        <w:ind w:firstLine="397"/>
        <w:jc w:val="both"/>
        <w:rPr>
          <w:rFonts w:ascii="Times New Roman" w:hAnsi="Times New Roman"/>
          <w:b/>
          <w:sz w:val="28"/>
          <w:szCs w:val="28"/>
        </w:rPr>
      </w:pPr>
      <w:r>
        <w:rPr>
          <w:rFonts w:ascii="Times New Roman" w:hAnsi="Times New Roman"/>
          <w:b/>
          <w:sz w:val="28"/>
          <w:szCs w:val="28"/>
        </w:rPr>
        <w:t xml:space="preserve">10. </w:t>
      </w:r>
      <w:r w:rsidR="00113CB8">
        <w:rPr>
          <w:rFonts w:ascii="Times New Roman" w:hAnsi="Times New Roman"/>
          <w:b/>
          <w:sz w:val="28"/>
          <w:szCs w:val="28"/>
        </w:rPr>
        <w:t>М</w:t>
      </w:r>
      <w:r w:rsidR="00113CB8" w:rsidRPr="00113CB8">
        <w:rPr>
          <w:rFonts w:ascii="Times New Roman" w:hAnsi="Times New Roman"/>
          <w:b/>
          <w:sz w:val="28"/>
          <w:szCs w:val="28"/>
        </w:rPr>
        <w:t>етодика и инструментарий оценки успешности освоения и применения обучающимися универсальных учебных действий</w:t>
      </w:r>
    </w:p>
    <w:p w:rsidR="00B20D91" w:rsidRDefault="00B20D91" w:rsidP="00F874BA">
      <w:pPr>
        <w:pStyle w:val="a3"/>
        <w:widowControl w:val="0"/>
        <w:spacing w:before="0" w:beforeAutospacing="0" w:after="0" w:afterAutospacing="0"/>
        <w:ind w:firstLine="397"/>
        <w:jc w:val="both"/>
        <w:rPr>
          <w:rFonts w:ascii="Times New Roman" w:hAnsi="Times New Roman"/>
          <w:sz w:val="28"/>
          <w:szCs w:val="28"/>
        </w:rPr>
      </w:pPr>
      <w:r w:rsidRPr="00B20D91">
        <w:rPr>
          <w:rFonts w:ascii="Times New Roman" w:hAnsi="Times New Roman"/>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Pr>
          <w:rFonts w:ascii="Times New Roman" w:hAnsi="Times New Roman"/>
          <w:sz w:val="28"/>
          <w:szCs w:val="28"/>
        </w:rPr>
        <w:t>,</w:t>
      </w:r>
      <w:r w:rsidRPr="00B20D91">
        <w:rPr>
          <w:rFonts w:ascii="Times New Roman" w:hAnsi="Times New Roman"/>
          <w:sz w:val="28"/>
          <w:szCs w:val="28"/>
        </w:rPr>
        <w:t xml:space="preserve"> </w:t>
      </w:r>
      <w:r>
        <w:rPr>
          <w:rFonts w:ascii="Times New Roman" w:hAnsi="Times New Roman"/>
          <w:sz w:val="28"/>
          <w:szCs w:val="28"/>
        </w:rPr>
        <w:t>является частью оценки эффективности деятельности образовательной организации.</w:t>
      </w:r>
    </w:p>
    <w:p w:rsidR="001F2231" w:rsidRPr="00DC4ADD" w:rsidRDefault="00B20D91" w:rsidP="001F2231">
      <w:pPr>
        <w:widowControl w:val="0"/>
        <w:autoSpaceDE w:val="0"/>
        <w:autoSpaceDN w:val="0"/>
        <w:adjustRightInd w:val="0"/>
        <w:spacing w:after="0" w:line="240" w:lineRule="auto"/>
        <w:ind w:firstLine="397"/>
        <w:jc w:val="both"/>
        <w:rPr>
          <w:rFonts w:ascii="Times New Roman" w:eastAsia="Calibri" w:hAnsi="Times New Roman" w:cs="Times New Roman"/>
          <w:i/>
          <w:spacing w:val="-2"/>
          <w:sz w:val="28"/>
          <w:szCs w:val="28"/>
          <w:lang w:eastAsia="ru-RU"/>
        </w:rPr>
      </w:pPr>
      <w:r>
        <w:rPr>
          <w:rFonts w:ascii="Times New Roman" w:hAnsi="Times New Roman"/>
          <w:sz w:val="28"/>
          <w:szCs w:val="28"/>
        </w:rPr>
        <w:t xml:space="preserve">Описание оценки эффективности деятельности образовательной организации представлено в структурном компоненте </w:t>
      </w:r>
      <w:r w:rsidR="00DC4ADD">
        <w:rPr>
          <w:rFonts w:ascii="Times New Roman" w:hAnsi="Times New Roman"/>
          <w:sz w:val="28"/>
          <w:szCs w:val="28"/>
        </w:rPr>
        <w:t xml:space="preserve">целевого раздела основной образовательной программы </w:t>
      </w:r>
      <w:r w:rsidR="00BF6E4E">
        <w:rPr>
          <w:rFonts w:ascii="Times New Roman" w:hAnsi="Times New Roman" w:cs="Times New Roman"/>
          <w:sz w:val="28"/>
          <w:szCs w:val="28"/>
        </w:rPr>
        <w:t>М</w:t>
      </w:r>
      <w:r w:rsidR="00BF6E4E" w:rsidRPr="004B664E">
        <w:rPr>
          <w:rFonts w:ascii="Times New Roman" w:hAnsi="Times New Roman" w:cs="Times New Roman"/>
          <w:sz w:val="28"/>
          <w:szCs w:val="28"/>
        </w:rPr>
        <w:t>ОУ «</w:t>
      </w:r>
      <w:r w:rsidR="00BF6E4E">
        <w:rPr>
          <w:rFonts w:ascii="Times New Roman" w:hAnsi="Times New Roman" w:cs="Times New Roman"/>
          <w:sz w:val="28"/>
          <w:szCs w:val="28"/>
        </w:rPr>
        <w:t>Миасская СОШ №1</w:t>
      </w:r>
      <w:r w:rsidR="00BF6E4E" w:rsidRPr="004B664E">
        <w:rPr>
          <w:rFonts w:ascii="Times New Roman" w:hAnsi="Times New Roman" w:cs="Times New Roman"/>
          <w:sz w:val="28"/>
          <w:szCs w:val="28"/>
        </w:rPr>
        <w:t xml:space="preserve">» </w:t>
      </w:r>
      <w:r w:rsidR="00DC4ADD">
        <w:rPr>
          <w:rFonts w:ascii="Times New Roman" w:hAnsi="Times New Roman"/>
          <w:sz w:val="28"/>
          <w:szCs w:val="28"/>
        </w:rPr>
        <w:t xml:space="preserve"> </w:t>
      </w:r>
      <w:r>
        <w:rPr>
          <w:rFonts w:ascii="Times New Roman" w:hAnsi="Times New Roman"/>
          <w:sz w:val="28"/>
          <w:szCs w:val="28"/>
        </w:rPr>
        <w:t>«</w:t>
      </w:r>
      <w:r w:rsidRPr="00B20D91">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w:t>
      </w:r>
      <w:r w:rsidR="00F053F9">
        <w:rPr>
          <w:rFonts w:ascii="Times New Roman" w:hAnsi="Times New Roman"/>
          <w:sz w:val="28"/>
          <w:szCs w:val="28"/>
        </w:rPr>
        <w:t>среднего</w:t>
      </w:r>
      <w:r w:rsidRPr="00B20D91">
        <w:rPr>
          <w:rFonts w:ascii="Times New Roman" w:hAnsi="Times New Roman"/>
          <w:sz w:val="28"/>
          <w:szCs w:val="28"/>
        </w:rPr>
        <w:t xml:space="preserve"> общего образования</w:t>
      </w:r>
      <w:r>
        <w:rPr>
          <w:rFonts w:ascii="Times New Roman" w:hAnsi="Times New Roman"/>
          <w:sz w:val="28"/>
          <w:szCs w:val="28"/>
        </w:rPr>
        <w:t>».</w:t>
      </w:r>
    </w:p>
    <w:p w:rsidR="00F874BA" w:rsidRDefault="00F874BA" w:rsidP="00F874BA">
      <w:pPr>
        <w:pStyle w:val="a3"/>
        <w:widowControl w:val="0"/>
        <w:spacing w:before="0" w:beforeAutospacing="0" w:after="0" w:afterAutospacing="0"/>
        <w:ind w:firstLine="397"/>
        <w:jc w:val="both"/>
        <w:rPr>
          <w:rFonts w:ascii="Times New Roman" w:hAnsi="Times New Roman"/>
          <w:sz w:val="28"/>
          <w:szCs w:val="28"/>
        </w:rPr>
      </w:pPr>
      <w:r w:rsidRPr="00F874BA">
        <w:rPr>
          <w:rFonts w:ascii="Times New Roman" w:hAnsi="Times New Roman"/>
          <w:sz w:val="28"/>
          <w:szCs w:val="28"/>
        </w:rPr>
        <w:t xml:space="preserve">Объект и содержание оценки </w:t>
      </w:r>
      <w:r w:rsidR="005E1901">
        <w:rPr>
          <w:rFonts w:ascii="Times New Roman" w:hAnsi="Times New Roman"/>
          <w:sz w:val="28"/>
          <w:szCs w:val="28"/>
        </w:rPr>
        <w:t xml:space="preserve">эффективности деятельности образовательной организации по формированию и развитию универсальных учебных действий у обучающихся представлен в таблице </w:t>
      </w:r>
      <w:r w:rsidR="00865447">
        <w:rPr>
          <w:rFonts w:ascii="Times New Roman" w:hAnsi="Times New Roman"/>
          <w:sz w:val="28"/>
          <w:szCs w:val="28"/>
        </w:rPr>
        <w:t>6</w:t>
      </w:r>
      <w:r w:rsidR="002C7B67">
        <w:rPr>
          <w:rFonts w:ascii="Times New Roman" w:hAnsi="Times New Roman"/>
          <w:sz w:val="28"/>
          <w:szCs w:val="28"/>
        </w:rPr>
        <w:t>.</w:t>
      </w:r>
    </w:p>
    <w:p w:rsidR="00F874BA" w:rsidRPr="00F874BA" w:rsidRDefault="00F874BA" w:rsidP="00B20D91">
      <w:pPr>
        <w:pStyle w:val="a3"/>
        <w:widowControl w:val="0"/>
        <w:spacing w:before="0" w:beforeAutospacing="0" w:after="0" w:afterAutospacing="0"/>
        <w:ind w:firstLine="397"/>
        <w:jc w:val="right"/>
        <w:rPr>
          <w:rFonts w:ascii="Times New Roman" w:hAnsi="Times New Roman"/>
          <w:sz w:val="28"/>
          <w:szCs w:val="28"/>
        </w:rPr>
      </w:pPr>
      <w:r w:rsidRPr="00F874BA">
        <w:rPr>
          <w:rFonts w:ascii="Times New Roman" w:hAnsi="Times New Roman"/>
          <w:sz w:val="28"/>
          <w:szCs w:val="28"/>
        </w:rPr>
        <w:t xml:space="preserve">Таблица </w:t>
      </w:r>
      <w:r w:rsidR="00865447">
        <w:rPr>
          <w:rFonts w:ascii="Times New Roman" w:hAnsi="Times New Roman"/>
          <w:sz w:val="28"/>
          <w:szCs w:val="28"/>
        </w:rPr>
        <w:t>6</w:t>
      </w:r>
    </w:p>
    <w:p w:rsidR="00F874BA" w:rsidRDefault="002C7B67" w:rsidP="00B20D91">
      <w:pPr>
        <w:pStyle w:val="a3"/>
        <w:widowControl w:val="0"/>
        <w:spacing w:before="0" w:beforeAutospacing="0" w:after="0" w:afterAutospacing="0"/>
        <w:jc w:val="center"/>
        <w:rPr>
          <w:rFonts w:ascii="Times New Roman" w:hAnsi="Times New Roman"/>
          <w:b/>
          <w:sz w:val="28"/>
          <w:szCs w:val="28"/>
        </w:rPr>
      </w:pPr>
      <w:r>
        <w:rPr>
          <w:rFonts w:ascii="Times New Roman" w:hAnsi="Times New Roman"/>
          <w:b/>
          <w:sz w:val="28"/>
          <w:szCs w:val="28"/>
        </w:rPr>
        <w:t>Оценка эффективности деятельности общеобразовательной организации по развитию у обучающихся универсальных учебных действий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117FE3" w:rsidRPr="00AF5CBA" w:rsidTr="00117FE3">
        <w:trPr>
          <w:cantSplit/>
          <w:tblHeader/>
        </w:trPr>
        <w:tc>
          <w:tcPr>
            <w:tcW w:w="1908" w:type="dxa"/>
            <w:shd w:val="clear" w:color="auto" w:fill="auto"/>
          </w:tcPr>
          <w:p w:rsidR="00117FE3" w:rsidRPr="00AF5CBA" w:rsidRDefault="00117FE3" w:rsidP="00AF5CBA">
            <w:pPr>
              <w:pStyle w:val="a3"/>
              <w:widowControl w:val="0"/>
              <w:spacing w:before="0" w:beforeAutospacing="0" w:after="0" w:afterAutospacing="0"/>
              <w:jc w:val="center"/>
              <w:rPr>
                <w:rFonts w:ascii="Times New Roman" w:hAnsi="Times New Roman"/>
                <w:b/>
              </w:rPr>
            </w:pPr>
          </w:p>
        </w:tc>
        <w:tc>
          <w:tcPr>
            <w:tcW w:w="7981" w:type="dxa"/>
            <w:shd w:val="clear" w:color="auto" w:fill="auto"/>
          </w:tcPr>
          <w:p w:rsidR="00117FE3" w:rsidRPr="00AF5CBA" w:rsidRDefault="00117FE3" w:rsidP="00117FE3">
            <w:pPr>
              <w:pStyle w:val="a3"/>
              <w:widowControl w:val="0"/>
              <w:spacing w:before="0" w:beforeAutospacing="0" w:after="0" w:afterAutospacing="0"/>
              <w:jc w:val="center"/>
              <w:rPr>
                <w:rFonts w:ascii="Times New Roman" w:hAnsi="Times New Roman"/>
                <w:b/>
              </w:rPr>
            </w:pPr>
            <w:r w:rsidRPr="00AF5CBA">
              <w:rPr>
                <w:rFonts w:ascii="Times New Roman" w:hAnsi="Times New Roman"/>
                <w:b/>
              </w:rPr>
              <w:t>Оценка достижений</w:t>
            </w:r>
            <w:r>
              <w:rPr>
                <w:rFonts w:ascii="Times New Roman" w:hAnsi="Times New Roman"/>
                <w:b/>
              </w:rPr>
              <w:t xml:space="preserve"> </w:t>
            </w:r>
            <w:r w:rsidRPr="00AF5CBA">
              <w:rPr>
                <w:rFonts w:ascii="Times New Roman" w:hAnsi="Times New Roman"/>
                <w:b/>
              </w:rPr>
              <w:t>обучающихся</w:t>
            </w:r>
          </w:p>
        </w:tc>
      </w:tr>
      <w:tr w:rsidR="00117FE3" w:rsidRPr="00AF5CBA" w:rsidTr="00117FE3">
        <w:tc>
          <w:tcPr>
            <w:tcW w:w="1908" w:type="dxa"/>
            <w:shd w:val="clear" w:color="auto" w:fill="auto"/>
          </w:tcPr>
          <w:p w:rsidR="00117FE3" w:rsidRPr="00AF5CBA" w:rsidRDefault="00117FE3" w:rsidP="00AF5CBA">
            <w:pPr>
              <w:pStyle w:val="a3"/>
              <w:widowControl w:val="0"/>
              <w:spacing w:before="0" w:beforeAutospacing="0" w:after="0" w:afterAutospacing="0"/>
              <w:jc w:val="both"/>
              <w:rPr>
                <w:rFonts w:ascii="Times New Roman" w:hAnsi="Times New Roman"/>
              </w:rPr>
            </w:pPr>
            <w:r w:rsidRPr="00AF5CBA">
              <w:rPr>
                <w:rFonts w:ascii="Times New Roman" w:hAnsi="Times New Roman"/>
              </w:rPr>
              <w:t xml:space="preserve">Объект </w:t>
            </w:r>
          </w:p>
        </w:tc>
        <w:tc>
          <w:tcPr>
            <w:tcW w:w="7981" w:type="dxa"/>
            <w:shd w:val="clear" w:color="auto" w:fill="auto"/>
          </w:tcPr>
          <w:p w:rsidR="00117FE3" w:rsidRPr="00AF5CBA" w:rsidRDefault="00117FE3" w:rsidP="00AF5CBA">
            <w:pPr>
              <w:pStyle w:val="a3"/>
              <w:widowControl w:val="0"/>
              <w:spacing w:before="0" w:beforeAutospacing="0" w:after="0" w:afterAutospacing="0"/>
              <w:jc w:val="both"/>
              <w:rPr>
                <w:rFonts w:ascii="Times New Roman" w:hAnsi="Times New Roman"/>
              </w:rPr>
            </w:pPr>
            <w:r w:rsidRPr="00AF5CBA">
              <w:rPr>
                <w:rFonts w:ascii="Times New Roman" w:hAnsi="Times New Roman"/>
              </w:rPr>
              <w:t xml:space="preserve">Достижение обучающимися </w:t>
            </w:r>
            <w:r>
              <w:rPr>
                <w:rFonts w:ascii="Times New Roman" w:hAnsi="Times New Roman"/>
              </w:rPr>
              <w:t xml:space="preserve">личностных и метапредметных </w:t>
            </w:r>
            <w:r w:rsidRPr="00AF5CBA">
              <w:rPr>
                <w:rFonts w:ascii="Times New Roman" w:hAnsi="Times New Roman"/>
              </w:rPr>
              <w:t xml:space="preserve">планируемых результатов освоения основной образовательной программы </w:t>
            </w:r>
            <w:r>
              <w:rPr>
                <w:rFonts w:ascii="Times New Roman" w:hAnsi="Times New Roman"/>
              </w:rPr>
              <w:t>среднего</w:t>
            </w:r>
            <w:r w:rsidRPr="00AF5CBA">
              <w:rPr>
                <w:rFonts w:ascii="Times New Roman" w:hAnsi="Times New Roman"/>
              </w:rPr>
              <w:t xml:space="preserve"> общего образования</w:t>
            </w:r>
          </w:p>
        </w:tc>
      </w:tr>
      <w:tr w:rsidR="00117FE3" w:rsidRPr="00AF5CBA" w:rsidTr="00117FE3">
        <w:tc>
          <w:tcPr>
            <w:tcW w:w="1908" w:type="dxa"/>
            <w:shd w:val="clear" w:color="auto" w:fill="auto"/>
          </w:tcPr>
          <w:p w:rsidR="00117FE3" w:rsidRPr="00AF5CBA" w:rsidRDefault="00117FE3" w:rsidP="00AF5CBA">
            <w:pPr>
              <w:pStyle w:val="a3"/>
              <w:widowControl w:val="0"/>
              <w:spacing w:before="0" w:beforeAutospacing="0" w:after="0" w:afterAutospacing="0"/>
              <w:jc w:val="both"/>
              <w:rPr>
                <w:rFonts w:ascii="Times New Roman" w:hAnsi="Times New Roman"/>
              </w:rPr>
            </w:pPr>
            <w:r w:rsidRPr="00AF5CBA">
              <w:rPr>
                <w:rFonts w:ascii="Times New Roman" w:hAnsi="Times New Roman"/>
              </w:rPr>
              <w:lastRenderedPageBreak/>
              <w:t>Содержание оценки</w:t>
            </w:r>
          </w:p>
        </w:tc>
        <w:tc>
          <w:tcPr>
            <w:tcW w:w="7981" w:type="dxa"/>
            <w:shd w:val="clear" w:color="auto" w:fill="auto"/>
          </w:tcPr>
          <w:p w:rsidR="00117FE3" w:rsidRPr="00AF5CBA" w:rsidRDefault="00117FE3" w:rsidP="0083078D">
            <w:pPr>
              <w:pStyle w:val="a3"/>
              <w:widowControl w:val="0"/>
              <w:spacing w:before="0" w:beforeAutospacing="0" w:after="0" w:afterAutospacing="0"/>
              <w:jc w:val="both"/>
              <w:rPr>
                <w:rFonts w:ascii="Times New Roman" w:hAnsi="Times New Roman"/>
              </w:rPr>
            </w:pPr>
            <w:r w:rsidRPr="00AF5CBA">
              <w:rPr>
                <w:rFonts w:ascii="Times New Roman" w:hAnsi="Times New Roman"/>
              </w:rPr>
              <w:t>Определение степени (уровня) достижения обучающимися личностных</w:t>
            </w:r>
            <w:r>
              <w:rPr>
                <w:rFonts w:ascii="Times New Roman" w:hAnsi="Times New Roman"/>
              </w:rPr>
              <w:t xml:space="preserve"> и</w:t>
            </w:r>
            <w:r w:rsidRPr="00AF5CBA">
              <w:rPr>
                <w:rFonts w:ascii="Times New Roman" w:hAnsi="Times New Roman"/>
              </w:rPr>
              <w:t xml:space="preserve"> метапредметных результатов освоения основной образовательной программы </w:t>
            </w:r>
            <w:r>
              <w:rPr>
                <w:rFonts w:ascii="Times New Roman" w:hAnsi="Times New Roman"/>
              </w:rPr>
              <w:t>среднего</w:t>
            </w:r>
            <w:r w:rsidRPr="00AF5CBA">
              <w:rPr>
                <w:rFonts w:ascii="Times New Roman" w:hAnsi="Times New Roman"/>
              </w:rPr>
              <w:t xml:space="preserve"> общего образования</w:t>
            </w:r>
          </w:p>
        </w:tc>
      </w:tr>
    </w:tbl>
    <w:p w:rsidR="00064C85" w:rsidRDefault="00064C85" w:rsidP="00F874BA">
      <w:pPr>
        <w:pStyle w:val="a3"/>
        <w:widowControl w:val="0"/>
        <w:spacing w:before="0" w:beforeAutospacing="0" w:after="0" w:afterAutospacing="0"/>
        <w:ind w:firstLine="397"/>
        <w:jc w:val="both"/>
        <w:rPr>
          <w:rFonts w:ascii="Times New Roman" w:hAnsi="Times New Roman"/>
          <w:b/>
          <w:sz w:val="28"/>
          <w:szCs w:val="28"/>
        </w:rPr>
      </w:pPr>
    </w:p>
    <w:p w:rsidR="008925B0" w:rsidRDefault="008925B0" w:rsidP="00692253">
      <w:pPr>
        <w:pStyle w:val="a3"/>
        <w:widowControl w:val="0"/>
        <w:spacing w:before="0" w:beforeAutospacing="0" w:after="0" w:afterAutospacing="0"/>
        <w:ind w:firstLine="397"/>
        <w:jc w:val="both"/>
        <w:rPr>
          <w:rFonts w:ascii="Times New Roman" w:hAnsi="Times New Roman"/>
          <w:sz w:val="28"/>
          <w:szCs w:val="28"/>
        </w:rPr>
      </w:pPr>
      <w:r>
        <w:rPr>
          <w:rFonts w:ascii="Times New Roman" w:hAnsi="Times New Roman"/>
          <w:sz w:val="28"/>
          <w:szCs w:val="28"/>
        </w:rPr>
        <w:t xml:space="preserve">Методика и инструментарий мониторинга успешности освоения и применения обучающимися универсальных учебных действий соответствуют оценке личностных и метапредметных результатов освоения основной образовательной программы </w:t>
      </w:r>
      <w:r w:rsidR="00F053F9">
        <w:rPr>
          <w:rFonts w:ascii="Times New Roman" w:hAnsi="Times New Roman"/>
          <w:sz w:val="28"/>
          <w:szCs w:val="28"/>
        </w:rPr>
        <w:t>среднего</w:t>
      </w:r>
      <w:r>
        <w:rPr>
          <w:rFonts w:ascii="Times New Roman" w:hAnsi="Times New Roman"/>
          <w:sz w:val="28"/>
          <w:szCs w:val="28"/>
        </w:rPr>
        <w:t xml:space="preserve"> общего образования. Это связано с тем, что метапредметные результаты конкретизируют перечень универсальных учебных действий, поэтому достаточно использовать единый инструментарий для их оценки.</w:t>
      </w:r>
    </w:p>
    <w:p w:rsidR="008925B0" w:rsidRPr="00692253" w:rsidRDefault="008925B0" w:rsidP="008925B0">
      <w:pPr>
        <w:pStyle w:val="a3"/>
        <w:widowControl w:val="0"/>
        <w:spacing w:before="0" w:beforeAutospacing="0" w:after="0" w:afterAutospacing="0"/>
        <w:ind w:firstLine="397"/>
        <w:jc w:val="both"/>
        <w:rPr>
          <w:rFonts w:ascii="Times New Roman" w:hAnsi="Times New Roman"/>
          <w:sz w:val="28"/>
          <w:szCs w:val="28"/>
        </w:rPr>
      </w:pPr>
      <w:r>
        <w:rPr>
          <w:rFonts w:ascii="Times New Roman" w:hAnsi="Times New Roman"/>
          <w:sz w:val="28"/>
          <w:szCs w:val="28"/>
        </w:rPr>
        <w:t>Методика и и</w:t>
      </w:r>
      <w:r w:rsidRPr="00692253">
        <w:rPr>
          <w:rFonts w:ascii="Times New Roman" w:hAnsi="Times New Roman"/>
          <w:sz w:val="28"/>
          <w:szCs w:val="28"/>
        </w:rPr>
        <w:t xml:space="preserve">нструментарий оценки </w:t>
      </w:r>
      <w:r>
        <w:rPr>
          <w:rFonts w:ascii="Times New Roman" w:hAnsi="Times New Roman"/>
          <w:sz w:val="28"/>
          <w:szCs w:val="28"/>
        </w:rPr>
        <w:t>личностных</w:t>
      </w:r>
      <w:r w:rsidRPr="00692253">
        <w:rPr>
          <w:rFonts w:ascii="Times New Roman" w:hAnsi="Times New Roman"/>
          <w:sz w:val="28"/>
          <w:szCs w:val="28"/>
        </w:rPr>
        <w:t xml:space="preserve"> результатов включает:</w:t>
      </w:r>
    </w:p>
    <w:p w:rsidR="008925B0" w:rsidRPr="009A7A2C" w:rsidRDefault="008925B0" w:rsidP="00147EC3">
      <w:pPr>
        <w:pStyle w:val="a3"/>
        <w:widowControl w:val="0"/>
        <w:numPr>
          <w:ilvl w:val="0"/>
          <w:numId w:val="23"/>
        </w:numPr>
        <w:tabs>
          <w:tab w:val="left" w:pos="567"/>
        </w:tabs>
        <w:spacing w:before="0" w:beforeAutospacing="0" w:after="0" w:afterAutospacing="0"/>
        <w:ind w:left="0" w:firstLine="284"/>
        <w:jc w:val="both"/>
        <w:rPr>
          <w:rFonts w:ascii="Times New Roman" w:hAnsi="Times New Roman"/>
          <w:sz w:val="28"/>
          <w:szCs w:val="28"/>
        </w:rPr>
      </w:pPr>
      <w:r w:rsidRPr="009A7A2C">
        <w:rPr>
          <w:rFonts w:ascii="Times New Roman" w:hAnsi="Times New Roman"/>
          <w:sz w:val="28"/>
          <w:szCs w:val="28"/>
        </w:rPr>
        <w:t>диагностические карты, обеспечивающие оценку динамики развития личностных результатов.</w:t>
      </w:r>
    </w:p>
    <w:p w:rsidR="00692253" w:rsidRPr="00692253" w:rsidRDefault="008925B0" w:rsidP="00692253">
      <w:pPr>
        <w:pStyle w:val="a3"/>
        <w:widowControl w:val="0"/>
        <w:spacing w:before="0" w:beforeAutospacing="0" w:after="0" w:afterAutospacing="0"/>
        <w:ind w:firstLine="397"/>
        <w:jc w:val="both"/>
        <w:rPr>
          <w:rFonts w:ascii="Times New Roman" w:hAnsi="Times New Roman"/>
          <w:sz w:val="28"/>
          <w:szCs w:val="28"/>
        </w:rPr>
      </w:pPr>
      <w:r>
        <w:rPr>
          <w:rFonts w:ascii="Times New Roman" w:hAnsi="Times New Roman"/>
          <w:sz w:val="28"/>
          <w:szCs w:val="28"/>
        </w:rPr>
        <w:t>Методика и и</w:t>
      </w:r>
      <w:r w:rsidR="00692253" w:rsidRPr="00692253">
        <w:rPr>
          <w:rFonts w:ascii="Times New Roman" w:hAnsi="Times New Roman"/>
          <w:sz w:val="28"/>
          <w:szCs w:val="28"/>
        </w:rPr>
        <w:t>нструментарий оценки метапредметных результатов строится на межпредметной основе и включает:</w:t>
      </w:r>
    </w:p>
    <w:p w:rsidR="00692253" w:rsidRPr="00D7484C" w:rsidRDefault="001C052C" w:rsidP="009A7A2C">
      <w:pPr>
        <w:pStyle w:val="a3"/>
        <w:widowControl w:val="0"/>
        <w:numPr>
          <w:ilvl w:val="0"/>
          <w:numId w:val="23"/>
        </w:numPr>
        <w:tabs>
          <w:tab w:val="left" w:pos="567"/>
        </w:tabs>
        <w:spacing w:before="0" w:beforeAutospacing="0" w:after="0" w:afterAutospacing="0"/>
        <w:ind w:left="0" w:firstLine="284"/>
        <w:jc w:val="both"/>
        <w:rPr>
          <w:rFonts w:ascii="Times New Roman" w:hAnsi="Times New Roman"/>
          <w:iCs/>
          <w:sz w:val="28"/>
          <w:szCs w:val="28"/>
        </w:rPr>
      </w:pPr>
      <w:r>
        <w:rPr>
          <w:rFonts w:ascii="Times New Roman" w:hAnsi="Times New Roman"/>
          <w:iCs/>
          <w:sz w:val="28"/>
          <w:szCs w:val="28"/>
        </w:rPr>
        <w:t>групповая экспертная оценка (инструментарий – оценочные материал «Экспертный</w:t>
      </w:r>
      <w:r w:rsidR="00692253" w:rsidRPr="00D7484C">
        <w:rPr>
          <w:rFonts w:ascii="Times New Roman" w:hAnsi="Times New Roman"/>
          <w:iCs/>
          <w:sz w:val="28"/>
          <w:szCs w:val="28"/>
        </w:rPr>
        <w:t xml:space="preserve"> лист</w:t>
      </w:r>
      <w:r>
        <w:rPr>
          <w:rFonts w:ascii="Times New Roman" w:hAnsi="Times New Roman"/>
          <w:iCs/>
          <w:sz w:val="28"/>
          <w:szCs w:val="28"/>
        </w:rPr>
        <w:t>»), обеспечивающая</w:t>
      </w:r>
      <w:r w:rsidR="00692253" w:rsidRPr="00D7484C">
        <w:rPr>
          <w:rFonts w:ascii="Times New Roman" w:hAnsi="Times New Roman"/>
          <w:iCs/>
          <w:sz w:val="28"/>
          <w:szCs w:val="28"/>
        </w:rPr>
        <w:t xml:space="preserve"> обобщенн</w:t>
      </w:r>
      <w:r>
        <w:rPr>
          <w:rFonts w:ascii="Times New Roman" w:hAnsi="Times New Roman"/>
          <w:iCs/>
          <w:sz w:val="28"/>
          <w:szCs w:val="28"/>
        </w:rPr>
        <w:t>ую</w:t>
      </w:r>
      <w:r w:rsidR="00692253" w:rsidRPr="00D7484C">
        <w:rPr>
          <w:rFonts w:ascii="Times New Roman" w:hAnsi="Times New Roman"/>
          <w:iCs/>
          <w:sz w:val="28"/>
          <w:szCs w:val="28"/>
        </w:rPr>
        <w:t xml:space="preserve"> оценк</w:t>
      </w:r>
      <w:r>
        <w:rPr>
          <w:rFonts w:ascii="Times New Roman" w:hAnsi="Times New Roman"/>
          <w:iCs/>
          <w:sz w:val="28"/>
          <w:szCs w:val="28"/>
        </w:rPr>
        <w:t>у</w:t>
      </w:r>
      <w:r w:rsidR="00692253" w:rsidRPr="00D7484C">
        <w:rPr>
          <w:rFonts w:ascii="Times New Roman" w:hAnsi="Times New Roman"/>
          <w:iCs/>
          <w:sz w:val="28"/>
          <w:szCs w:val="28"/>
        </w:rPr>
        <w:t xml:space="preserve"> </w:t>
      </w:r>
      <w:r>
        <w:rPr>
          <w:rFonts w:ascii="Times New Roman" w:hAnsi="Times New Roman"/>
          <w:iCs/>
          <w:sz w:val="28"/>
          <w:szCs w:val="28"/>
        </w:rPr>
        <w:t xml:space="preserve">уровня достижения обучающимися </w:t>
      </w:r>
      <w:r w:rsidR="00692253" w:rsidRPr="00D7484C">
        <w:rPr>
          <w:rFonts w:ascii="Times New Roman" w:hAnsi="Times New Roman"/>
          <w:iCs/>
          <w:sz w:val="28"/>
          <w:szCs w:val="28"/>
        </w:rPr>
        <w:t>всех метапредметных результатов;</w:t>
      </w:r>
    </w:p>
    <w:p w:rsidR="00692253" w:rsidRPr="009A7A2C" w:rsidRDefault="001C052C" w:rsidP="00147EC3">
      <w:pPr>
        <w:pStyle w:val="a3"/>
        <w:widowControl w:val="0"/>
        <w:numPr>
          <w:ilvl w:val="0"/>
          <w:numId w:val="23"/>
        </w:numPr>
        <w:tabs>
          <w:tab w:val="left" w:pos="567"/>
        </w:tabs>
        <w:spacing w:before="0" w:beforeAutospacing="0" w:after="0" w:afterAutospacing="0"/>
        <w:ind w:left="0" w:firstLine="284"/>
        <w:jc w:val="both"/>
        <w:rPr>
          <w:rFonts w:ascii="Times New Roman" w:hAnsi="Times New Roman"/>
          <w:iCs/>
          <w:sz w:val="28"/>
          <w:szCs w:val="28"/>
        </w:rPr>
      </w:pPr>
      <w:r>
        <w:rPr>
          <w:rFonts w:ascii="Times New Roman" w:hAnsi="Times New Roman"/>
          <w:iCs/>
          <w:sz w:val="28"/>
          <w:szCs w:val="28"/>
        </w:rPr>
        <w:t>оценка результатов выполнения индивидуального проекта (инструментарий – оценочный материал «И</w:t>
      </w:r>
      <w:r w:rsidR="00692253" w:rsidRPr="009A7A2C">
        <w:rPr>
          <w:rFonts w:ascii="Times New Roman" w:hAnsi="Times New Roman"/>
          <w:iCs/>
          <w:sz w:val="28"/>
          <w:szCs w:val="28"/>
        </w:rPr>
        <w:t>ндивидуальный проект</w:t>
      </w:r>
      <w:r>
        <w:rPr>
          <w:rFonts w:ascii="Times New Roman" w:hAnsi="Times New Roman"/>
          <w:iCs/>
          <w:sz w:val="28"/>
          <w:szCs w:val="28"/>
        </w:rPr>
        <w:t>»), обеспечивающий оценку компетенций в рамках проектной и учебно-исследовательской деятельности</w:t>
      </w:r>
      <w:r w:rsidR="00692253" w:rsidRPr="009A7A2C">
        <w:rPr>
          <w:rFonts w:ascii="Times New Roman" w:hAnsi="Times New Roman"/>
          <w:iCs/>
          <w:sz w:val="28"/>
          <w:szCs w:val="28"/>
        </w:rPr>
        <w:t>.</w:t>
      </w:r>
    </w:p>
    <w:p w:rsidR="00B527FE" w:rsidRPr="009A7A2C" w:rsidRDefault="00B527FE" w:rsidP="007E32CF">
      <w:pPr>
        <w:pStyle w:val="a3"/>
        <w:widowControl w:val="0"/>
        <w:tabs>
          <w:tab w:val="left" w:pos="567"/>
        </w:tabs>
        <w:spacing w:before="0" w:beforeAutospacing="0" w:after="0" w:afterAutospacing="0"/>
        <w:ind w:firstLine="397"/>
        <w:jc w:val="both"/>
        <w:rPr>
          <w:rFonts w:ascii="Times New Roman" w:hAnsi="Times New Roman"/>
          <w:color w:val="005DE6"/>
          <w:sz w:val="28"/>
          <w:szCs w:val="28"/>
        </w:rPr>
      </w:pPr>
      <w:bookmarkStart w:id="0" w:name="_GoBack"/>
      <w:bookmarkEnd w:id="0"/>
    </w:p>
    <w:sectPr w:rsidR="00B527FE" w:rsidRPr="009A7A2C" w:rsidSect="00D62E9C">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03" w:rsidRDefault="00514003" w:rsidP="005B38F0">
      <w:pPr>
        <w:spacing w:after="0" w:line="240" w:lineRule="auto"/>
      </w:pPr>
      <w:r>
        <w:separator/>
      </w:r>
    </w:p>
  </w:endnote>
  <w:endnote w:type="continuationSeparator" w:id="0">
    <w:p w:rsidR="00514003" w:rsidRDefault="00514003" w:rsidP="005B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931378"/>
      <w:docPartObj>
        <w:docPartGallery w:val="Page Numbers (Bottom of Page)"/>
        <w:docPartUnique/>
      </w:docPartObj>
    </w:sdtPr>
    <w:sdtContent>
      <w:p w:rsidR="0050051E" w:rsidRDefault="0050051E">
        <w:pPr>
          <w:pStyle w:val="ae"/>
          <w:jc w:val="center"/>
        </w:pPr>
        <w:r>
          <w:fldChar w:fldCharType="begin"/>
        </w:r>
        <w:r>
          <w:instrText>PAGE   \* MERGEFORMAT</w:instrText>
        </w:r>
        <w:r>
          <w:fldChar w:fldCharType="separate"/>
        </w:r>
        <w:r w:rsidR="00BF6E4E">
          <w:rPr>
            <w:noProof/>
          </w:rPr>
          <w:t>1</w:t>
        </w:r>
        <w:r>
          <w:fldChar w:fldCharType="end"/>
        </w:r>
      </w:p>
    </w:sdtContent>
  </w:sdt>
  <w:p w:rsidR="0050051E" w:rsidRDefault="0050051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03" w:rsidRDefault="00514003" w:rsidP="005B38F0">
      <w:pPr>
        <w:spacing w:after="0" w:line="240" w:lineRule="auto"/>
      </w:pPr>
      <w:r>
        <w:separator/>
      </w:r>
    </w:p>
  </w:footnote>
  <w:footnote w:type="continuationSeparator" w:id="0">
    <w:p w:rsidR="00514003" w:rsidRDefault="00514003" w:rsidP="005B38F0">
      <w:pPr>
        <w:spacing w:after="0" w:line="240" w:lineRule="auto"/>
      </w:pPr>
      <w:r>
        <w:continuationSeparator/>
      </w:r>
    </w:p>
  </w:footnote>
  <w:footnote w:id="1">
    <w:p w:rsidR="0050051E" w:rsidRPr="00555CFA" w:rsidRDefault="0050051E" w:rsidP="00555CFA">
      <w:pPr>
        <w:pStyle w:val="a6"/>
        <w:jc w:val="both"/>
      </w:pPr>
      <w:r>
        <w:rPr>
          <w:rStyle w:val="a5"/>
        </w:rPr>
        <w:footnoteRef/>
      </w:r>
      <w:r>
        <w:t xml:space="preserve"> </w:t>
      </w:r>
      <w:r w:rsidRPr="00555CFA">
        <w:rPr>
          <w:bCs/>
          <w:sz w:val="24"/>
          <w:szCs w:val="28"/>
        </w:rPr>
        <w:t xml:space="preserve">Об особенностях формирования универсальных учебных действий на основе модернизации технологий обучения, в том числе проектных и учебно-исследовательских </w:t>
      </w:r>
      <w:r w:rsidRPr="00555CFA">
        <w:rPr>
          <w:sz w:val="24"/>
          <w:szCs w:val="28"/>
        </w:rPr>
        <w:t>[Электронный ресурс] : методические рекомендации / Л. Н. Чипышева, Д. И. Никитин, Е. Г. Боровкова, А.</w:t>
      </w:r>
      <w:r>
        <w:rPr>
          <w:sz w:val="24"/>
          <w:szCs w:val="28"/>
        </w:rPr>
        <w:t> </w:t>
      </w:r>
      <w:r w:rsidRPr="00555CFA">
        <w:rPr>
          <w:sz w:val="24"/>
          <w:szCs w:val="28"/>
        </w:rPr>
        <w:t>А.</w:t>
      </w:r>
      <w:r>
        <w:rPr>
          <w:sz w:val="24"/>
          <w:szCs w:val="28"/>
        </w:rPr>
        <w:t> </w:t>
      </w:r>
      <w:r w:rsidRPr="00555CFA">
        <w:rPr>
          <w:sz w:val="24"/>
          <w:szCs w:val="28"/>
        </w:rPr>
        <w:t>Чивилев и др. –</w:t>
      </w:r>
      <w:r>
        <w:rPr>
          <w:sz w:val="24"/>
          <w:szCs w:val="28"/>
        </w:rPr>
        <w:t xml:space="preserve"> </w:t>
      </w:r>
      <w:r w:rsidRPr="00555CFA">
        <w:rPr>
          <w:sz w:val="24"/>
          <w:szCs w:val="28"/>
        </w:rPr>
        <w:t>Челябинск : ЧИППКРО, 2019. –64 с.</w:t>
      </w:r>
      <w:r>
        <w:rPr>
          <w:sz w:val="24"/>
          <w:szCs w:val="28"/>
        </w:rPr>
        <w:t xml:space="preserve"> – С. 49</w:t>
      </w:r>
    </w:p>
  </w:footnote>
  <w:footnote w:id="2">
    <w:p w:rsidR="0050051E" w:rsidRPr="00D447E7" w:rsidRDefault="0050051E" w:rsidP="00001809">
      <w:pPr>
        <w:pStyle w:val="a6"/>
        <w:jc w:val="both"/>
      </w:pPr>
      <w:r>
        <w:rPr>
          <w:rStyle w:val="a5"/>
        </w:rPr>
        <w:footnoteRef/>
      </w:r>
      <w:r>
        <w:t xml:space="preserve"> </w:t>
      </w:r>
      <w:r w:rsidRPr="00D447E7">
        <w:t xml:space="preserve">Приказ </w:t>
      </w:r>
      <w:r>
        <w:t>Министерства труда и социальной защиты Российской Федерации от 18.10.2013 г. № 544н «Об утверждении профессионального стандарта «</w:t>
      </w:r>
      <w:r w:rsidRPr="00D447E7">
        <w:rPr>
          <w:bCs/>
        </w:rPr>
        <w:t xml:space="preserve">Педагог (педагогическая деятельность в сфере дошкольного, начального общего, </w:t>
      </w:r>
      <w:r>
        <w:rPr>
          <w:bCs/>
        </w:rPr>
        <w:t>среднего</w:t>
      </w:r>
      <w:r w:rsidRPr="00D447E7">
        <w:rPr>
          <w:bCs/>
        </w:rPr>
        <w:t xml:space="preserve"> общего, среднего общего образования) (воспитатель, учитель)</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15"/>
    <w:multiLevelType w:val="hybridMultilevel"/>
    <w:tmpl w:val="47783D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E7045F"/>
    <w:multiLevelType w:val="hybridMultilevel"/>
    <w:tmpl w:val="DDF23310"/>
    <w:lvl w:ilvl="0" w:tplc="3850B68A">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23962"/>
    <w:multiLevelType w:val="hybridMultilevel"/>
    <w:tmpl w:val="56E61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63672"/>
    <w:multiLevelType w:val="hybridMultilevel"/>
    <w:tmpl w:val="2A64B66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70636"/>
    <w:multiLevelType w:val="hybridMultilevel"/>
    <w:tmpl w:val="F0D6FDD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4863F9F"/>
    <w:multiLevelType w:val="hybridMultilevel"/>
    <w:tmpl w:val="C7DAA74E"/>
    <w:lvl w:ilvl="0" w:tplc="04190011">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70629A"/>
    <w:multiLevelType w:val="hybridMultilevel"/>
    <w:tmpl w:val="0D8AE6B8"/>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102E5FDE"/>
    <w:multiLevelType w:val="hybridMultilevel"/>
    <w:tmpl w:val="44C22092"/>
    <w:lvl w:ilvl="0" w:tplc="06A4FC48">
      <w:start w:val="1"/>
      <w:numFmt w:val="bullet"/>
      <w:lvlText w:val=""/>
      <w:lvlJc w:val="left"/>
      <w:pPr>
        <w:tabs>
          <w:tab w:val="num" w:pos="510"/>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3486C"/>
    <w:multiLevelType w:val="hybridMultilevel"/>
    <w:tmpl w:val="3912E900"/>
    <w:lvl w:ilvl="0" w:tplc="3850B68A">
      <w:start w:val="1"/>
      <w:numFmt w:val="bullet"/>
      <w:lvlText w:val=""/>
      <w:lvlJc w:val="left"/>
      <w:pPr>
        <w:tabs>
          <w:tab w:val="num" w:pos="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0013C"/>
    <w:multiLevelType w:val="hybridMultilevel"/>
    <w:tmpl w:val="19CE34A8"/>
    <w:lvl w:ilvl="0" w:tplc="04190011">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14621893"/>
    <w:multiLevelType w:val="hybridMultilevel"/>
    <w:tmpl w:val="59B87E9A"/>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15:restartNumberingAfterBreak="0">
    <w:nsid w:val="146B7150"/>
    <w:multiLevelType w:val="hybridMultilevel"/>
    <w:tmpl w:val="BA38903A"/>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15:restartNumberingAfterBreak="0">
    <w:nsid w:val="17C17C95"/>
    <w:multiLevelType w:val="hybridMultilevel"/>
    <w:tmpl w:val="DC7AC8CC"/>
    <w:lvl w:ilvl="0" w:tplc="0419000F">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15:restartNumberingAfterBreak="0">
    <w:nsid w:val="19132084"/>
    <w:multiLevelType w:val="hybridMultilevel"/>
    <w:tmpl w:val="64F0A974"/>
    <w:lvl w:ilvl="0" w:tplc="5E4E3A2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A6E2E67"/>
    <w:multiLevelType w:val="hybridMultilevel"/>
    <w:tmpl w:val="A2B4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4D1196"/>
    <w:multiLevelType w:val="hybridMultilevel"/>
    <w:tmpl w:val="C7DAA74E"/>
    <w:lvl w:ilvl="0" w:tplc="04190011">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DC0897"/>
    <w:multiLevelType w:val="hybridMultilevel"/>
    <w:tmpl w:val="95C4EC60"/>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 w15:restartNumberingAfterBreak="0">
    <w:nsid w:val="2361725E"/>
    <w:multiLevelType w:val="hybridMultilevel"/>
    <w:tmpl w:val="ACDE57FC"/>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15:restartNumberingAfterBreak="0">
    <w:nsid w:val="23930114"/>
    <w:multiLevelType w:val="hybridMultilevel"/>
    <w:tmpl w:val="FA96E9F4"/>
    <w:lvl w:ilvl="0" w:tplc="A734F116">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263D19C5"/>
    <w:multiLevelType w:val="hybridMultilevel"/>
    <w:tmpl w:val="BA16584C"/>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30F6020F"/>
    <w:multiLevelType w:val="hybridMultilevel"/>
    <w:tmpl w:val="19C05934"/>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335E50B7"/>
    <w:multiLevelType w:val="hybridMultilevel"/>
    <w:tmpl w:val="93000112"/>
    <w:lvl w:ilvl="0" w:tplc="792C25D4">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33AE67B4"/>
    <w:multiLevelType w:val="hybridMultilevel"/>
    <w:tmpl w:val="686ED6F4"/>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34945A1C"/>
    <w:multiLevelType w:val="hybridMultilevel"/>
    <w:tmpl w:val="70667C8A"/>
    <w:lvl w:ilvl="0" w:tplc="04190011">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4" w15:restartNumberingAfterBreak="0">
    <w:nsid w:val="359D00A0"/>
    <w:multiLevelType w:val="hybridMultilevel"/>
    <w:tmpl w:val="A8E8804E"/>
    <w:lvl w:ilvl="0" w:tplc="B50E79CE">
      <w:start w:val="1"/>
      <w:numFmt w:val="decimal"/>
      <w:lvlText w:val="%1)"/>
      <w:lvlJc w:val="left"/>
      <w:pPr>
        <w:ind w:left="111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F41E7F"/>
    <w:multiLevelType w:val="hybridMultilevel"/>
    <w:tmpl w:val="9B3CC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912360"/>
    <w:multiLevelType w:val="hybridMultilevel"/>
    <w:tmpl w:val="B938303A"/>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15:restartNumberingAfterBreak="0">
    <w:nsid w:val="39A36A80"/>
    <w:multiLevelType w:val="hybridMultilevel"/>
    <w:tmpl w:val="F8186F6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15:restartNumberingAfterBreak="0">
    <w:nsid w:val="3AA17182"/>
    <w:multiLevelType w:val="hybridMultilevel"/>
    <w:tmpl w:val="D24AE40A"/>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15:restartNumberingAfterBreak="0">
    <w:nsid w:val="3FF83F62"/>
    <w:multiLevelType w:val="hybridMultilevel"/>
    <w:tmpl w:val="2390A87A"/>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0" w15:restartNumberingAfterBreak="0">
    <w:nsid w:val="40791DF8"/>
    <w:multiLevelType w:val="hybridMultilevel"/>
    <w:tmpl w:val="EF74FE6A"/>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15:restartNumberingAfterBreak="0">
    <w:nsid w:val="472511AC"/>
    <w:multiLevelType w:val="hybridMultilevel"/>
    <w:tmpl w:val="6F2A2BF0"/>
    <w:lvl w:ilvl="0" w:tplc="3850B68A">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A944BB"/>
    <w:multiLevelType w:val="hybridMultilevel"/>
    <w:tmpl w:val="03820F50"/>
    <w:lvl w:ilvl="0" w:tplc="3850B68A">
      <w:start w:val="1"/>
      <w:numFmt w:val="bullet"/>
      <w:lvlText w:val=""/>
      <w:lvlJc w:val="left"/>
      <w:pPr>
        <w:tabs>
          <w:tab w:val="num" w:pos="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41A2C"/>
    <w:multiLevelType w:val="hybridMultilevel"/>
    <w:tmpl w:val="7E7833AC"/>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15:restartNumberingAfterBreak="0">
    <w:nsid w:val="5D1B2F86"/>
    <w:multiLevelType w:val="hybridMultilevel"/>
    <w:tmpl w:val="AD2E6C74"/>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15:restartNumberingAfterBreak="0">
    <w:nsid w:val="5EA81F75"/>
    <w:multiLevelType w:val="hybridMultilevel"/>
    <w:tmpl w:val="034A8A6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6" w15:restartNumberingAfterBreak="0">
    <w:nsid w:val="683C0B72"/>
    <w:multiLevelType w:val="hybridMultilevel"/>
    <w:tmpl w:val="1714BED6"/>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7" w15:restartNumberingAfterBreak="0">
    <w:nsid w:val="6AB32EF8"/>
    <w:multiLevelType w:val="hybridMultilevel"/>
    <w:tmpl w:val="15FE3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81E13"/>
    <w:multiLevelType w:val="hybridMultilevel"/>
    <w:tmpl w:val="6D92161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9" w15:restartNumberingAfterBreak="0">
    <w:nsid w:val="6E0622DC"/>
    <w:multiLevelType w:val="hybridMultilevel"/>
    <w:tmpl w:val="F330FD76"/>
    <w:lvl w:ilvl="0" w:tplc="4C48E0B4">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A184DD8">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648116">
      <w:start w:val="1"/>
      <w:numFmt w:val="lowerRoman"/>
      <w:lvlText w:val="%3"/>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004DA2">
      <w:start w:val="1"/>
      <w:numFmt w:val="decimal"/>
      <w:lvlText w:val="%4"/>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A6268C">
      <w:start w:val="1"/>
      <w:numFmt w:val="lowerLetter"/>
      <w:lvlText w:val="%5"/>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CC2F6">
      <w:start w:val="1"/>
      <w:numFmt w:val="lowerRoman"/>
      <w:lvlText w:val="%6"/>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6FFD2">
      <w:start w:val="1"/>
      <w:numFmt w:val="decimal"/>
      <w:lvlText w:val="%7"/>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2E54D0">
      <w:start w:val="1"/>
      <w:numFmt w:val="lowerLetter"/>
      <w:lvlText w:val="%8"/>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9CE0B8">
      <w:start w:val="1"/>
      <w:numFmt w:val="lowerRoman"/>
      <w:lvlText w:val="%9"/>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E19146B"/>
    <w:multiLevelType w:val="hybridMultilevel"/>
    <w:tmpl w:val="073E27DC"/>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15:restartNumberingAfterBreak="0">
    <w:nsid w:val="6F030918"/>
    <w:multiLevelType w:val="hybridMultilevel"/>
    <w:tmpl w:val="0BD68D20"/>
    <w:lvl w:ilvl="0" w:tplc="A734F116">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15:restartNumberingAfterBreak="0">
    <w:nsid w:val="71BD2EFD"/>
    <w:multiLevelType w:val="multilevel"/>
    <w:tmpl w:val="9F9464B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628E9"/>
    <w:multiLevelType w:val="hybridMultilevel"/>
    <w:tmpl w:val="5AE0B0A0"/>
    <w:lvl w:ilvl="0" w:tplc="3850B68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7721753C"/>
    <w:multiLevelType w:val="hybridMultilevel"/>
    <w:tmpl w:val="219A6ACE"/>
    <w:lvl w:ilvl="0" w:tplc="3850B68A">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5" w15:restartNumberingAfterBreak="0">
    <w:nsid w:val="7AE85AF1"/>
    <w:multiLevelType w:val="hybridMultilevel"/>
    <w:tmpl w:val="1E9A7F6A"/>
    <w:lvl w:ilvl="0" w:tplc="BDC6105C">
      <w:start w:val="1"/>
      <w:numFmt w:val="bullet"/>
      <w:lvlText w:val=""/>
      <w:lvlJc w:val="left"/>
      <w:pPr>
        <w:tabs>
          <w:tab w:val="num" w:pos="794"/>
        </w:tabs>
        <w:ind w:left="397"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6" w15:restartNumberingAfterBreak="0">
    <w:nsid w:val="7C6B7846"/>
    <w:multiLevelType w:val="hybridMultilevel"/>
    <w:tmpl w:val="A8903E30"/>
    <w:lvl w:ilvl="0" w:tplc="BDC6105C">
      <w:start w:val="1"/>
      <w:numFmt w:val="bullet"/>
      <w:lvlText w:val=""/>
      <w:lvlJc w:val="left"/>
      <w:pPr>
        <w:tabs>
          <w:tab w:val="num" w:pos="794"/>
        </w:tabs>
        <w:ind w:left="397"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28"/>
  </w:num>
  <w:num w:numId="2">
    <w:abstractNumId w:val="27"/>
  </w:num>
  <w:num w:numId="3">
    <w:abstractNumId w:val="45"/>
  </w:num>
  <w:num w:numId="4">
    <w:abstractNumId w:val="46"/>
  </w:num>
  <w:num w:numId="5">
    <w:abstractNumId w:val="7"/>
  </w:num>
  <w:num w:numId="6">
    <w:abstractNumId w:val="43"/>
  </w:num>
  <w:num w:numId="7">
    <w:abstractNumId w:val="10"/>
  </w:num>
  <w:num w:numId="8">
    <w:abstractNumId w:val="29"/>
  </w:num>
  <w:num w:numId="9">
    <w:abstractNumId w:val="42"/>
  </w:num>
  <w:num w:numId="10">
    <w:abstractNumId w:val="0"/>
  </w:num>
  <w:num w:numId="11">
    <w:abstractNumId w:val="35"/>
  </w:num>
  <w:num w:numId="12">
    <w:abstractNumId w:val="21"/>
  </w:num>
  <w:num w:numId="13">
    <w:abstractNumId w:val="38"/>
  </w:num>
  <w:num w:numId="14">
    <w:abstractNumId w:val="3"/>
  </w:num>
  <w:num w:numId="15">
    <w:abstractNumId w:val="13"/>
  </w:num>
  <w:num w:numId="16">
    <w:abstractNumId w:val="23"/>
  </w:num>
  <w:num w:numId="17">
    <w:abstractNumId w:val="8"/>
  </w:num>
  <w:num w:numId="18">
    <w:abstractNumId w:val="32"/>
  </w:num>
  <w:num w:numId="19">
    <w:abstractNumId w:val="16"/>
  </w:num>
  <w:num w:numId="20">
    <w:abstractNumId w:val="44"/>
  </w:num>
  <w:num w:numId="21">
    <w:abstractNumId w:val="20"/>
  </w:num>
  <w:num w:numId="22">
    <w:abstractNumId w:val="12"/>
  </w:num>
  <w:num w:numId="23">
    <w:abstractNumId w:val="6"/>
  </w:num>
  <w:num w:numId="24">
    <w:abstractNumId w:val="4"/>
  </w:num>
  <w:num w:numId="25">
    <w:abstractNumId w:val="36"/>
  </w:num>
  <w:num w:numId="26">
    <w:abstractNumId w:val="15"/>
  </w:num>
  <w:num w:numId="27">
    <w:abstractNumId w:val="31"/>
  </w:num>
  <w:num w:numId="28">
    <w:abstractNumId w:val="1"/>
  </w:num>
  <w:num w:numId="29">
    <w:abstractNumId w:val="24"/>
  </w:num>
  <w:num w:numId="30">
    <w:abstractNumId w:val="5"/>
  </w:num>
  <w:num w:numId="31">
    <w:abstractNumId w:val="18"/>
  </w:num>
  <w:num w:numId="32">
    <w:abstractNumId w:val="26"/>
  </w:num>
  <w:num w:numId="33">
    <w:abstractNumId w:val="2"/>
  </w:num>
  <w:num w:numId="34">
    <w:abstractNumId w:val="37"/>
  </w:num>
  <w:num w:numId="35">
    <w:abstractNumId w:val="34"/>
  </w:num>
  <w:num w:numId="36">
    <w:abstractNumId w:val="11"/>
  </w:num>
  <w:num w:numId="37">
    <w:abstractNumId w:val="17"/>
  </w:num>
  <w:num w:numId="38">
    <w:abstractNumId w:val="9"/>
  </w:num>
  <w:num w:numId="39">
    <w:abstractNumId w:val="33"/>
  </w:num>
  <w:num w:numId="40">
    <w:abstractNumId w:val="40"/>
  </w:num>
  <w:num w:numId="41">
    <w:abstractNumId w:val="41"/>
  </w:num>
  <w:num w:numId="42">
    <w:abstractNumId w:val="30"/>
  </w:num>
  <w:num w:numId="43">
    <w:abstractNumId w:val="22"/>
  </w:num>
  <w:num w:numId="44">
    <w:abstractNumId w:val="19"/>
  </w:num>
  <w:num w:numId="45">
    <w:abstractNumId w:val="39"/>
  </w:num>
  <w:num w:numId="46">
    <w:abstractNumId w:val="25"/>
  </w:num>
  <w:num w:numId="4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E0"/>
    <w:rsid w:val="00001809"/>
    <w:rsid w:val="000027B1"/>
    <w:rsid w:val="00002937"/>
    <w:rsid w:val="00003668"/>
    <w:rsid w:val="00021594"/>
    <w:rsid w:val="00023C88"/>
    <w:rsid w:val="00024C86"/>
    <w:rsid w:val="0002563E"/>
    <w:rsid w:val="00025F38"/>
    <w:rsid w:val="00026030"/>
    <w:rsid w:val="0003361F"/>
    <w:rsid w:val="000336FF"/>
    <w:rsid w:val="000338B3"/>
    <w:rsid w:val="00034A5A"/>
    <w:rsid w:val="00042AC1"/>
    <w:rsid w:val="00045B30"/>
    <w:rsid w:val="000534F7"/>
    <w:rsid w:val="00054E44"/>
    <w:rsid w:val="00060A40"/>
    <w:rsid w:val="0006133B"/>
    <w:rsid w:val="0006209A"/>
    <w:rsid w:val="000641DD"/>
    <w:rsid w:val="00064C85"/>
    <w:rsid w:val="00067187"/>
    <w:rsid w:val="00073B08"/>
    <w:rsid w:val="00076F6D"/>
    <w:rsid w:val="00083B3C"/>
    <w:rsid w:val="00084C3D"/>
    <w:rsid w:val="00087326"/>
    <w:rsid w:val="00087906"/>
    <w:rsid w:val="0009283C"/>
    <w:rsid w:val="000936FB"/>
    <w:rsid w:val="0009515B"/>
    <w:rsid w:val="00095720"/>
    <w:rsid w:val="000960CC"/>
    <w:rsid w:val="00096916"/>
    <w:rsid w:val="000978F3"/>
    <w:rsid w:val="00097912"/>
    <w:rsid w:val="00097916"/>
    <w:rsid w:val="00097F1F"/>
    <w:rsid w:val="000A4405"/>
    <w:rsid w:val="000A6AC9"/>
    <w:rsid w:val="000B018C"/>
    <w:rsid w:val="000B3B3E"/>
    <w:rsid w:val="000C11F6"/>
    <w:rsid w:val="000C562D"/>
    <w:rsid w:val="000C5E8B"/>
    <w:rsid w:val="000D196C"/>
    <w:rsid w:val="000D2B68"/>
    <w:rsid w:val="000D2FB5"/>
    <w:rsid w:val="000D4F3C"/>
    <w:rsid w:val="000D59B5"/>
    <w:rsid w:val="000D720B"/>
    <w:rsid w:val="000E102C"/>
    <w:rsid w:val="000E251F"/>
    <w:rsid w:val="000E2BE4"/>
    <w:rsid w:val="000E52AD"/>
    <w:rsid w:val="000E6691"/>
    <w:rsid w:val="000F0E7B"/>
    <w:rsid w:val="000F2687"/>
    <w:rsid w:val="000F5ABD"/>
    <w:rsid w:val="000F6A66"/>
    <w:rsid w:val="00106160"/>
    <w:rsid w:val="00111F32"/>
    <w:rsid w:val="00113CB8"/>
    <w:rsid w:val="00117B11"/>
    <w:rsid w:val="00117FE3"/>
    <w:rsid w:val="001210AD"/>
    <w:rsid w:val="00123411"/>
    <w:rsid w:val="0013252A"/>
    <w:rsid w:val="001356F1"/>
    <w:rsid w:val="00137E3F"/>
    <w:rsid w:val="00140596"/>
    <w:rsid w:val="00140D48"/>
    <w:rsid w:val="00141ABA"/>
    <w:rsid w:val="00146149"/>
    <w:rsid w:val="00146EB1"/>
    <w:rsid w:val="00147EC3"/>
    <w:rsid w:val="00150046"/>
    <w:rsid w:val="00153D01"/>
    <w:rsid w:val="00154F3D"/>
    <w:rsid w:val="00156880"/>
    <w:rsid w:val="001600F8"/>
    <w:rsid w:val="00162035"/>
    <w:rsid w:val="0016565E"/>
    <w:rsid w:val="00173986"/>
    <w:rsid w:val="00181C2E"/>
    <w:rsid w:val="0018285B"/>
    <w:rsid w:val="00183C69"/>
    <w:rsid w:val="00183DC9"/>
    <w:rsid w:val="00185399"/>
    <w:rsid w:val="00187436"/>
    <w:rsid w:val="00195010"/>
    <w:rsid w:val="00196ACC"/>
    <w:rsid w:val="001A0234"/>
    <w:rsid w:val="001A21BA"/>
    <w:rsid w:val="001A6AAA"/>
    <w:rsid w:val="001A6FCA"/>
    <w:rsid w:val="001A7005"/>
    <w:rsid w:val="001A74CF"/>
    <w:rsid w:val="001B09B2"/>
    <w:rsid w:val="001B1D37"/>
    <w:rsid w:val="001B2DFC"/>
    <w:rsid w:val="001B7EBC"/>
    <w:rsid w:val="001C052C"/>
    <w:rsid w:val="001C0841"/>
    <w:rsid w:val="001C3E1C"/>
    <w:rsid w:val="001C4046"/>
    <w:rsid w:val="001C5C09"/>
    <w:rsid w:val="001C6F08"/>
    <w:rsid w:val="001D0E28"/>
    <w:rsid w:val="001D2121"/>
    <w:rsid w:val="001D505C"/>
    <w:rsid w:val="001D5F51"/>
    <w:rsid w:val="001E6642"/>
    <w:rsid w:val="001F032B"/>
    <w:rsid w:val="001F1C66"/>
    <w:rsid w:val="001F2231"/>
    <w:rsid w:val="001F38F0"/>
    <w:rsid w:val="001F50ED"/>
    <w:rsid w:val="001F7F66"/>
    <w:rsid w:val="0020408F"/>
    <w:rsid w:val="00205E43"/>
    <w:rsid w:val="00206561"/>
    <w:rsid w:val="00211B82"/>
    <w:rsid w:val="00212F7F"/>
    <w:rsid w:val="0021461B"/>
    <w:rsid w:val="002151C2"/>
    <w:rsid w:val="00217CB7"/>
    <w:rsid w:val="00217E9B"/>
    <w:rsid w:val="00222135"/>
    <w:rsid w:val="00222C4F"/>
    <w:rsid w:val="002257CF"/>
    <w:rsid w:val="00227D57"/>
    <w:rsid w:val="00231B64"/>
    <w:rsid w:val="00245A1D"/>
    <w:rsid w:val="00245C49"/>
    <w:rsid w:val="00247BE7"/>
    <w:rsid w:val="0025005C"/>
    <w:rsid w:val="0026275A"/>
    <w:rsid w:val="00262871"/>
    <w:rsid w:val="00274D85"/>
    <w:rsid w:val="002751A2"/>
    <w:rsid w:val="0027744B"/>
    <w:rsid w:val="00277F2D"/>
    <w:rsid w:val="00282EBB"/>
    <w:rsid w:val="00285F97"/>
    <w:rsid w:val="0029007D"/>
    <w:rsid w:val="002924A1"/>
    <w:rsid w:val="002938A5"/>
    <w:rsid w:val="00296F4D"/>
    <w:rsid w:val="002978E4"/>
    <w:rsid w:val="002A07AD"/>
    <w:rsid w:val="002B099F"/>
    <w:rsid w:val="002B100F"/>
    <w:rsid w:val="002B18C2"/>
    <w:rsid w:val="002C0BD5"/>
    <w:rsid w:val="002C271B"/>
    <w:rsid w:val="002C5DE0"/>
    <w:rsid w:val="002C7B67"/>
    <w:rsid w:val="002D21DD"/>
    <w:rsid w:val="002D328F"/>
    <w:rsid w:val="002E057B"/>
    <w:rsid w:val="002E145C"/>
    <w:rsid w:val="002E2C4D"/>
    <w:rsid w:val="002E4DE3"/>
    <w:rsid w:val="002E5088"/>
    <w:rsid w:val="002E5F63"/>
    <w:rsid w:val="002E6822"/>
    <w:rsid w:val="002E68F0"/>
    <w:rsid w:val="002F2162"/>
    <w:rsid w:val="002F38A8"/>
    <w:rsid w:val="002F4554"/>
    <w:rsid w:val="002F5BCB"/>
    <w:rsid w:val="002F5FAA"/>
    <w:rsid w:val="002F62FA"/>
    <w:rsid w:val="00301627"/>
    <w:rsid w:val="00303C92"/>
    <w:rsid w:val="00304859"/>
    <w:rsid w:val="00304BB1"/>
    <w:rsid w:val="00310FEE"/>
    <w:rsid w:val="00312141"/>
    <w:rsid w:val="00312B95"/>
    <w:rsid w:val="00313309"/>
    <w:rsid w:val="00314278"/>
    <w:rsid w:val="00317776"/>
    <w:rsid w:val="003230D5"/>
    <w:rsid w:val="00326251"/>
    <w:rsid w:val="00332A35"/>
    <w:rsid w:val="003378BC"/>
    <w:rsid w:val="00337C8C"/>
    <w:rsid w:val="00345C27"/>
    <w:rsid w:val="0034768F"/>
    <w:rsid w:val="00351436"/>
    <w:rsid w:val="00356DEC"/>
    <w:rsid w:val="00364CF4"/>
    <w:rsid w:val="00374AA6"/>
    <w:rsid w:val="00380118"/>
    <w:rsid w:val="003933D6"/>
    <w:rsid w:val="00394F7D"/>
    <w:rsid w:val="00395386"/>
    <w:rsid w:val="003A2C9F"/>
    <w:rsid w:val="003B24BA"/>
    <w:rsid w:val="003B5BB2"/>
    <w:rsid w:val="003C05BD"/>
    <w:rsid w:val="003C1EE3"/>
    <w:rsid w:val="003C27AC"/>
    <w:rsid w:val="003C34CA"/>
    <w:rsid w:val="003C5944"/>
    <w:rsid w:val="003D32DB"/>
    <w:rsid w:val="003D5CDF"/>
    <w:rsid w:val="003D6B67"/>
    <w:rsid w:val="003D74E7"/>
    <w:rsid w:val="003E19F4"/>
    <w:rsid w:val="003E1A82"/>
    <w:rsid w:val="003E7395"/>
    <w:rsid w:val="003F4000"/>
    <w:rsid w:val="003F4930"/>
    <w:rsid w:val="004004E2"/>
    <w:rsid w:val="004022D6"/>
    <w:rsid w:val="00402591"/>
    <w:rsid w:val="00402BDF"/>
    <w:rsid w:val="00406A80"/>
    <w:rsid w:val="0041233A"/>
    <w:rsid w:val="00414138"/>
    <w:rsid w:val="00421ACF"/>
    <w:rsid w:val="004225AE"/>
    <w:rsid w:val="00422E21"/>
    <w:rsid w:val="004237FF"/>
    <w:rsid w:val="00433C9E"/>
    <w:rsid w:val="00435F95"/>
    <w:rsid w:val="0044210D"/>
    <w:rsid w:val="00442254"/>
    <w:rsid w:val="00444181"/>
    <w:rsid w:val="00451416"/>
    <w:rsid w:val="00451A74"/>
    <w:rsid w:val="00451BA4"/>
    <w:rsid w:val="0045273C"/>
    <w:rsid w:val="0045302C"/>
    <w:rsid w:val="00460AE0"/>
    <w:rsid w:val="004709F4"/>
    <w:rsid w:val="00473128"/>
    <w:rsid w:val="00473B21"/>
    <w:rsid w:val="00475868"/>
    <w:rsid w:val="004776EB"/>
    <w:rsid w:val="00484DC1"/>
    <w:rsid w:val="00487ABB"/>
    <w:rsid w:val="00497112"/>
    <w:rsid w:val="004A02FC"/>
    <w:rsid w:val="004A3AA7"/>
    <w:rsid w:val="004A6EA2"/>
    <w:rsid w:val="004B43AB"/>
    <w:rsid w:val="004B664E"/>
    <w:rsid w:val="004B76D4"/>
    <w:rsid w:val="004C1E2A"/>
    <w:rsid w:val="004D0F85"/>
    <w:rsid w:val="004D13DF"/>
    <w:rsid w:val="004D3E1C"/>
    <w:rsid w:val="004E0AF7"/>
    <w:rsid w:val="004E20AD"/>
    <w:rsid w:val="004E57DD"/>
    <w:rsid w:val="004F2E36"/>
    <w:rsid w:val="0050051E"/>
    <w:rsid w:val="005010B0"/>
    <w:rsid w:val="0050374C"/>
    <w:rsid w:val="00504D92"/>
    <w:rsid w:val="00506257"/>
    <w:rsid w:val="005070D7"/>
    <w:rsid w:val="00510E4C"/>
    <w:rsid w:val="0051187E"/>
    <w:rsid w:val="00514003"/>
    <w:rsid w:val="00521343"/>
    <w:rsid w:val="0052165B"/>
    <w:rsid w:val="00522786"/>
    <w:rsid w:val="005245FE"/>
    <w:rsid w:val="00524780"/>
    <w:rsid w:val="00526177"/>
    <w:rsid w:val="00533F11"/>
    <w:rsid w:val="00546CB9"/>
    <w:rsid w:val="005504B8"/>
    <w:rsid w:val="00551790"/>
    <w:rsid w:val="0055565C"/>
    <w:rsid w:val="00555CFA"/>
    <w:rsid w:val="00556398"/>
    <w:rsid w:val="00557751"/>
    <w:rsid w:val="005642DA"/>
    <w:rsid w:val="0057363B"/>
    <w:rsid w:val="00576921"/>
    <w:rsid w:val="00581333"/>
    <w:rsid w:val="005837E9"/>
    <w:rsid w:val="00584930"/>
    <w:rsid w:val="0058527F"/>
    <w:rsid w:val="0059508A"/>
    <w:rsid w:val="00596AB8"/>
    <w:rsid w:val="005975AD"/>
    <w:rsid w:val="005979E4"/>
    <w:rsid w:val="005A0FF5"/>
    <w:rsid w:val="005A317F"/>
    <w:rsid w:val="005A5860"/>
    <w:rsid w:val="005A6751"/>
    <w:rsid w:val="005A6EDB"/>
    <w:rsid w:val="005A726D"/>
    <w:rsid w:val="005A7ECC"/>
    <w:rsid w:val="005B38F0"/>
    <w:rsid w:val="005B518F"/>
    <w:rsid w:val="005B6838"/>
    <w:rsid w:val="005B73CB"/>
    <w:rsid w:val="005C3059"/>
    <w:rsid w:val="005C582C"/>
    <w:rsid w:val="005D13B1"/>
    <w:rsid w:val="005D3585"/>
    <w:rsid w:val="005D7A3B"/>
    <w:rsid w:val="005E1901"/>
    <w:rsid w:val="005E3180"/>
    <w:rsid w:val="005E32FE"/>
    <w:rsid w:val="0060591F"/>
    <w:rsid w:val="00607522"/>
    <w:rsid w:val="006076F3"/>
    <w:rsid w:val="00610EF7"/>
    <w:rsid w:val="00613CC9"/>
    <w:rsid w:val="006177F2"/>
    <w:rsid w:val="00617F5C"/>
    <w:rsid w:val="00621CEC"/>
    <w:rsid w:val="00623FF2"/>
    <w:rsid w:val="00626DE5"/>
    <w:rsid w:val="00634392"/>
    <w:rsid w:val="006375D9"/>
    <w:rsid w:val="006433C0"/>
    <w:rsid w:val="00644F1A"/>
    <w:rsid w:val="00657563"/>
    <w:rsid w:val="00662F9D"/>
    <w:rsid w:val="00664BA8"/>
    <w:rsid w:val="00667441"/>
    <w:rsid w:val="00671939"/>
    <w:rsid w:val="00671FA5"/>
    <w:rsid w:val="00674DE6"/>
    <w:rsid w:val="00676414"/>
    <w:rsid w:val="00684EF3"/>
    <w:rsid w:val="00685EB3"/>
    <w:rsid w:val="00692253"/>
    <w:rsid w:val="006979FE"/>
    <w:rsid w:val="006A36CC"/>
    <w:rsid w:val="006A4C35"/>
    <w:rsid w:val="006B3C66"/>
    <w:rsid w:val="006B45ED"/>
    <w:rsid w:val="006C25F0"/>
    <w:rsid w:val="006C6E1D"/>
    <w:rsid w:val="006D7C0B"/>
    <w:rsid w:val="006E2328"/>
    <w:rsid w:val="006E2488"/>
    <w:rsid w:val="006E3082"/>
    <w:rsid w:val="006E36B2"/>
    <w:rsid w:val="006E3DE9"/>
    <w:rsid w:val="006E5115"/>
    <w:rsid w:val="006F3FF2"/>
    <w:rsid w:val="007005D1"/>
    <w:rsid w:val="00703E6A"/>
    <w:rsid w:val="00706D98"/>
    <w:rsid w:val="00710DB4"/>
    <w:rsid w:val="007118F5"/>
    <w:rsid w:val="007130F9"/>
    <w:rsid w:val="007162BB"/>
    <w:rsid w:val="007206A9"/>
    <w:rsid w:val="00720CE0"/>
    <w:rsid w:val="007227A1"/>
    <w:rsid w:val="007241D1"/>
    <w:rsid w:val="0072795C"/>
    <w:rsid w:val="00730AA7"/>
    <w:rsid w:val="007341EC"/>
    <w:rsid w:val="00735736"/>
    <w:rsid w:val="007366B3"/>
    <w:rsid w:val="00740EF6"/>
    <w:rsid w:val="00742D8E"/>
    <w:rsid w:val="00752351"/>
    <w:rsid w:val="00754C57"/>
    <w:rsid w:val="0075685A"/>
    <w:rsid w:val="00767A6B"/>
    <w:rsid w:val="00773C06"/>
    <w:rsid w:val="007770DD"/>
    <w:rsid w:val="00787E1E"/>
    <w:rsid w:val="00794A11"/>
    <w:rsid w:val="00796A4D"/>
    <w:rsid w:val="00796AB3"/>
    <w:rsid w:val="00797E37"/>
    <w:rsid w:val="007A2F65"/>
    <w:rsid w:val="007A33DE"/>
    <w:rsid w:val="007A3A77"/>
    <w:rsid w:val="007B18CD"/>
    <w:rsid w:val="007B3BB1"/>
    <w:rsid w:val="007B3CFD"/>
    <w:rsid w:val="007B5A2B"/>
    <w:rsid w:val="007B6D60"/>
    <w:rsid w:val="007C12F9"/>
    <w:rsid w:val="007D0F79"/>
    <w:rsid w:val="007D14A3"/>
    <w:rsid w:val="007D2A50"/>
    <w:rsid w:val="007D7491"/>
    <w:rsid w:val="007E2758"/>
    <w:rsid w:val="007E32CF"/>
    <w:rsid w:val="007E5A1C"/>
    <w:rsid w:val="007E662B"/>
    <w:rsid w:val="007E695B"/>
    <w:rsid w:val="007E6F2F"/>
    <w:rsid w:val="007E7FBE"/>
    <w:rsid w:val="007F1C20"/>
    <w:rsid w:val="007F7CB1"/>
    <w:rsid w:val="008014FA"/>
    <w:rsid w:val="00805767"/>
    <w:rsid w:val="00805ACA"/>
    <w:rsid w:val="00805BE0"/>
    <w:rsid w:val="00813197"/>
    <w:rsid w:val="00814302"/>
    <w:rsid w:val="0081629D"/>
    <w:rsid w:val="00816735"/>
    <w:rsid w:val="00821736"/>
    <w:rsid w:val="008265F8"/>
    <w:rsid w:val="008275AA"/>
    <w:rsid w:val="008304E1"/>
    <w:rsid w:val="0083078D"/>
    <w:rsid w:val="00836D61"/>
    <w:rsid w:val="0084377B"/>
    <w:rsid w:val="00854D98"/>
    <w:rsid w:val="0085660A"/>
    <w:rsid w:val="00862FFF"/>
    <w:rsid w:val="0086327E"/>
    <w:rsid w:val="00865447"/>
    <w:rsid w:val="008656D8"/>
    <w:rsid w:val="00870D9E"/>
    <w:rsid w:val="008807D0"/>
    <w:rsid w:val="0088183B"/>
    <w:rsid w:val="0088508E"/>
    <w:rsid w:val="0089189A"/>
    <w:rsid w:val="008919ED"/>
    <w:rsid w:val="008925B0"/>
    <w:rsid w:val="00893D55"/>
    <w:rsid w:val="008963A1"/>
    <w:rsid w:val="008A4916"/>
    <w:rsid w:val="008B1753"/>
    <w:rsid w:val="008B20ED"/>
    <w:rsid w:val="008B30EA"/>
    <w:rsid w:val="008C0787"/>
    <w:rsid w:val="008C3EA1"/>
    <w:rsid w:val="008C62C2"/>
    <w:rsid w:val="008C6DE8"/>
    <w:rsid w:val="008D01C7"/>
    <w:rsid w:val="008D2E1C"/>
    <w:rsid w:val="008D423C"/>
    <w:rsid w:val="008D55D2"/>
    <w:rsid w:val="008D6655"/>
    <w:rsid w:val="008D7D88"/>
    <w:rsid w:val="008E0712"/>
    <w:rsid w:val="008E0E6B"/>
    <w:rsid w:val="008E44BB"/>
    <w:rsid w:val="008E4F15"/>
    <w:rsid w:val="008F46CF"/>
    <w:rsid w:val="008F5689"/>
    <w:rsid w:val="00905C31"/>
    <w:rsid w:val="00906E9D"/>
    <w:rsid w:val="00913671"/>
    <w:rsid w:val="00913F82"/>
    <w:rsid w:val="00914CD0"/>
    <w:rsid w:val="00915429"/>
    <w:rsid w:val="00916DA9"/>
    <w:rsid w:val="0091781D"/>
    <w:rsid w:val="009341D6"/>
    <w:rsid w:val="00937D06"/>
    <w:rsid w:val="00941137"/>
    <w:rsid w:val="00941680"/>
    <w:rsid w:val="00943FE8"/>
    <w:rsid w:val="00944341"/>
    <w:rsid w:val="00945CD9"/>
    <w:rsid w:val="0094656C"/>
    <w:rsid w:val="0095482B"/>
    <w:rsid w:val="009552B4"/>
    <w:rsid w:val="009556BB"/>
    <w:rsid w:val="00955E3D"/>
    <w:rsid w:val="00963FBA"/>
    <w:rsid w:val="00971A50"/>
    <w:rsid w:val="00971E07"/>
    <w:rsid w:val="009745C0"/>
    <w:rsid w:val="009752BF"/>
    <w:rsid w:val="00976BFD"/>
    <w:rsid w:val="0097747E"/>
    <w:rsid w:val="00991724"/>
    <w:rsid w:val="00996A1B"/>
    <w:rsid w:val="00997B6E"/>
    <w:rsid w:val="00997D02"/>
    <w:rsid w:val="009A2B14"/>
    <w:rsid w:val="009A486A"/>
    <w:rsid w:val="009A5CF2"/>
    <w:rsid w:val="009A7A2C"/>
    <w:rsid w:val="009B18CB"/>
    <w:rsid w:val="009B533E"/>
    <w:rsid w:val="009B606A"/>
    <w:rsid w:val="009C1325"/>
    <w:rsid w:val="009C565D"/>
    <w:rsid w:val="009D0153"/>
    <w:rsid w:val="009D1A6B"/>
    <w:rsid w:val="009D21F9"/>
    <w:rsid w:val="009D3E1F"/>
    <w:rsid w:val="009D4FC1"/>
    <w:rsid w:val="009E1C61"/>
    <w:rsid w:val="009F542E"/>
    <w:rsid w:val="009F7FC7"/>
    <w:rsid w:val="00A05501"/>
    <w:rsid w:val="00A06255"/>
    <w:rsid w:val="00A16279"/>
    <w:rsid w:val="00A20429"/>
    <w:rsid w:val="00A2078E"/>
    <w:rsid w:val="00A232D1"/>
    <w:rsid w:val="00A264B2"/>
    <w:rsid w:val="00A26DAB"/>
    <w:rsid w:val="00A40633"/>
    <w:rsid w:val="00A447EE"/>
    <w:rsid w:val="00A463D9"/>
    <w:rsid w:val="00A57F5B"/>
    <w:rsid w:val="00A6478A"/>
    <w:rsid w:val="00A70BEB"/>
    <w:rsid w:val="00A72F1B"/>
    <w:rsid w:val="00A75315"/>
    <w:rsid w:val="00A8173D"/>
    <w:rsid w:val="00A83041"/>
    <w:rsid w:val="00A83A3C"/>
    <w:rsid w:val="00A83EFC"/>
    <w:rsid w:val="00A85CD9"/>
    <w:rsid w:val="00A9095D"/>
    <w:rsid w:val="00A949B8"/>
    <w:rsid w:val="00A95376"/>
    <w:rsid w:val="00A978A3"/>
    <w:rsid w:val="00AA5E65"/>
    <w:rsid w:val="00AB12B6"/>
    <w:rsid w:val="00AB2653"/>
    <w:rsid w:val="00AC064E"/>
    <w:rsid w:val="00AC0917"/>
    <w:rsid w:val="00AC42DE"/>
    <w:rsid w:val="00AC6BCD"/>
    <w:rsid w:val="00AD0804"/>
    <w:rsid w:val="00AD3C5B"/>
    <w:rsid w:val="00AD4807"/>
    <w:rsid w:val="00AD5DF6"/>
    <w:rsid w:val="00AD6CDA"/>
    <w:rsid w:val="00AE4878"/>
    <w:rsid w:val="00AE66EF"/>
    <w:rsid w:val="00AF23A5"/>
    <w:rsid w:val="00AF5CBA"/>
    <w:rsid w:val="00B00919"/>
    <w:rsid w:val="00B03F25"/>
    <w:rsid w:val="00B04B90"/>
    <w:rsid w:val="00B067A4"/>
    <w:rsid w:val="00B20D91"/>
    <w:rsid w:val="00B2112D"/>
    <w:rsid w:val="00B2512B"/>
    <w:rsid w:val="00B32C58"/>
    <w:rsid w:val="00B32E9B"/>
    <w:rsid w:val="00B40961"/>
    <w:rsid w:val="00B4104D"/>
    <w:rsid w:val="00B41887"/>
    <w:rsid w:val="00B430BC"/>
    <w:rsid w:val="00B433D2"/>
    <w:rsid w:val="00B44CFB"/>
    <w:rsid w:val="00B527FE"/>
    <w:rsid w:val="00B52987"/>
    <w:rsid w:val="00B531CA"/>
    <w:rsid w:val="00B5781B"/>
    <w:rsid w:val="00B578C2"/>
    <w:rsid w:val="00B7223B"/>
    <w:rsid w:val="00B7386F"/>
    <w:rsid w:val="00B80429"/>
    <w:rsid w:val="00B80C79"/>
    <w:rsid w:val="00B85A02"/>
    <w:rsid w:val="00B968CF"/>
    <w:rsid w:val="00BA0F5D"/>
    <w:rsid w:val="00BA4C1E"/>
    <w:rsid w:val="00BA7AD6"/>
    <w:rsid w:val="00BB0D90"/>
    <w:rsid w:val="00BB3204"/>
    <w:rsid w:val="00BB3D06"/>
    <w:rsid w:val="00BB3F1A"/>
    <w:rsid w:val="00BB439B"/>
    <w:rsid w:val="00BB5DEA"/>
    <w:rsid w:val="00BC402A"/>
    <w:rsid w:val="00BD41F6"/>
    <w:rsid w:val="00BD60EF"/>
    <w:rsid w:val="00BD64CC"/>
    <w:rsid w:val="00BE0D05"/>
    <w:rsid w:val="00BE1EF2"/>
    <w:rsid w:val="00BF1278"/>
    <w:rsid w:val="00BF3297"/>
    <w:rsid w:val="00BF33CB"/>
    <w:rsid w:val="00BF44B5"/>
    <w:rsid w:val="00BF61B2"/>
    <w:rsid w:val="00BF6E4E"/>
    <w:rsid w:val="00C01E2D"/>
    <w:rsid w:val="00C027AB"/>
    <w:rsid w:val="00C052A8"/>
    <w:rsid w:val="00C0550D"/>
    <w:rsid w:val="00C137A5"/>
    <w:rsid w:val="00C20880"/>
    <w:rsid w:val="00C2158D"/>
    <w:rsid w:val="00C26738"/>
    <w:rsid w:val="00C32857"/>
    <w:rsid w:val="00C3631B"/>
    <w:rsid w:val="00C45A4D"/>
    <w:rsid w:val="00C46455"/>
    <w:rsid w:val="00C46685"/>
    <w:rsid w:val="00C50FCD"/>
    <w:rsid w:val="00C51738"/>
    <w:rsid w:val="00C5307C"/>
    <w:rsid w:val="00C74148"/>
    <w:rsid w:val="00C81452"/>
    <w:rsid w:val="00C84E07"/>
    <w:rsid w:val="00C86352"/>
    <w:rsid w:val="00C87FBF"/>
    <w:rsid w:val="00C9106C"/>
    <w:rsid w:val="00C9220E"/>
    <w:rsid w:val="00C94587"/>
    <w:rsid w:val="00C953E7"/>
    <w:rsid w:val="00CA26AE"/>
    <w:rsid w:val="00CA361C"/>
    <w:rsid w:val="00CA63DD"/>
    <w:rsid w:val="00CB283D"/>
    <w:rsid w:val="00CB57E3"/>
    <w:rsid w:val="00CB6E44"/>
    <w:rsid w:val="00CB746A"/>
    <w:rsid w:val="00CB7E1D"/>
    <w:rsid w:val="00CB7F84"/>
    <w:rsid w:val="00CC0BD2"/>
    <w:rsid w:val="00CC525B"/>
    <w:rsid w:val="00CC5BAA"/>
    <w:rsid w:val="00CC5CC5"/>
    <w:rsid w:val="00CD0E57"/>
    <w:rsid w:val="00CD28B4"/>
    <w:rsid w:val="00CD38C9"/>
    <w:rsid w:val="00CD4A89"/>
    <w:rsid w:val="00CD4E49"/>
    <w:rsid w:val="00CD5A87"/>
    <w:rsid w:val="00CD709C"/>
    <w:rsid w:val="00CE26FF"/>
    <w:rsid w:val="00CE36AB"/>
    <w:rsid w:val="00CE4B85"/>
    <w:rsid w:val="00CE4E07"/>
    <w:rsid w:val="00CE5854"/>
    <w:rsid w:val="00CE7D30"/>
    <w:rsid w:val="00CF29B9"/>
    <w:rsid w:val="00CF2B54"/>
    <w:rsid w:val="00CF617B"/>
    <w:rsid w:val="00D03E5F"/>
    <w:rsid w:val="00D05202"/>
    <w:rsid w:val="00D07105"/>
    <w:rsid w:val="00D23DCB"/>
    <w:rsid w:val="00D24903"/>
    <w:rsid w:val="00D26DD7"/>
    <w:rsid w:val="00D32958"/>
    <w:rsid w:val="00D3374E"/>
    <w:rsid w:val="00D40D58"/>
    <w:rsid w:val="00D4100D"/>
    <w:rsid w:val="00D443CC"/>
    <w:rsid w:val="00D45278"/>
    <w:rsid w:val="00D455F7"/>
    <w:rsid w:val="00D53AB7"/>
    <w:rsid w:val="00D555C4"/>
    <w:rsid w:val="00D610EA"/>
    <w:rsid w:val="00D61400"/>
    <w:rsid w:val="00D62E9C"/>
    <w:rsid w:val="00D6464A"/>
    <w:rsid w:val="00D664AE"/>
    <w:rsid w:val="00D67886"/>
    <w:rsid w:val="00D7484C"/>
    <w:rsid w:val="00D76E35"/>
    <w:rsid w:val="00D81A7B"/>
    <w:rsid w:val="00D85E2C"/>
    <w:rsid w:val="00D94292"/>
    <w:rsid w:val="00D9580C"/>
    <w:rsid w:val="00D95CB2"/>
    <w:rsid w:val="00D9710F"/>
    <w:rsid w:val="00DA0B4E"/>
    <w:rsid w:val="00DA17E2"/>
    <w:rsid w:val="00DA531C"/>
    <w:rsid w:val="00DA53A1"/>
    <w:rsid w:val="00DA6745"/>
    <w:rsid w:val="00DA7790"/>
    <w:rsid w:val="00DB0DF9"/>
    <w:rsid w:val="00DB108C"/>
    <w:rsid w:val="00DB457F"/>
    <w:rsid w:val="00DB526E"/>
    <w:rsid w:val="00DC0835"/>
    <w:rsid w:val="00DC3DAB"/>
    <w:rsid w:val="00DC4ADD"/>
    <w:rsid w:val="00DD3A8B"/>
    <w:rsid w:val="00DD4790"/>
    <w:rsid w:val="00DE0148"/>
    <w:rsid w:val="00DE1986"/>
    <w:rsid w:val="00DE34FE"/>
    <w:rsid w:val="00DE4189"/>
    <w:rsid w:val="00E0061B"/>
    <w:rsid w:val="00E0142A"/>
    <w:rsid w:val="00E01611"/>
    <w:rsid w:val="00E02956"/>
    <w:rsid w:val="00E02F09"/>
    <w:rsid w:val="00E03B07"/>
    <w:rsid w:val="00E04913"/>
    <w:rsid w:val="00E1040C"/>
    <w:rsid w:val="00E13B0A"/>
    <w:rsid w:val="00E14782"/>
    <w:rsid w:val="00E14EF4"/>
    <w:rsid w:val="00E15021"/>
    <w:rsid w:val="00E17CF3"/>
    <w:rsid w:val="00E20B54"/>
    <w:rsid w:val="00E22FA7"/>
    <w:rsid w:val="00E24371"/>
    <w:rsid w:val="00E25DF1"/>
    <w:rsid w:val="00E322D3"/>
    <w:rsid w:val="00E33070"/>
    <w:rsid w:val="00E33ADD"/>
    <w:rsid w:val="00E42E48"/>
    <w:rsid w:val="00E437AE"/>
    <w:rsid w:val="00E45667"/>
    <w:rsid w:val="00E50C11"/>
    <w:rsid w:val="00E51B6D"/>
    <w:rsid w:val="00E51C5D"/>
    <w:rsid w:val="00E53673"/>
    <w:rsid w:val="00E57892"/>
    <w:rsid w:val="00E57D8E"/>
    <w:rsid w:val="00E61839"/>
    <w:rsid w:val="00E62A76"/>
    <w:rsid w:val="00E642D5"/>
    <w:rsid w:val="00E650F9"/>
    <w:rsid w:val="00E65BCA"/>
    <w:rsid w:val="00E71AF6"/>
    <w:rsid w:val="00E71C5F"/>
    <w:rsid w:val="00E752AD"/>
    <w:rsid w:val="00E76F91"/>
    <w:rsid w:val="00E77420"/>
    <w:rsid w:val="00E802E3"/>
    <w:rsid w:val="00E80727"/>
    <w:rsid w:val="00E85A32"/>
    <w:rsid w:val="00E85B0B"/>
    <w:rsid w:val="00E87E99"/>
    <w:rsid w:val="00E90628"/>
    <w:rsid w:val="00E90913"/>
    <w:rsid w:val="00E946BA"/>
    <w:rsid w:val="00E95598"/>
    <w:rsid w:val="00E95D1F"/>
    <w:rsid w:val="00E96A56"/>
    <w:rsid w:val="00EA2215"/>
    <w:rsid w:val="00EB2B35"/>
    <w:rsid w:val="00EB527E"/>
    <w:rsid w:val="00EB5628"/>
    <w:rsid w:val="00EC214B"/>
    <w:rsid w:val="00EC41F4"/>
    <w:rsid w:val="00EC63E3"/>
    <w:rsid w:val="00EC6C7B"/>
    <w:rsid w:val="00ED15BA"/>
    <w:rsid w:val="00EE5149"/>
    <w:rsid w:val="00EE51D9"/>
    <w:rsid w:val="00EE67AE"/>
    <w:rsid w:val="00EE6D17"/>
    <w:rsid w:val="00EF15B5"/>
    <w:rsid w:val="00EF453F"/>
    <w:rsid w:val="00EF748D"/>
    <w:rsid w:val="00F00519"/>
    <w:rsid w:val="00F00F1D"/>
    <w:rsid w:val="00F031B3"/>
    <w:rsid w:val="00F04F25"/>
    <w:rsid w:val="00F053F9"/>
    <w:rsid w:val="00F10734"/>
    <w:rsid w:val="00F12B2B"/>
    <w:rsid w:val="00F13566"/>
    <w:rsid w:val="00F17DAA"/>
    <w:rsid w:val="00F17DEF"/>
    <w:rsid w:val="00F24A05"/>
    <w:rsid w:val="00F278F3"/>
    <w:rsid w:val="00F3419D"/>
    <w:rsid w:val="00F426FC"/>
    <w:rsid w:val="00F43559"/>
    <w:rsid w:val="00F43597"/>
    <w:rsid w:val="00F479C0"/>
    <w:rsid w:val="00F47F29"/>
    <w:rsid w:val="00F50A93"/>
    <w:rsid w:val="00F5380D"/>
    <w:rsid w:val="00F6471F"/>
    <w:rsid w:val="00F7314A"/>
    <w:rsid w:val="00F8098B"/>
    <w:rsid w:val="00F834B3"/>
    <w:rsid w:val="00F874BA"/>
    <w:rsid w:val="00F904A0"/>
    <w:rsid w:val="00F90F88"/>
    <w:rsid w:val="00F91A01"/>
    <w:rsid w:val="00F9518E"/>
    <w:rsid w:val="00FA17E9"/>
    <w:rsid w:val="00FA1EA9"/>
    <w:rsid w:val="00FA56C7"/>
    <w:rsid w:val="00FB0453"/>
    <w:rsid w:val="00FB480D"/>
    <w:rsid w:val="00FC0158"/>
    <w:rsid w:val="00FC164A"/>
    <w:rsid w:val="00FC47A4"/>
    <w:rsid w:val="00FC55F4"/>
    <w:rsid w:val="00FD21C3"/>
    <w:rsid w:val="00FD2EDC"/>
    <w:rsid w:val="00FD68FE"/>
    <w:rsid w:val="00FE54C7"/>
    <w:rsid w:val="00FF063A"/>
    <w:rsid w:val="00FF3F60"/>
    <w:rsid w:val="00FF4273"/>
    <w:rsid w:val="00FF4390"/>
    <w:rsid w:val="00FF5322"/>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A996"/>
  <w15:docId w15:val="{F1A9A4E3-EC76-43B2-BECD-866325C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2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B38F0"/>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9"/>
    <w:qFormat/>
    <w:rsid w:val="00406A80"/>
    <w:pPr>
      <w:spacing w:before="120" w:after="120"/>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uiPriority w:val="99"/>
    <w:qFormat/>
    <w:rsid w:val="00406A80"/>
    <w:pPr>
      <w:jc w:val="center"/>
      <w:outlineLvl w:val="4"/>
    </w:pPr>
    <w:rPr>
      <w:rFonts w:ascii="Book Antiqua" w:eastAsia="Times New Roman" w:hAnsi="Book Antiqua"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7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5B38F0"/>
    <w:rPr>
      <w:rFonts w:ascii="Times New Roman" w:eastAsia="@Arial Unicode MS" w:hAnsi="Times New Roman" w:cs="Times New Roman"/>
      <w:b/>
      <w:bCs/>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link w:val="a4"/>
    <w:uiPriority w:val="99"/>
    <w:unhideWhenUsed/>
    <w:rsid w:val="005B38F0"/>
    <w:pPr>
      <w:spacing w:before="100" w:beforeAutospacing="1" w:after="100" w:afterAutospacing="1" w:line="240" w:lineRule="auto"/>
    </w:pPr>
    <w:rPr>
      <w:rFonts w:ascii="Calibri" w:eastAsia="Times New Roman" w:hAnsi="Calibri" w:cs="Times New Roman"/>
      <w:sz w:val="24"/>
      <w:szCs w:val="24"/>
      <w:lang w:eastAsia="ru-RU"/>
    </w:rPr>
  </w:style>
  <w:style w:type="character" w:styleId="a5">
    <w:name w:val="footnote reference"/>
    <w:uiPriority w:val="99"/>
    <w:rsid w:val="005B38F0"/>
    <w:rPr>
      <w:vertAlign w:val="superscript"/>
    </w:rPr>
  </w:style>
  <w:style w:type="paragraph" w:styleId="a6">
    <w:name w:val="footnote text"/>
    <w:aliases w:val="Знак6,F1"/>
    <w:basedOn w:val="a"/>
    <w:link w:val="a7"/>
    <w:uiPriority w:val="99"/>
    <w:rsid w:val="005B38F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rsid w:val="005B38F0"/>
    <w:rPr>
      <w:rFonts w:ascii="Times New Roman" w:eastAsia="Times New Roman" w:hAnsi="Times New Roman" w:cs="Times New Roman"/>
      <w:sz w:val="20"/>
      <w:szCs w:val="20"/>
      <w:lang w:eastAsia="ru-RU"/>
    </w:rPr>
  </w:style>
  <w:style w:type="character" w:customStyle="1" w:styleId="Zag11">
    <w:name w:val="Zag_11"/>
    <w:rsid w:val="005B38F0"/>
  </w:style>
  <w:style w:type="paragraph" w:customStyle="1" w:styleId="Osnova">
    <w:name w:val="Osnova"/>
    <w:basedOn w:val="a"/>
    <w:rsid w:val="005B38F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8">
    <w:name w:val="Balloon Text"/>
    <w:basedOn w:val="a"/>
    <w:link w:val="a9"/>
    <w:uiPriority w:val="99"/>
    <w:semiHidden/>
    <w:unhideWhenUsed/>
    <w:rsid w:val="00B06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7A4"/>
    <w:rPr>
      <w:rFonts w:ascii="Tahoma" w:hAnsi="Tahoma" w:cs="Tahoma"/>
      <w:sz w:val="16"/>
      <w:szCs w:val="16"/>
    </w:rPr>
  </w:style>
  <w:style w:type="table" w:styleId="aa">
    <w:name w:val="Table Grid"/>
    <w:basedOn w:val="a1"/>
    <w:uiPriority w:val="59"/>
    <w:rsid w:val="0002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3C88"/>
    <w:rPr>
      <w:color w:val="0000FF" w:themeColor="hyperlink"/>
      <w:u w:val="single"/>
    </w:rPr>
  </w:style>
  <w:style w:type="table" w:customStyle="1" w:styleId="6">
    <w:name w:val="Сетка таблицы6"/>
    <w:basedOn w:val="a1"/>
    <w:next w:val="aa"/>
    <w:uiPriority w:val="59"/>
    <w:rsid w:val="00023C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F42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4273"/>
  </w:style>
  <w:style w:type="paragraph" w:styleId="ae">
    <w:name w:val="footer"/>
    <w:basedOn w:val="a"/>
    <w:link w:val="af"/>
    <w:uiPriority w:val="99"/>
    <w:unhideWhenUsed/>
    <w:rsid w:val="00FF42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4273"/>
  </w:style>
  <w:style w:type="paragraph" w:styleId="af0">
    <w:name w:val="List Paragraph"/>
    <w:basedOn w:val="a"/>
    <w:link w:val="af1"/>
    <w:uiPriority w:val="99"/>
    <w:qFormat/>
    <w:rsid w:val="003C34CA"/>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Маркированный 2 Знак"/>
    <w:link w:val="a3"/>
    <w:uiPriority w:val="99"/>
    <w:locked/>
    <w:rsid w:val="001C3E1C"/>
    <w:rPr>
      <w:rFonts w:ascii="Calibri" w:eastAsia="Times New Roman" w:hAnsi="Calibri" w:cs="Times New Roman"/>
      <w:sz w:val="24"/>
      <w:szCs w:val="24"/>
      <w:lang w:eastAsia="ru-RU"/>
    </w:rPr>
  </w:style>
  <w:style w:type="paragraph" w:customStyle="1" w:styleId="af2">
    <w:name w:val="Сноска"/>
    <w:basedOn w:val="a6"/>
    <w:qFormat/>
    <w:rsid w:val="001C3E1C"/>
    <w:pPr>
      <w:ind w:firstLine="397"/>
      <w:jc w:val="both"/>
    </w:pPr>
    <w:rPr>
      <w:sz w:val="26"/>
    </w:rPr>
  </w:style>
  <w:style w:type="paragraph" w:customStyle="1" w:styleId="Default">
    <w:name w:val="Default"/>
    <w:rsid w:val="00B03F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w:basedOn w:val="a"/>
    <w:rsid w:val="00E95D1F"/>
    <w:pPr>
      <w:spacing w:after="160" w:line="240" w:lineRule="exact"/>
    </w:pPr>
    <w:rPr>
      <w:rFonts w:ascii="Verdana" w:eastAsia="Times New Roman" w:hAnsi="Verdana" w:cs="Times New Roman"/>
      <w:sz w:val="20"/>
      <w:szCs w:val="20"/>
      <w:lang w:val="en-US"/>
    </w:rPr>
  </w:style>
  <w:style w:type="character" w:customStyle="1" w:styleId="af1">
    <w:name w:val="Абзац списка Знак"/>
    <w:link w:val="af0"/>
    <w:uiPriority w:val="99"/>
    <w:locked/>
    <w:rsid w:val="003A2C9F"/>
  </w:style>
  <w:style w:type="character" w:customStyle="1" w:styleId="10">
    <w:name w:val="Заголовок 1 Знак"/>
    <w:basedOn w:val="a0"/>
    <w:link w:val="1"/>
    <w:uiPriority w:val="9"/>
    <w:rsid w:val="00FD21C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06A80"/>
    <w:rPr>
      <w:rFonts w:ascii="Book Antiqua" w:eastAsia="Times New Roman" w:hAnsi="Book Antiqua" w:cs="Times New Roman"/>
      <w:b/>
      <w:sz w:val="32"/>
      <w:szCs w:val="20"/>
      <w:lang w:eastAsia="ru-RU"/>
    </w:rPr>
  </w:style>
  <w:style w:type="character" w:customStyle="1" w:styleId="50">
    <w:name w:val="Заголовок 5 Знак"/>
    <w:basedOn w:val="a0"/>
    <w:link w:val="5"/>
    <w:uiPriority w:val="99"/>
    <w:rsid w:val="00406A80"/>
    <w:rPr>
      <w:rFonts w:ascii="Book Antiqua" w:eastAsia="Times New Roman" w:hAnsi="Book Antiqua" w:cs="Times New Roman"/>
      <w:b/>
      <w:sz w:val="30"/>
      <w:szCs w:val="20"/>
      <w:lang w:eastAsia="ru-RU"/>
    </w:rPr>
  </w:style>
  <w:style w:type="paragraph" w:customStyle="1" w:styleId="af4">
    <w:name w:val="Название раздела"/>
    <w:basedOn w:val="af5"/>
    <w:link w:val="af6"/>
    <w:uiPriority w:val="99"/>
    <w:rsid w:val="00406A80"/>
    <w:pPr>
      <w:pBdr>
        <w:bottom w:val="none" w:sz="0" w:space="0" w:color="auto"/>
      </w:pBdr>
      <w:spacing w:after="0"/>
      <w:contextualSpacing w:val="0"/>
    </w:pPr>
    <w:rPr>
      <w:rFonts w:ascii="Book Antiqua" w:hAnsi="Book Antiqua"/>
      <w:b/>
      <w:bCs/>
      <w:color w:val="auto"/>
      <w:spacing w:val="0"/>
      <w:kern w:val="0"/>
      <w:sz w:val="30"/>
      <w:szCs w:val="30"/>
      <w:lang w:eastAsia="ru-RU"/>
    </w:rPr>
  </w:style>
  <w:style w:type="character" w:customStyle="1" w:styleId="af6">
    <w:name w:val="Название раздела Знак"/>
    <w:link w:val="af4"/>
    <w:uiPriority w:val="99"/>
    <w:locked/>
    <w:rsid w:val="00406A80"/>
    <w:rPr>
      <w:rFonts w:ascii="Book Antiqua" w:eastAsia="Times New Roman" w:hAnsi="Book Antiqua" w:cs="Times New Roman"/>
      <w:b/>
      <w:bCs/>
      <w:sz w:val="30"/>
      <w:szCs w:val="30"/>
      <w:lang w:eastAsia="ru-RU"/>
    </w:rPr>
  </w:style>
  <w:style w:type="paragraph" w:styleId="af5">
    <w:name w:val="Title"/>
    <w:basedOn w:val="a"/>
    <w:next w:val="a"/>
    <w:link w:val="af7"/>
    <w:uiPriority w:val="99"/>
    <w:qFormat/>
    <w:rsid w:val="00406A8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7">
    <w:name w:val="Заголовок Знак"/>
    <w:basedOn w:val="a0"/>
    <w:link w:val="af5"/>
    <w:uiPriority w:val="99"/>
    <w:rsid w:val="00406A80"/>
    <w:rPr>
      <w:rFonts w:ascii="Cambria" w:eastAsia="Times New Roman" w:hAnsi="Cambria" w:cs="Times New Roman"/>
      <w:color w:val="17365D"/>
      <w:spacing w:val="5"/>
      <w:kern w:val="28"/>
      <w:sz w:val="52"/>
      <w:szCs w:val="52"/>
    </w:rPr>
  </w:style>
  <w:style w:type="paragraph" w:customStyle="1" w:styleId="af8">
    <w:name w:val="Текст сборника"/>
    <w:basedOn w:val="a"/>
    <w:autoRedefine/>
    <w:uiPriority w:val="99"/>
    <w:rsid w:val="00406A80"/>
    <w:pPr>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406A8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06A80"/>
    <w:pPr>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406A80"/>
    <w:rPr>
      <w:rFonts w:cs="Times New Roman"/>
    </w:rPr>
  </w:style>
  <w:style w:type="character" w:styleId="af9">
    <w:name w:val="Strong"/>
    <w:basedOn w:val="a0"/>
    <w:uiPriority w:val="99"/>
    <w:qFormat/>
    <w:rsid w:val="00406A80"/>
    <w:rPr>
      <w:rFonts w:cs="Times New Roman"/>
      <w:b/>
      <w:bCs/>
    </w:rPr>
  </w:style>
  <w:style w:type="character" w:customStyle="1" w:styleId="c0">
    <w:name w:val="c0"/>
    <w:basedOn w:val="a0"/>
    <w:uiPriority w:val="99"/>
    <w:rsid w:val="00406A80"/>
    <w:rPr>
      <w:rFonts w:cs="Times New Roman"/>
    </w:rPr>
  </w:style>
  <w:style w:type="paragraph" w:customStyle="1" w:styleId="TableParagraph">
    <w:name w:val="Table Paragraph"/>
    <w:basedOn w:val="a"/>
    <w:uiPriority w:val="1"/>
    <w:qFormat/>
    <w:rsid w:val="00A57F5B"/>
    <w:pPr>
      <w:widowControl w:val="0"/>
      <w:autoSpaceDE w:val="0"/>
      <w:autoSpaceDN w:val="0"/>
      <w:spacing w:after="0" w:line="271" w:lineRule="exact"/>
      <w:ind w:left="103"/>
    </w:pPr>
    <w:rPr>
      <w:rFonts w:ascii="Times New Roman" w:eastAsia="Times New Roman" w:hAnsi="Times New Roman" w:cs="Times New Roman"/>
      <w:lang w:val="en-US"/>
    </w:rPr>
  </w:style>
  <w:style w:type="paragraph" w:styleId="afa">
    <w:name w:val="Body Text"/>
    <w:basedOn w:val="a"/>
    <w:link w:val="afb"/>
    <w:uiPriority w:val="1"/>
    <w:qFormat/>
    <w:rsid w:val="00A57F5B"/>
    <w:pPr>
      <w:widowControl w:val="0"/>
      <w:autoSpaceDE w:val="0"/>
      <w:autoSpaceDN w:val="0"/>
      <w:spacing w:after="0" w:line="240" w:lineRule="auto"/>
      <w:ind w:left="116"/>
      <w:jc w:val="both"/>
    </w:pPr>
    <w:rPr>
      <w:rFonts w:ascii="Times New Roman" w:eastAsia="Times New Roman" w:hAnsi="Times New Roman" w:cs="Times New Roman"/>
      <w:sz w:val="24"/>
      <w:szCs w:val="24"/>
      <w:lang w:val="en-US"/>
    </w:rPr>
  </w:style>
  <w:style w:type="character" w:customStyle="1" w:styleId="afb">
    <w:name w:val="Основной текст Знак"/>
    <w:basedOn w:val="a0"/>
    <w:link w:val="afa"/>
    <w:uiPriority w:val="1"/>
    <w:rsid w:val="00A57F5B"/>
    <w:rPr>
      <w:rFonts w:ascii="Times New Roman" w:eastAsia="Times New Roman" w:hAnsi="Times New Roman" w:cs="Times New Roman"/>
      <w:sz w:val="24"/>
      <w:szCs w:val="24"/>
      <w:lang w:val="en-US"/>
    </w:rPr>
  </w:style>
  <w:style w:type="paragraph" w:customStyle="1" w:styleId="ConsPlusTitle">
    <w:name w:val="ConsPlusTitle"/>
    <w:uiPriority w:val="99"/>
    <w:rsid w:val="00205E4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9273">
      <w:bodyDiv w:val="1"/>
      <w:marLeft w:val="0"/>
      <w:marRight w:val="0"/>
      <w:marTop w:val="0"/>
      <w:marBottom w:val="0"/>
      <w:divBdr>
        <w:top w:val="none" w:sz="0" w:space="0" w:color="auto"/>
        <w:left w:val="none" w:sz="0" w:space="0" w:color="auto"/>
        <w:bottom w:val="none" w:sz="0" w:space="0" w:color="auto"/>
        <w:right w:val="none" w:sz="0" w:space="0" w:color="auto"/>
      </w:divBdr>
      <w:divsChild>
        <w:div w:id="1527987147">
          <w:marLeft w:val="446"/>
          <w:marRight w:val="0"/>
          <w:marTop w:val="0"/>
          <w:marBottom w:val="0"/>
          <w:divBdr>
            <w:top w:val="none" w:sz="0" w:space="0" w:color="auto"/>
            <w:left w:val="none" w:sz="0" w:space="0" w:color="auto"/>
            <w:bottom w:val="none" w:sz="0" w:space="0" w:color="auto"/>
            <w:right w:val="none" w:sz="0" w:space="0" w:color="auto"/>
          </w:divBdr>
        </w:div>
        <w:div w:id="1594434602">
          <w:marLeft w:val="446"/>
          <w:marRight w:val="0"/>
          <w:marTop w:val="0"/>
          <w:marBottom w:val="0"/>
          <w:divBdr>
            <w:top w:val="none" w:sz="0" w:space="0" w:color="auto"/>
            <w:left w:val="none" w:sz="0" w:space="0" w:color="auto"/>
            <w:bottom w:val="none" w:sz="0" w:space="0" w:color="auto"/>
            <w:right w:val="none" w:sz="0" w:space="0" w:color="auto"/>
          </w:divBdr>
        </w:div>
        <w:div w:id="2116245636">
          <w:marLeft w:val="446"/>
          <w:marRight w:val="0"/>
          <w:marTop w:val="0"/>
          <w:marBottom w:val="0"/>
          <w:divBdr>
            <w:top w:val="none" w:sz="0" w:space="0" w:color="auto"/>
            <w:left w:val="none" w:sz="0" w:space="0" w:color="auto"/>
            <w:bottom w:val="none" w:sz="0" w:space="0" w:color="auto"/>
            <w:right w:val="none" w:sz="0" w:space="0" w:color="auto"/>
          </w:divBdr>
        </w:div>
        <w:div w:id="1156070655">
          <w:marLeft w:val="446"/>
          <w:marRight w:val="0"/>
          <w:marTop w:val="0"/>
          <w:marBottom w:val="0"/>
          <w:divBdr>
            <w:top w:val="none" w:sz="0" w:space="0" w:color="auto"/>
            <w:left w:val="none" w:sz="0" w:space="0" w:color="auto"/>
            <w:bottom w:val="none" w:sz="0" w:space="0" w:color="auto"/>
            <w:right w:val="none" w:sz="0" w:space="0" w:color="auto"/>
          </w:divBdr>
        </w:div>
        <w:div w:id="1750157680">
          <w:marLeft w:val="446"/>
          <w:marRight w:val="0"/>
          <w:marTop w:val="0"/>
          <w:marBottom w:val="0"/>
          <w:divBdr>
            <w:top w:val="none" w:sz="0" w:space="0" w:color="auto"/>
            <w:left w:val="none" w:sz="0" w:space="0" w:color="auto"/>
            <w:bottom w:val="none" w:sz="0" w:space="0" w:color="auto"/>
            <w:right w:val="none" w:sz="0" w:space="0" w:color="auto"/>
          </w:divBdr>
        </w:div>
        <w:div w:id="2014338341">
          <w:marLeft w:val="446"/>
          <w:marRight w:val="0"/>
          <w:marTop w:val="0"/>
          <w:marBottom w:val="0"/>
          <w:divBdr>
            <w:top w:val="none" w:sz="0" w:space="0" w:color="auto"/>
            <w:left w:val="none" w:sz="0" w:space="0" w:color="auto"/>
            <w:bottom w:val="none" w:sz="0" w:space="0" w:color="auto"/>
            <w:right w:val="none" w:sz="0" w:space="0" w:color="auto"/>
          </w:divBdr>
        </w:div>
        <w:div w:id="28802699">
          <w:marLeft w:val="446"/>
          <w:marRight w:val="0"/>
          <w:marTop w:val="0"/>
          <w:marBottom w:val="0"/>
          <w:divBdr>
            <w:top w:val="none" w:sz="0" w:space="0" w:color="auto"/>
            <w:left w:val="none" w:sz="0" w:space="0" w:color="auto"/>
            <w:bottom w:val="none" w:sz="0" w:space="0" w:color="auto"/>
            <w:right w:val="none" w:sz="0" w:space="0" w:color="auto"/>
          </w:divBdr>
        </w:div>
        <w:div w:id="86389774">
          <w:marLeft w:val="446"/>
          <w:marRight w:val="0"/>
          <w:marTop w:val="0"/>
          <w:marBottom w:val="0"/>
          <w:divBdr>
            <w:top w:val="none" w:sz="0" w:space="0" w:color="auto"/>
            <w:left w:val="none" w:sz="0" w:space="0" w:color="auto"/>
            <w:bottom w:val="none" w:sz="0" w:space="0" w:color="auto"/>
            <w:right w:val="none" w:sz="0" w:space="0" w:color="auto"/>
          </w:divBdr>
        </w:div>
        <w:div w:id="1219510441">
          <w:marLeft w:val="446"/>
          <w:marRight w:val="0"/>
          <w:marTop w:val="0"/>
          <w:marBottom w:val="0"/>
          <w:divBdr>
            <w:top w:val="none" w:sz="0" w:space="0" w:color="auto"/>
            <w:left w:val="none" w:sz="0" w:space="0" w:color="auto"/>
            <w:bottom w:val="none" w:sz="0" w:space="0" w:color="auto"/>
            <w:right w:val="none" w:sz="0" w:space="0" w:color="auto"/>
          </w:divBdr>
        </w:div>
        <w:div w:id="1393507354">
          <w:marLeft w:val="446"/>
          <w:marRight w:val="0"/>
          <w:marTop w:val="0"/>
          <w:marBottom w:val="0"/>
          <w:divBdr>
            <w:top w:val="none" w:sz="0" w:space="0" w:color="auto"/>
            <w:left w:val="none" w:sz="0" w:space="0" w:color="auto"/>
            <w:bottom w:val="none" w:sz="0" w:space="0" w:color="auto"/>
            <w:right w:val="none" w:sz="0" w:space="0" w:color="auto"/>
          </w:divBdr>
        </w:div>
        <w:div w:id="723288063">
          <w:marLeft w:val="446"/>
          <w:marRight w:val="0"/>
          <w:marTop w:val="0"/>
          <w:marBottom w:val="0"/>
          <w:divBdr>
            <w:top w:val="none" w:sz="0" w:space="0" w:color="auto"/>
            <w:left w:val="none" w:sz="0" w:space="0" w:color="auto"/>
            <w:bottom w:val="none" w:sz="0" w:space="0" w:color="auto"/>
            <w:right w:val="none" w:sz="0" w:space="0" w:color="auto"/>
          </w:divBdr>
        </w:div>
        <w:div w:id="1532691785">
          <w:marLeft w:val="446"/>
          <w:marRight w:val="0"/>
          <w:marTop w:val="0"/>
          <w:marBottom w:val="0"/>
          <w:divBdr>
            <w:top w:val="none" w:sz="0" w:space="0" w:color="auto"/>
            <w:left w:val="none" w:sz="0" w:space="0" w:color="auto"/>
            <w:bottom w:val="none" w:sz="0" w:space="0" w:color="auto"/>
            <w:right w:val="none" w:sz="0" w:space="0" w:color="auto"/>
          </w:divBdr>
        </w:div>
        <w:div w:id="1008142158">
          <w:marLeft w:val="446"/>
          <w:marRight w:val="0"/>
          <w:marTop w:val="0"/>
          <w:marBottom w:val="0"/>
          <w:divBdr>
            <w:top w:val="none" w:sz="0" w:space="0" w:color="auto"/>
            <w:left w:val="none" w:sz="0" w:space="0" w:color="auto"/>
            <w:bottom w:val="none" w:sz="0" w:space="0" w:color="auto"/>
            <w:right w:val="none" w:sz="0" w:space="0" w:color="auto"/>
          </w:divBdr>
        </w:div>
        <w:div w:id="2019887607">
          <w:marLeft w:val="446"/>
          <w:marRight w:val="0"/>
          <w:marTop w:val="0"/>
          <w:marBottom w:val="0"/>
          <w:divBdr>
            <w:top w:val="none" w:sz="0" w:space="0" w:color="auto"/>
            <w:left w:val="none" w:sz="0" w:space="0" w:color="auto"/>
            <w:bottom w:val="none" w:sz="0" w:space="0" w:color="auto"/>
            <w:right w:val="none" w:sz="0" w:space="0" w:color="auto"/>
          </w:divBdr>
        </w:div>
        <w:div w:id="45683849">
          <w:marLeft w:val="446"/>
          <w:marRight w:val="0"/>
          <w:marTop w:val="0"/>
          <w:marBottom w:val="0"/>
          <w:divBdr>
            <w:top w:val="none" w:sz="0" w:space="0" w:color="auto"/>
            <w:left w:val="none" w:sz="0" w:space="0" w:color="auto"/>
            <w:bottom w:val="none" w:sz="0" w:space="0" w:color="auto"/>
            <w:right w:val="none" w:sz="0" w:space="0" w:color="auto"/>
          </w:divBdr>
        </w:div>
        <w:div w:id="1720779621">
          <w:marLeft w:val="446"/>
          <w:marRight w:val="0"/>
          <w:marTop w:val="0"/>
          <w:marBottom w:val="0"/>
          <w:divBdr>
            <w:top w:val="none" w:sz="0" w:space="0" w:color="auto"/>
            <w:left w:val="none" w:sz="0" w:space="0" w:color="auto"/>
            <w:bottom w:val="none" w:sz="0" w:space="0" w:color="auto"/>
            <w:right w:val="none" w:sz="0" w:space="0" w:color="auto"/>
          </w:divBdr>
        </w:div>
        <w:div w:id="1718164824">
          <w:marLeft w:val="446"/>
          <w:marRight w:val="0"/>
          <w:marTop w:val="0"/>
          <w:marBottom w:val="0"/>
          <w:divBdr>
            <w:top w:val="none" w:sz="0" w:space="0" w:color="auto"/>
            <w:left w:val="none" w:sz="0" w:space="0" w:color="auto"/>
            <w:bottom w:val="none" w:sz="0" w:space="0" w:color="auto"/>
            <w:right w:val="none" w:sz="0" w:space="0" w:color="auto"/>
          </w:divBdr>
        </w:div>
      </w:divsChild>
    </w:div>
    <w:div w:id="1773666522">
      <w:bodyDiv w:val="1"/>
      <w:marLeft w:val="0"/>
      <w:marRight w:val="0"/>
      <w:marTop w:val="0"/>
      <w:marBottom w:val="0"/>
      <w:divBdr>
        <w:top w:val="none" w:sz="0" w:space="0" w:color="auto"/>
        <w:left w:val="none" w:sz="0" w:space="0" w:color="auto"/>
        <w:bottom w:val="none" w:sz="0" w:space="0" w:color="auto"/>
        <w:right w:val="none" w:sz="0" w:space="0" w:color="auto"/>
      </w:divBdr>
    </w:div>
    <w:div w:id="1953123606">
      <w:bodyDiv w:val="1"/>
      <w:marLeft w:val="0"/>
      <w:marRight w:val="0"/>
      <w:marTop w:val="0"/>
      <w:marBottom w:val="0"/>
      <w:divBdr>
        <w:top w:val="none" w:sz="0" w:space="0" w:color="auto"/>
        <w:left w:val="none" w:sz="0" w:space="0" w:color="auto"/>
        <w:bottom w:val="none" w:sz="0" w:space="0" w:color="auto"/>
        <w:right w:val="none" w:sz="0" w:space="0" w:color="auto"/>
      </w:divBdr>
      <w:divsChild>
        <w:div w:id="992686056">
          <w:marLeft w:val="0"/>
          <w:marRight w:val="0"/>
          <w:marTop w:val="240"/>
          <w:marBottom w:val="0"/>
          <w:divBdr>
            <w:top w:val="none" w:sz="0" w:space="0" w:color="auto"/>
            <w:left w:val="none" w:sz="0" w:space="0" w:color="auto"/>
            <w:bottom w:val="none" w:sz="0" w:space="0" w:color="auto"/>
            <w:right w:val="none" w:sz="0" w:space="0" w:color="auto"/>
          </w:divBdr>
        </w:div>
      </w:divsChild>
    </w:div>
    <w:div w:id="20203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2%D0%B5%D1%85%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2BEE-1915-40AF-864C-67924970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42</Pages>
  <Words>15832</Words>
  <Characters>90244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105865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shipishiva</dc:creator>
  <cp:lastModifiedBy>Галина Пайко</cp:lastModifiedBy>
  <cp:revision>344</cp:revision>
  <cp:lastPrinted>2019-03-13T06:44:00Z</cp:lastPrinted>
  <dcterms:created xsi:type="dcterms:W3CDTF">2018-02-21T06:15:00Z</dcterms:created>
  <dcterms:modified xsi:type="dcterms:W3CDTF">2020-10-07T09:08:00Z</dcterms:modified>
</cp:coreProperties>
</file>