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0352" w14:textId="7718249F" w:rsidR="006E0B30" w:rsidRPr="006E0B30" w:rsidRDefault="006E0B30" w:rsidP="006E0B30">
      <w:pPr>
        <w:pStyle w:val="a3"/>
        <w:spacing w:line="276" w:lineRule="auto"/>
        <w:ind w:left="540"/>
        <w:rPr>
          <w:b/>
          <w:color w:val="0000CC"/>
          <w:szCs w:val="28"/>
        </w:rPr>
      </w:pPr>
      <w:r w:rsidRPr="006E0B30">
        <w:rPr>
          <w:b/>
          <w:color w:val="0000CC"/>
          <w:szCs w:val="28"/>
        </w:rPr>
        <w:t xml:space="preserve">План работы ШМО </w:t>
      </w:r>
      <w:r>
        <w:rPr>
          <w:b/>
          <w:color w:val="0000CC"/>
          <w:szCs w:val="28"/>
        </w:rPr>
        <w:t xml:space="preserve">математики </w:t>
      </w:r>
      <w:r w:rsidRPr="006E0B30">
        <w:rPr>
          <w:b/>
          <w:color w:val="0000CC"/>
          <w:szCs w:val="28"/>
        </w:rPr>
        <w:t>на 2021-2022</w:t>
      </w:r>
      <w:r>
        <w:rPr>
          <w:b/>
          <w:color w:val="0000CC"/>
          <w:szCs w:val="28"/>
        </w:rPr>
        <w:t xml:space="preserve"> учебный</w:t>
      </w:r>
      <w:bookmarkStart w:id="0" w:name="_GoBack"/>
      <w:bookmarkEnd w:id="0"/>
      <w:r w:rsidRPr="006E0B30">
        <w:rPr>
          <w:b/>
          <w:color w:val="0000CC"/>
          <w:szCs w:val="28"/>
        </w:rPr>
        <w:t xml:space="preserve"> год</w:t>
      </w:r>
    </w:p>
    <w:p w14:paraId="6A60F0C7" w14:textId="77777777" w:rsidR="006E0B30" w:rsidRDefault="006E0B30" w:rsidP="006E0B30">
      <w:pPr>
        <w:spacing w:line="276" w:lineRule="auto"/>
        <w:ind w:left="540" w:right="-442"/>
        <w:rPr>
          <w:b/>
          <w:color w:val="0000CC"/>
          <w:sz w:val="24"/>
          <w:szCs w:val="24"/>
        </w:rPr>
      </w:pPr>
    </w:p>
    <w:p w14:paraId="6D82D23A" w14:textId="4BC1F1AA" w:rsidR="00124823" w:rsidRDefault="00124823" w:rsidP="006E0B30">
      <w:pPr>
        <w:spacing w:line="276" w:lineRule="auto"/>
        <w:ind w:left="540" w:right="-442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Цели и задачи на 2021-2022</w:t>
      </w:r>
      <w:r w:rsidRPr="00C50BE0">
        <w:rPr>
          <w:b/>
          <w:color w:val="0000CC"/>
          <w:sz w:val="24"/>
          <w:szCs w:val="24"/>
        </w:rPr>
        <w:t xml:space="preserve"> учебный год.</w:t>
      </w:r>
    </w:p>
    <w:p w14:paraId="4EC7F5F4" w14:textId="77777777" w:rsidR="00124823" w:rsidRPr="00985AED" w:rsidRDefault="00124823" w:rsidP="00124823">
      <w:pPr>
        <w:spacing w:after="120" w:line="480" w:lineRule="auto"/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Тема методической работы школы:</w:t>
      </w:r>
    </w:p>
    <w:p w14:paraId="68336748" w14:textId="0E129FDE" w:rsidR="00124823" w:rsidRPr="00985AED" w:rsidRDefault="00124823" w:rsidP="00124823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985AED">
        <w:rPr>
          <w:b/>
          <w:bCs/>
          <w:iCs/>
          <w:sz w:val="24"/>
          <w:szCs w:val="24"/>
        </w:rPr>
        <w:t>«Развитие профессиональной компетен</w:t>
      </w:r>
      <w:r w:rsidR="00D030E6">
        <w:rPr>
          <w:b/>
          <w:bCs/>
          <w:iCs/>
          <w:sz w:val="24"/>
          <w:szCs w:val="24"/>
        </w:rPr>
        <w:t>ции</w:t>
      </w:r>
      <w:r w:rsidRPr="00985AED">
        <w:rPr>
          <w:b/>
          <w:bCs/>
          <w:iCs/>
          <w:sz w:val="24"/>
          <w:szCs w:val="24"/>
        </w:rPr>
        <w:t xml:space="preserve"> педагога, как фактор повышения качества образования в условиях работы по ФГОС»</w:t>
      </w:r>
    </w:p>
    <w:p w14:paraId="170E269A" w14:textId="4216D4C4" w:rsidR="00124823" w:rsidRPr="00985AED" w:rsidRDefault="00124823" w:rsidP="00124823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Цель:</w:t>
      </w:r>
      <w:r w:rsidRPr="00985AED">
        <w:rPr>
          <w:color w:val="000000"/>
          <w:sz w:val="24"/>
          <w:szCs w:val="24"/>
        </w:rPr>
        <w:t> Повышение педагогического мастерства учителя</w:t>
      </w:r>
      <w:r w:rsidR="00D030E6">
        <w:rPr>
          <w:color w:val="000000"/>
          <w:sz w:val="24"/>
          <w:szCs w:val="24"/>
        </w:rPr>
        <w:t>, качества образовательного процесса и успешности обучающихся</w:t>
      </w:r>
      <w:r w:rsidRPr="00985AED">
        <w:rPr>
          <w:color w:val="000000"/>
          <w:sz w:val="24"/>
          <w:szCs w:val="24"/>
        </w:rPr>
        <w:t>.</w:t>
      </w:r>
    </w:p>
    <w:p w14:paraId="14EB9593" w14:textId="77777777" w:rsidR="00124823" w:rsidRPr="00985AED" w:rsidRDefault="00124823" w:rsidP="00124823">
      <w:pPr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Тема методической работы МО:</w:t>
      </w:r>
    </w:p>
    <w:p w14:paraId="2CD5E1A6" w14:textId="77777777" w:rsidR="00124823" w:rsidRPr="00985AED" w:rsidRDefault="00124823" w:rsidP="00124823">
      <w:pPr>
        <w:spacing w:after="120"/>
        <w:rPr>
          <w:b/>
          <w:iCs/>
          <w:sz w:val="24"/>
          <w:szCs w:val="24"/>
        </w:rPr>
      </w:pPr>
      <w:r w:rsidRPr="00985AED">
        <w:rPr>
          <w:b/>
          <w:iCs/>
          <w:sz w:val="24"/>
          <w:szCs w:val="24"/>
        </w:rPr>
        <w:t>«Реализация системно-деятельностного подхода в преподавании математики в условиях работы по ФГОС»</w:t>
      </w:r>
    </w:p>
    <w:p w14:paraId="243E6E74" w14:textId="77777777" w:rsidR="00124823" w:rsidRPr="00985AED" w:rsidRDefault="00124823" w:rsidP="00124823">
      <w:pPr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14:paraId="0A20271E" w14:textId="77777777" w:rsidR="00124823" w:rsidRPr="00985AED" w:rsidRDefault="00124823" w:rsidP="00124823">
      <w:pPr>
        <w:rPr>
          <w:b/>
          <w:bCs/>
          <w:i/>
          <w:iCs/>
          <w:sz w:val="24"/>
          <w:szCs w:val="24"/>
        </w:rPr>
      </w:pPr>
    </w:p>
    <w:p w14:paraId="0E896E9C" w14:textId="77777777" w:rsidR="00124823" w:rsidRPr="00985AED" w:rsidRDefault="00124823" w:rsidP="00124823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985AED">
        <w:rPr>
          <w:sz w:val="24"/>
          <w:szCs w:val="24"/>
        </w:rPr>
        <w:t xml:space="preserve">Повышение эффективности преподавания математики,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14:paraId="49651FCD" w14:textId="77777777" w:rsidR="00124823" w:rsidRPr="00985AED" w:rsidRDefault="00124823" w:rsidP="00124823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985AED">
        <w:rPr>
          <w:sz w:val="24"/>
          <w:szCs w:val="24"/>
        </w:rPr>
        <w:t xml:space="preserve">Создание условий для </w:t>
      </w:r>
      <w:proofErr w:type="gramStart"/>
      <w:r w:rsidRPr="00985AED">
        <w:rPr>
          <w:sz w:val="24"/>
          <w:szCs w:val="24"/>
        </w:rPr>
        <w:t>развития  успешности</w:t>
      </w:r>
      <w:proofErr w:type="gramEnd"/>
      <w:r w:rsidRPr="00985AED">
        <w:rPr>
          <w:sz w:val="24"/>
          <w:szCs w:val="24"/>
        </w:rPr>
        <w:t xml:space="preserve"> одаренных детей</w:t>
      </w:r>
    </w:p>
    <w:p w14:paraId="4781E01A" w14:textId="77777777" w:rsidR="00124823" w:rsidRPr="00985AED" w:rsidRDefault="00124823" w:rsidP="00124823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kern w:val="1"/>
          <w:sz w:val="24"/>
          <w:szCs w:val="24"/>
          <w:lang w:eastAsia="en-US"/>
        </w:rPr>
      </w:pPr>
      <w:r w:rsidRPr="00985AED">
        <w:rPr>
          <w:rFonts w:eastAsia="Arial Unicode MS"/>
          <w:kern w:val="1"/>
          <w:sz w:val="24"/>
          <w:szCs w:val="24"/>
          <w:lang w:eastAsia="en-US"/>
        </w:rPr>
        <w:t>Вес</w:t>
      </w:r>
      <w:r>
        <w:rPr>
          <w:rFonts w:eastAsia="Arial Unicode MS"/>
          <w:kern w:val="1"/>
          <w:sz w:val="24"/>
          <w:szCs w:val="24"/>
          <w:lang w:eastAsia="en-US"/>
        </w:rPr>
        <w:t>ти работу по внедрению ФГОС в 11</w:t>
      </w:r>
      <w:r w:rsidRPr="00985AED">
        <w:rPr>
          <w:rFonts w:eastAsia="Arial Unicode MS"/>
          <w:kern w:val="1"/>
          <w:sz w:val="24"/>
          <w:szCs w:val="24"/>
          <w:lang w:eastAsia="en-US"/>
        </w:rPr>
        <w:t xml:space="preserve"> классах;</w:t>
      </w:r>
    </w:p>
    <w:p w14:paraId="5C7F1D1C" w14:textId="77777777" w:rsidR="00124823" w:rsidRPr="00985AED" w:rsidRDefault="00124823" w:rsidP="00124823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985AED">
        <w:rPr>
          <w:b/>
          <w:bCs/>
          <w:color w:val="000000"/>
          <w:sz w:val="24"/>
          <w:szCs w:val="24"/>
        </w:rPr>
        <w:t>Направления работы и </w:t>
      </w:r>
      <w:r w:rsidRPr="00985AED">
        <w:rPr>
          <w:b/>
          <w:color w:val="000000"/>
          <w:sz w:val="24"/>
          <w:szCs w:val="24"/>
        </w:rPr>
        <w:t>задачи:</w:t>
      </w:r>
    </w:p>
    <w:p w14:paraId="138CA8F2" w14:textId="77777777" w:rsidR="00124823" w:rsidRPr="00985AED" w:rsidRDefault="00124823" w:rsidP="00124823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 xml:space="preserve">1)  Обновление содержания образования </w:t>
      </w:r>
      <w:r w:rsidRPr="00985AED">
        <w:rPr>
          <w:color w:val="000000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14:paraId="163A035D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реализация компетентностного подхода в образовательной деятельности;</w:t>
      </w:r>
    </w:p>
    <w:p w14:paraId="4A9FCA25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14:paraId="6F1AD298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14:paraId="730DF34C" w14:textId="77777777" w:rsidR="00124823" w:rsidRPr="00123F93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14:paraId="793BA1F8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ВПР с 5-8 класс</w:t>
      </w:r>
    </w:p>
    <w:p w14:paraId="7FC18E91" w14:textId="77777777" w:rsidR="00124823" w:rsidRDefault="00124823" w:rsidP="00124823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985AED">
        <w:rPr>
          <w:rFonts w:eastAsia="Calibri"/>
          <w:sz w:val="24"/>
          <w:szCs w:val="24"/>
          <w:lang w:eastAsia="en-US"/>
        </w:rPr>
        <w:t xml:space="preserve">предпрофильное и профильное обучение, направленное на </w:t>
      </w:r>
      <w:proofErr w:type="gramStart"/>
      <w:r w:rsidRPr="00985AED">
        <w:rPr>
          <w:rFonts w:eastAsia="Calibri"/>
          <w:sz w:val="24"/>
          <w:szCs w:val="24"/>
          <w:lang w:eastAsia="en-US"/>
        </w:rPr>
        <w:t>создание  развивающей</w:t>
      </w:r>
      <w:proofErr w:type="gramEnd"/>
      <w:r w:rsidRPr="00985AED">
        <w:rPr>
          <w:rFonts w:eastAsia="Calibri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14:paraId="3F874B09" w14:textId="39A3B90A" w:rsidR="00124823" w:rsidRDefault="00D030E6" w:rsidP="00124823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D030E6">
        <w:rPr>
          <w:rFonts w:eastAsia="Calibri"/>
          <w:b/>
          <w:sz w:val="24"/>
          <w:szCs w:val="24"/>
          <w:lang w:eastAsia="en-US"/>
        </w:rPr>
        <w:t xml:space="preserve">наставничество </w:t>
      </w:r>
      <w:r>
        <w:rPr>
          <w:rFonts w:eastAsia="Calibri"/>
          <w:sz w:val="24"/>
          <w:szCs w:val="24"/>
          <w:lang w:eastAsia="en-US"/>
        </w:rPr>
        <w:t xml:space="preserve">учителей при </w:t>
      </w:r>
      <w:r w:rsidR="00124823">
        <w:rPr>
          <w:rFonts w:eastAsia="Calibri"/>
          <w:sz w:val="24"/>
          <w:szCs w:val="24"/>
          <w:lang w:eastAsia="en-US"/>
        </w:rPr>
        <w:t>написани</w:t>
      </w:r>
      <w:r>
        <w:rPr>
          <w:rFonts w:eastAsia="Calibri"/>
          <w:sz w:val="24"/>
          <w:szCs w:val="24"/>
          <w:lang w:eastAsia="en-US"/>
        </w:rPr>
        <w:t>и</w:t>
      </w:r>
      <w:r w:rsidR="00124823">
        <w:rPr>
          <w:rFonts w:eastAsia="Calibri"/>
          <w:sz w:val="24"/>
          <w:szCs w:val="24"/>
          <w:lang w:eastAsia="en-US"/>
        </w:rPr>
        <w:t xml:space="preserve"> проектов с учениками 7 классов,</w:t>
      </w:r>
    </w:p>
    <w:p w14:paraId="44566393" w14:textId="506CFA43" w:rsidR="00124823" w:rsidRPr="00985AED" w:rsidRDefault="00D030E6" w:rsidP="00124823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D030E6">
        <w:rPr>
          <w:rFonts w:eastAsia="Calibri"/>
          <w:b/>
          <w:sz w:val="24"/>
          <w:szCs w:val="24"/>
          <w:lang w:eastAsia="en-US"/>
        </w:rPr>
        <w:t xml:space="preserve">наставничество </w:t>
      </w:r>
      <w:r>
        <w:rPr>
          <w:rFonts w:eastAsia="Calibri"/>
          <w:sz w:val="24"/>
          <w:szCs w:val="24"/>
          <w:lang w:eastAsia="en-US"/>
        </w:rPr>
        <w:t>учителей при написании</w:t>
      </w:r>
      <w:r w:rsidR="00124823">
        <w:rPr>
          <w:rFonts w:eastAsia="Calibri"/>
          <w:sz w:val="24"/>
          <w:szCs w:val="24"/>
          <w:lang w:eastAsia="en-US"/>
        </w:rPr>
        <w:t xml:space="preserve"> проектов с учениками 10 классов.</w:t>
      </w:r>
    </w:p>
    <w:p w14:paraId="4136C6EF" w14:textId="77777777" w:rsidR="00124823" w:rsidRPr="00985AED" w:rsidRDefault="00124823" w:rsidP="00124823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2) Организация работы с одаренными детьми:</w:t>
      </w:r>
    </w:p>
    <w:p w14:paraId="6D7A9211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участие в олимпиадах разного уровня</w:t>
      </w:r>
    </w:p>
    <w:p w14:paraId="12428ED0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участие в дистанционных олимпиадах и конкурсах</w:t>
      </w:r>
    </w:p>
    <w:p w14:paraId="1E6D8620" w14:textId="77777777" w:rsidR="00124823" w:rsidRPr="00985AED" w:rsidRDefault="00124823" w:rsidP="00124823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14:paraId="6ABF34D1" w14:textId="77777777" w:rsidR="00124823" w:rsidRPr="00985AED" w:rsidRDefault="00124823" w:rsidP="00124823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sz w:val="24"/>
          <w:szCs w:val="24"/>
          <w:lang w:eastAsia="en-US"/>
        </w:rPr>
      </w:pPr>
      <w:r w:rsidRPr="00985AED">
        <w:rPr>
          <w:rFonts w:eastAsia="Calibri"/>
          <w:b/>
          <w:color w:val="000000"/>
          <w:sz w:val="24"/>
          <w:szCs w:val="24"/>
          <w:lang w:eastAsia="en-US"/>
        </w:rPr>
        <w:t xml:space="preserve">3) </w:t>
      </w:r>
      <w:proofErr w:type="gramStart"/>
      <w:r w:rsidRPr="00985AED">
        <w:rPr>
          <w:rFonts w:eastAsia="Calibri"/>
          <w:b/>
          <w:sz w:val="24"/>
          <w:szCs w:val="24"/>
          <w:lang w:eastAsia="en-US"/>
        </w:rPr>
        <w:t>Развитие  профессиональной</w:t>
      </w:r>
      <w:proofErr w:type="gramEnd"/>
      <w:r w:rsidRPr="00985AED">
        <w:rPr>
          <w:rFonts w:eastAsia="Calibri"/>
          <w:b/>
          <w:sz w:val="24"/>
          <w:szCs w:val="24"/>
          <w:lang w:eastAsia="en-US"/>
        </w:rPr>
        <w:t xml:space="preserve"> компетентности педагогического коллектива школы </w:t>
      </w:r>
      <w:r w:rsidRPr="00985AED">
        <w:rPr>
          <w:rFonts w:eastAsia="Calibri"/>
          <w:b/>
          <w:sz w:val="24"/>
          <w:szCs w:val="24"/>
          <w:lang w:eastAsia="en-US"/>
        </w:rPr>
        <w:lastRenderedPageBreak/>
        <w:t>с учетом новых тенденций в образовании</w:t>
      </w:r>
    </w:p>
    <w:p w14:paraId="445A22CC" w14:textId="77777777" w:rsidR="00124823" w:rsidRPr="00985AED" w:rsidRDefault="00124823" w:rsidP="0012482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14:paraId="50F5C307" w14:textId="77777777" w:rsidR="00124823" w:rsidRPr="00985AED" w:rsidRDefault="00124823" w:rsidP="0012482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повышение уровня профессиональных компетентностей педагогов;</w:t>
      </w:r>
    </w:p>
    <w:p w14:paraId="7F47B1FD" w14:textId="77777777" w:rsidR="00124823" w:rsidRPr="00985AED" w:rsidRDefault="00124823" w:rsidP="0012482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формирование информационной компетентности педагогов;</w:t>
      </w:r>
    </w:p>
    <w:p w14:paraId="7C843DED" w14:textId="29FD268F" w:rsidR="00124823" w:rsidRPr="00D030E6" w:rsidRDefault="00124823" w:rsidP="0012482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b/>
          <w:color w:val="000000"/>
          <w:sz w:val="24"/>
          <w:szCs w:val="24"/>
        </w:rPr>
      </w:pPr>
      <w:r w:rsidRPr="00D030E6">
        <w:rPr>
          <w:b/>
          <w:color w:val="000000"/>
          <w:sz w:val="24"/>
          <w:szCs w:val="24"/>
        </w:rPr>
        <w:t>работа педагогов по размещению информации на сайтах образовательного портала</w:t>
      </w:r>
      <w:r w:rsidR="00D030E6" w:rsidRPr="00D030E6">
        <w:rPr>
          <w:b/>
          <w:color w:val="000000"/>
          <w:sz w:val="24"/>
          <w:szCs w:val="24"/>
        </w:rPr>
        <w:t>;</w:t>
      </w:r>
    </w:p>
    <w:p w14:paraId="6FBD0E5E" w14:textId="7939FEB7" w:rsidR="00D030E6" w:rsidRPr="00D030E6" w:rsidRDefault="00D030E6" w:rsidP="00124823">
      <w:pPr>
        <w:numPr>
          <w:ilvl w:val="0"/>
          <w:numId w:val="4"/>
        </w:numPr>
        <w:spacing w:before="100" w:beforeAutospacing="1" w:after="100" w:afterAutospacing="1" w:line="259" w:lineRule="auto"/>
        <w:rPr>
          <w:b/>
          <w:color w:val="000000"/>
          <w:sz w:val="24"/>
          <w:szCs w:val="24"/>
        </w:rPr>
      </w:pPr>
      <w:r w:rsidRPr="00D030E6">
        <w:rPr>
          <w:b/>
          <w:color w:val="000000"/>
          <w:sz w:val="24"/>
          <w:szCs w:val="24"/>
        </w:rPr>
        <w:t>участие учителей в диагностике профессиональных дефицитов/ профессионального выгорания</w:t>
      </w:r>
    </w:p>
    <w:p w14:paraId="7848B996" w14:textId="77777777" w:rsidR="00124823" w:rsidRPr="00985AED" w:rsidRDefault="00124823" w:rsidP="00124823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4) Информационно-методическое обеспечение образовательной деятельности</w:t>
      </w:r>
      <w:r w:rsidRPr="00985AED">
        <w:rPr>
          <w:color w:val="000000"/>
          <w:sz w:val="24"/>
          <w:szCs w:val="24"/>
        </w:rPr>
        <w:t>:</w:t>
      </w:r>
    </w:p>
    <w:p w14:paraId="19049F83" w14:textId="77777777" w:rsidR="00124823" w:rsidRPr="00985AED" w:rsidRDefault="00124823" w:rsidP="00124823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14:paraId="61682D58" w14:textId="77777777" w:rsidR="00124823" w:rsidRPr="00985AED" w:rsidRDefault="00124823" w:rsidP="00124823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14:paraId="74A0711E" w14:textId="77777777" w:rsidR="00124823" w:rsidRDefault="00124823" w:rsidP="00124823">
      <w:pPr>
        <w:pStyle w:val="a3"/>
        <w:numPr>
          <w:ilvl w:val="0"/>
          <w:numId w:val="1"/>
        </w:numPr>
        <w:spacing w:line="276" w:lineRule="auto"/>
        <w:rPr>
          <w:color w:val="0000CC"/>
          <w:sz w:val="24"/>
        </w:rPr>
      </w:pPr>
      <w:r>
        <w:rPr>
          <w:b/>
          <w:color w:val="0000CC"/>
          <w:sz w:val="24"/>
        </w:rPr>
        <w:t>Перспективы работы на 2021-2022</w:t>
      </w:r>
      <w:r w:rsidRPr="00C50BE0">
        <w:rPr>
          <w:b/>
          <w:color w:val="0000CC"/>
          <w:sz w:val="24"/>
        </w:rPr>
        <w:t xml:space="preserve"> уч. год</w:t>
      </w:r>
      <w:r w:rsidRPr="00911079">
        <w:rPr>
          <w:color w:val="0000CC"/>
          <w:sz w:val="24"/>
        </w:rPr>
        <w:t>.</w:t>
      </w:r>
    </w:p>
    <w:p w14:paraId="4A20782B" w14:textId="77777777" w:rsidR="0012482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>участие в предпрофильном обучении в 5 -9 классах,</w:t>
      </w:r>
    </w:p>
    <w:p w14:paraId="5AAEF597" w14:textId="77777777" w:rsidR="0012482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 xml:space="preserve">разработка элективных курсов, </w:t>
      </w:r>
    </w:p>
    <w:p w14:paraId="0510983F" w14:textId="77777777" w:rsidR="0012482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>участие в олимпиадах,</w:t>
      </w:r>
    </w:p>
    <w:p w14:paraId="68AD5C10" w14:textId="77777777" w:rsidR="0012482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 xml:space="preserve">дистанционных конкурсах олимпиадах, </w:t>
      </w:r>
    </w:p>
    <w:p w14:paraId="5DB1ADF9" w14:textId="77777777" w:rsidR="0012482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 xml:space="preserve">ВПР, </w:t>
      </w:r>
      <w:r>
        <w:rPr>
          <w:sz w:val="24"/>
        </w:rPr>
        <w:t>ОГЭ, ЕГЭ….</w:t>
      </w:r>
    </w:p>
    <w:p w14:paraId="046C1356" w14:textId="77777777" w:rsidR="00124823" w:rsidRPr="00123F93" w:rsidRDefault="00124823" w:rsidP="00124823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123F93">
        <w:rPr>
          <w:sz w:val="24"/>
        </w:rPr>
        <w:t>школьных проекта</w:t>
      </w:r>
      <w:r>
        <w:rPr>
          <w:sz w:val="24"/>
        </w:rPr>
        <w:t xml:space="preserve">х в 7, 10 </w:t>
      </w:r>
      <w:proofErr w:type="gramStart"/>
      <w:r>
        <w:rPr>
          <w:sz w:val="24"/>
        </w:rPr>
        <w:t>классах….</w:t>
      </w:r>
      <w:proofErr w:type="gramEnd"/>
      <w:r>
        <w:rPr>
          <w:sz w:val="24"/>
        </w:rPr>
        <w:t>.</w:t>
      </w:r>
    </w:p>
    <w:p w14:paraId="412E709B" w14:textId="77777777" w:rsidR="00124823" w:rsidRPr="00911079" w:rsidRDefault="00124823" w:rsidP="00124823">
      <w:pPr>
        <w:pStyle w:val="a3"/>
        <w:spacing w:line="276" w:lineRule="auto"/>
        <w:rPr>
          <w:color w:val="0000CC"/>
          <w:sz w:val="24"/>
        </w:rPr>
      </w:pPr>
    </w:p>
    <w:p w14:paraId="2DA2C426" w14:textId="77777777" w:rsidR="00124823" w:rsidRPr="00C50BE0" w:rsidRDefault="00124823" w:rsidP="006E0B30">
      <w:pPr>
        <w:pStyle w:val="a3"/>
        <w:spacing w:line="276" w:lineRule="auto"/>
        <w:ind w:left="540"/>
        <w:rPr>
          <w:b/>
          <w:color w:val="0000CC"/>
          <w:sz w:val="24"/>
        </w:rPr>
      </w:pPr>
      <w:r>
        <w:rPr>
          <w:b/>
          <w:color w:val="0000CC"/>
          <w:sz w:val="24"/>
        </w:rPr>
        <w:t>План работы ШМО на 2021-2022</w:t>
      </w:r>
      <w:r w:rsidRPr="00C50BE0">
        <w:rPr>
          <w:b/>
          <w:color w:val="0000CC"/>
          <w:sz w:val="24"/>
        </w:rPr>
        <w:t xml:space="preserve"> уч. год</w:t>
      </w:r>
    </w:p>
    <w:p w14:paraId="584BB77A" w14:textId="77777777" w:rsidR="00124823" w:rsidRDefault="00124823" w:rsidP="00124823">
      <w:pPr>
        <w:ind w:left="360"/>
        <w:jc w:val="both"/>
        <w:rPr>
          <w:b/>
          <w:color w:val="0000CC"/>
          <w:sz w:val="24"/>
          <w:szCs w:val="24"/>
        </w:rPr>
      </w:pPr>
    </w:p>
    <w:p w14:paraId="6BCA9CB5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 xml:space="preserve">Заседание № 1(август) </w:t>
      </w:r>
    </w:p>
    <w:p w14:paraId="56EAC057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</w:t>
      </w:r>
      <w:proofErr w:type="gramStart"/>
      <w:r w:rsidRPr="00FE6A9E">
        <w:rPr>
          <w:i/>
          <w:sz w:val="24"/>
          <w:szCs w:val="24"/>
        </w:rPr>
        <w:t>Нормативное  и</w:t>
      </w:r>
      <w:proofErr w:type="gramEnd"/>
      <w:r w:rsidRPr="00FE6A9E">
        <w:rPr>
          <w:i/>
          <w:sz w:val="24"/>
          <w:szCs w:val="24"/>
        </w:rPr>
        <w:t xml:space="preserve">   учебно-методическое  обеспечение  образовани</w:t>
      </w:r>
      <w:r>
        <w:rPr>
          <w:i/>
          <w:sz w:val="24"/>
          <w:szCs w:val="24"/>
        </w:rPr>
        <w:t>я по предмету математика в  2021 -2022</w:t>
      </w:r>
      <w:r w:rsidRPr="00FE6A9E">
        <w:rPr>
          <w:i/>
          <w:sz w:val="24"/>
          <w:szCs w:val="24"/>
        </w:rPr>
        <w:t xml:space="preserve"> учебном  году.</w:t>
      </w:r>
    </w:p>
    <w:p w14:paraId="06E1BBBA" w14:textId="77777777" w:rsidR="00124823" w:rsidRPr="00FE6A9E" w:rsidRDefault="00124823" w:rsidP="00124823">
      <w:pPr>
        <w:rPr>
          <w:sz w:val="24"/>
          <w:szCs w:val="24"/>
        </w:rPr>
      </w:pPr>
      <w:r w:rsidRPr="00FE6A9E">
        <w:rPr>
          <w:i/>
          <w:sz w:val="24"/>
          <w:szCs w:val="24"/>
        </w:rPr>
        <w:t>Цель:</w:t>
      </w:r>
      <w:r w:rsidRPr="00FE6A9E">
        <w:rPr>
          <w:sz w:val="24"/>
          <w:szCs w:val="24"/>
        </w:rPr>
        <w:t xml:space="preserve">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p w14:paraId="1CEB7430" w14:textId="77777777" w:rsidR="00124823" w:rsidRPr="00FE6A9E" w:rsidRDefault="00124823" w:rsidP="00124823">
      <w:pPr>
        <w:rPr>
          <w:b/>
          <w:sz w:val="24"/>
          <w:szCs w:val="24"/>
        </w:rPr>
      </w:pPr>
    </w:p>
    <w:tbl>
      <w:tblPr>
        <w:tblW w:w="107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81"/>
        <w:gridCol w:w="1956"/>
        <w:gridCol w:w="1123"/>
        <w:gridCol w:w="2244"/>
      </w:tblGrid>
      <w:tr w:rsidR="00124823" w:rsidRPr="00FE6A9E" w14:paraId="750008BB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FF6" w14:textId="77777777" w:rsidR="00124823" w:rsidRPr="00FE6A9E" w:rsidRDefault="00124823" w:rsidP="007416D0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№;п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FE85" w14:textId="77777777" w:rsidR="00124823" w:rsidRPr="00FE6A9E" w:rsidRDefault="00124823" w:rsidP="007416D0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053" w14:textId="77777777" w:rsidR="00124823" w:rsidRPr="00FE6A9E" w:rsidRDefault="00124823" w:rsidP="007416D0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B4F" w14:textId="77777777" w:rsidR="00124823" w:rsidRPr="00FE6A9E" w:rsidRDefault="00124823" w:rsidP="007416D0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04B" w14:textId="77777777" w:rsidR="00124823" w:rsidRPr="00FE6A9E" w:rsidRDefault="00124823" w:rsidP="007416D0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24823" w:rsidRPr="00FE6A9E" w14:paraId="68CC1CCA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5D2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4B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Особенности работы в новом учебном году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37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3C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C5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Пайко Г.А.</w:t>
            </w:r>
          </w:p>
        </w:tc>
      </w:tr>
      <w:tr w:rsidR="00124823" w:rsidRPr="00FE6A9E" w14:paraId="69F166EC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884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8D0" w14:textId="77777777" w:rsidR="00124823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работы МО за истекший</w:t>
            </w:r>
            <w:r>
              <w:rPr>
                <w:sz w:val="24"/>
                <w:szCs w:val="24"/>
              </w:rPr>
              <w:t xml:space="preserve"> 2020-2021 </w:t>
            </w:r>
            <w:r w:rsidRPr="00FE6A9E">
              <w:rPr>
                <w:sz w:val="24"/>
                <w:szCs w:val="24"/>
              </w:rPr>
              <w:t xml:space="preserve">год. </w:t>
            </w:r>
          </w:p>
          <w:p w14:paraId="6CAC6CF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правления и задачи работы на 2021</w:t>
            </w:r>
            <w:r w:rsidRPr="00FE6A9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FE6A9E">
              <w:rPr>
                <w:sz w:val="24"/>
                <w:szCs w:val="24"/>
              </w:rPr>
              <w:t>учебный год.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AD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26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56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Т.С.</w:t>
            </w:r>
          </w:p>
          <w:p w14:paraId="19B90494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</w:tr>
      <w:tr w:rsidR="00124823" w:rsidRPr="00FE6A9E" w14:paraId="4A1E8EB6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EAC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DEC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Утверждение рабочих программ.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5B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34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F3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</w:t>
            </w:r>
          </w:p>
          <w:p w14:paraId="454A2FF4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</w:tr>
      <w:tr w:rsidR="00124823" w:rsidRPr="00FE6A9E" w14:paraId="2D53CC3A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B9D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044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D5A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План-проект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BF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05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Шахвалеева</w:t>
            </w:r>
            <w:proofErr w:type="spellEnd"/>
            <w:r w:rsidRPr="00FE6A9E">
              <w:rPr>
                <w:sz w:val="24"/>
                <w:szCs w:val="24"/>
              </w:rPr>
              <w:t xml:space="preserve"> С.В</w:t>
            </w:r>
          </w:p>
          <w:p w14:paraId="784CDCC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Сагайдакова Т.С. Лыкова Т.В. </w:t>
            </w:r>
            <w:r>
              <w:rPr>
                <w:sz w:val="24"/>
                <w:szCs w:val="24"/>
              </w:rPr>
              <w:t>Сагайдакова Е.Р.</w:t>
            </w:r>
            <w:r w:rsidRPr="00FE6A9E">
              <w:rPr>
                <w:sz w:val="24"/>
                <w:szCs w:val="24"/>
              </w:rPr>
              <w:t xml:space="preserve"> Севостьянова Н.Н. Заботкина С.В.</w:t>
            </w:r>
          </w:p>
          <w:p w14:paraId="37BEC9E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Журина</w:t>
            </w:r>
            <w:proofErr w:type="spellEnd"/>
            <w:r w:rsidRPr="00FE6A9E">
              <w:rPr>
                <w:sz w:val="24"/>
                <w:szCs w:val="24"/>
              </w:rPr>
              <w:t xml:space="preserve"> Н.А.</w:t>
            </w:r>
          </w:p>
        </w:tc>
      </w:tr>
      <w:tr w:rsidR="00124823" w:rsidRPr="00FE6A9E" w14:paraId="2AB367BA" w14:textId="77777777" w:rsidTr="00D030E6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0D8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4CB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Разработка и утверждение плана контрольных срезов для промежуточной аттестации в 5-8,10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DA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CB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55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0C9C4744" w14:textId="77777777" w:rsidTr="00D030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6BD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550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Корректировка и утверждение методических тем учителей.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B9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95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214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48C46806" w14:textId="77777777" w:rsidTr="00D030E6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97C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337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экзаменов за курс основной и средней школы.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E4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81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53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14:paraId="1FFA0DB4" w14:textId="77777777" w:rsidR="00124823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Т.С.</w:t>
            </w:r>
          </w:p>
          <w:p w14:paraId="56EC77F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 С.Т.</w:t>
            </w:r>
          </w:p>
        </w:tc>
      </w:tr>
      <w:tr w:rsidR="00124823" w:rsidRPr="00FE6A9E" w14:paraId="60958215" w14:textId="77777777" w:rsidTr="00D030E6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7B8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7A02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Разработка и утверждение плана контрольных срезов в 5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23C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AE2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04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5352061C" w14:textId="77777777" w:rsidTr="00D030E6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FFC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9705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заявки на курсы повышения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095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C9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2C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11F16C9C" w14:textId="77777777" w:rsidTr="00D030E6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26" w14:textId="77777777" w:rsidR="00124823" w:rsidRPr="00FE6A9E" w:rsidRDefault="00124823" w:rsidP="001248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457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плана дня математики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1B6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05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8A6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</w:tbl>
    <w:p w14:paraId="75E05251" w14:textId="77777777" w:rsidR="00124823" w:rsidRPr="00FE6A9E" w:rsidRDefault="00124823" w:rsidP="00124823">
      <w:pPr>
        <w:rPr>
          <w:rFonts w:eastAsia="Calibri"/>
          <w:b/>
          <w:sz w:val="24"/>
          <w:szCs w:val="24"/>
        </w:rPr>
      </w:pPr>
    </w:p>
    <w:p w14:paraId="39C2EFBA" w14:textId="77777777" w:rsidR="00124823" w:rsidRPr="00FE6A9E" w:rsidRDefault="00124823" w:rsidP="00124823">
      <w:pPr>
        <w:rPr>
          <w:rFonts w:eastAsia="Calibri"/>
          <w:b/>
          <w:sz w:val="24"/>
          <w:szCs w:val="24"/>
        </w:rPr>
      </w:pPr>
      <w:proofErr w:type="spellStart"/>
      <w:r w:rsidRPr="00FE6A9E">
        <w:rPr>
          <w:rFonts w:eastAsia="Calibri"/>
          <w:b/>
          <w:sz w:val="24"/>
          <w:szCs w:val="24"/>
        </w:rPr>
        <w:t>Межсекционная</w:t>
      </w:r>
      <w:proofErr w:type="spellEnd"/>
      <w:r w:rsidRPr="00FE6A9E">
        <w:rPr>
          <w:rFonts w:eastAsia="Calibri"/>
          <w:b/>
          <w:sz w:val="24"/>
          <w:szCs w:val="24"/>
        </w:rPr>
        <w:t xml:space="preserve"> работа</w:t>
      </w:r>
    </w:p>
    <w:p w14:paraId="0673879E" w14:textId="77777777" w:rsidR="00124823" w:rsidRPr="00FE6A9E" w:rsidRDefault="00124823" w:rsidP="00124823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(конец сентября)</w:t>
      </w:r>
    </w:p>
    <w:p w14:paraId="19267219" w14:textId="77777777" w:rsidR="00124823" w:rsidRPr="00FE6A9E" w:rsidRDefault="00124823" w:rsidP="00124823">
      <w:pPr>
        <w:rPr>
          <w:sz w:val="24"/>
          <w:szCs w:val="24"/>
        </w:rPr>
      </w:pPr>
      <w:r w:rsidRPr="00FE6A9E">
        <w:rPr>
          <w:sz w:val="24"/>
          <w:szCs w:val="24"/>
        </w:rPr>
        <w:t xml:space="preserve"> Выход: справка на МО.</w:t>
      </w:r>
    </w:p>
    <w:p w14:paraId="72F3D74F" w14:textId="77777777" w:rsidR="00124823" w:rsidRPr="00FE6A9E" w:rsidRDefault="00124823" w:rsidP="00124823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Преемственность в обучении математике при переходе из начальной</w:t>
      </w:r>
      <w:r w:rsidRPr="00FE6A9E">
        <w:rPr>
          <w:sz w:val="24"/>
          <w:szCs w:val="24"/>
        </w:rPr>
        <w:tab/>
        <w:t xml:space="preserve"> школы в среднее (заседание ШМО учителей 5 классов и учителей-начальной школы) </w:t>
      </w:r>
    </w:p>
    <w:p w14:paraId="0F97F4AD" w14:textId="77777777" w:rsidR="00124823" w:rsidRPr="00FE6A9E" w:rsidRDefault="00124823" w:rsidP="00124823">
      <w:pPr>
        <w:rPr>
          <w:sz w:val="24"/>
          <w:szCs w:val="24"/>
        </w:rPr>
      </w:pPr>
      <w:r w:rsidRPr="00FE6A9E">
        <w:rPr>
          <w:sz w:val="24"/>
          <w:szCs w:val="24"/>
        </w:rPr>
        <w:t>Выход: справка.</w:t>
      </w:r>
    </w:p>
    <w:p w14:paraId="539257CE" w14:textId="77777777" w:rsidR="00124823" w:rsidRPr="00FE6A9E" w:rsidRDefault="00124823" w:rsidP="00124823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 проведение школьных олимпиад (октябрь)</w:t>
      </w:r>
    </w:p>
    <w:p w14:paraId="303F5433" w14:textId="77777777" w:rsidR="00124823" w:rsidRPr="00FE6A9E" w:rsidRDefault="00124823" w:rsidP="00124823">
      <w:pPr>
        <w:numPr>
          <w:ilvl w:val="0"/>
          <w:numId w:val="6"/>
        </w:numPr>
        <w:rPr>
          <w:b/>
          <w:sz w:val="24"/>
          <w:szCs w:val="24"/>
        </w:rPr>
      </w:pPr>
      <w:r w:rsidRPr="00FE6A9E">
        <w:rPr>
          <w:sz w:val="24"/>
          <w:szCs w:val="24"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</w:t>
      </w:r>
    </w:p>
    <w:p w14:paraId="088E049E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sz w:val="24"/>
          <w:szCs w:val="24"/>
        </w:rPr>
        <w:t xml:space="preserve"> Выход: справка.</w:t>
      </w:r>
    </w:p>
    <w:p w14:paraId="4B53DDF1" w14:textId="77777777" w:rsidR="00124823" w:rsidRPr="00FE6A9E" w:rsidRDefault="00124823" w:rsidP="00124823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 участие в муниципальных олимпиадах.</w:t>
      </w:r>
    </w:p>
    <w:p w14:paraId="6B763765" w14:textId="77777777" w:rsidR="00124823" w:rsidRPr="00FE6A9E" w:rsidRDefault="00124823" w:rsidP="00124823">
      <w:pPr>
        <w:numPr>
          <w:ilvl w:val="0"/>
          <w:numId w:val="6"/>
        </w:numPr>
        <w:rPr>
          <w:rFonts w:eastAsia="Calibri"/>
          <w:b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 xml:space="preserve">Определение контингента и составление плана работы по организации исследовательской деятельности с учащимися: </w:t>
      </w:r>
      <w:r>
        <w:rPr>
          <w:rFonts w:eastAsia="Calibri"/>
          <w:color w:val="000000"/>
          <w:sz w:val="24"/>
          <w:szCs w:val="24"/>
        </w:rPr>
        <w:t>Сагайдакова Е.Р.</w:t>
      </w:r>
      <w:r w:rsidRPr="00FE6A9E">
        <w:rPr>
          <w:rFonts w:eastAsia="Calibri"/>
          <w:color w:val="000000"/>
          <w:sz w:val="24"/>
          <w:szCs w:val="24"/>
        </w:rPr>
        <w:t xml:space="preserve"> – «проектная деятельность </w:t>
      </w:r>
      <w:proofErr w:type="gramStart"/>
      <w:r w:rsidRPr="00FE6A9E">
        <w:rPr>
          <w:rFonts w:eastAsia="Calibri"/>
          <w:color w:val="000000"/>
          <w:sz w:val="24"/>
          <w:szCs w:val="24"/>
        </w:rPr>
        <w:t>в  7</w:t>
      </w:r>
      <w:proofErr w:type="gramEnd"/>
      <w:r w:rsidRPr="00FE6A9E">
        <w:rPr>
          <w:rFonts w:eastAsia="Calibri"/>
          <w:color w:val="000000"/>
          <w:sz w:val="24"/>
          <w:szCs w:val="24"/>
        </w:rPr>
        <w:t xml:space="preserve"> классах»; Сагайдакова Т.С. – «участие в интернет-конкурсах» и «проектная деятельность в </w:t>
      </w:r>
      <w:r>
        <w:rPr>
          <w:rFonts w:eastAsia="Calibri"/>
          <w:color w:val="000000"/>
          <w:sz w:val="24"/>
          <w:szCs w:val="24"/>
        </w:rPr>
        <w:t>10</w:t>
      </w:r>
      <w:r w:rsidRPr="00FE6A9E">
        <w:rPr>
          <w:rFonts w:eastAsia="Calibri"/>
          <w:color w:val="000000"/>
          <w:sz w:val="24"/>
          <w:szCs w:val="24"/>
        </w:rPr>
        <w:t xml:space="preserve"> классах»;</w:t>
      </w:r>
    </w:p>
    <w:p w14:paraId="31381D85" w14:textId="77777777" w:rsidR="00124823" w:rsidRPr="00FE6A9E" w:rsidRDefault="00124823" w:rsidP="00124823">
      <w:pPr>
        <w:numPr>
          <w:ilvl w:val="0"/>
          <w:numId w:val="6"/>
        </w:numPr>
        <w:rPr>
          <w:rFonts w:eastAsia="Calibri"/>
          <w:b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>Контроль вычислительных навыков – октябрь, апрель с 5-9 класс</w:t>
      </w:r>
    </w:p>
    <w:p w14:paraId="50D14CA9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0876C4F7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>Заседание № 2 (ноябрь)</w:t>
      </w:r>
    </w:p>
    <w:p w14:paraId="4F6EFBD7" w14:textId="77777777" w:rsidR="00124823" w:rsidRPr="00FE6A9E" w:rsidRDefault="00124823" w:rsidP="00124823">
      <w:pPr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</w:t>
      </w:r>
      <w:proofErr w:type="gramStart"/>
      <w:r w:rsidRPr="00FE6A9E">
        <w:rPr>
          <w:i/>
          <w:sz w:val="24"/>
          <w:szCs w:val="24"/>
        </w:rPr>
        <w:t>Совершенствование  системы</w:t>
      </w:r>
      <w:proofErr w:type="gramEnd"/>
      <w:r w:rsidRPr="00FE6A9E">
        <w:rPr>
          <w:i/>
          <w:sz w:val="24"/>
          <w:szCs w:val="24"/>
        </w:rPr>
        <w:t xml:space="preserve"> подготовки к ЕГЭ</w:t>
      </w:r>
      <w:r>
        <w:rPr>
          <w:i/>
          <w:sz w:val="24"/>
          <w:szCs w:val="24"/>
        </w:rPr>
        <w:t>,ОГЭ, ВПР</w:t>
      </w:r>
    </w:p>
    <w:p w14:paraId="6FC04536" w14:textId="77777777" w:rsidR="00124823" w:rsidRPr="00FE6A9E" w:rsidRDefault="00124823" w:rsidP="00124823">
      <w:pPr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Цель: повышение качества образования в выпускных классах 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202"/>
        <w:gridCol w:w="1555"/>
        <w:gridCol w:w="1020"/>
        <w:gridCol w:w="1799"/>
      </w:tblGrid>
      <w:tr w:rsidR="00124823" w:rsidRPr="00FE6A9E" w14:paraId="4E57A00D" w14:textId="77777777" w:rsidTr="007416D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2E3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8B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4BC1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1031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2E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124823" w:rsidRPr="00FE6A9E" w14:paraId="53DF678D" w14:textId="77777777" w:rsidTr="007416D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2C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74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Организация и проведение школьных и районных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EDD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5B3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33E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Т.С.</w:t>
            </w:r>
          </w:p>
        </w:tc>
      </w:tr>
      <w:tr w:rsidR="00124823" w:rsidRPr="00FE6A9E" w14:paraId="3004386A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F21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5D6" w14:textId="77777777" w:rsidR="00124823" w:rsidRPr="00FE6A9E" w:rsidRDefault="00124823" w:rsidP="007416D0">
            <w:pPr>
              <w:tabs>
                <w:tab w:val="left" w:pos="-49"/>
                <w:tab w:val="left" w:pos="671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FE6A9E">
              <w:rPr>
                <w:sz w:val="24"/>
                <w:szCs w:val="24"/>
              </w:rPr>
              <w:t>КИМов</w:t>
            </w:r>
            <w:proofErr w:type="spellEnd"/>
            <w:r w:rsidRPr="00FE6A9E">
              <w:rPr>
                <w:sz w:val="24"/>
                <w:szCs w:val="24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C3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272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D69" w14:textId="77777777" w:rsidR="00124823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С.В.</w:t>
            </w:r>
          </w:p>
          <w:p w14:paraId="14E7D18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Севотьянова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1C5CD280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</w:tr>
      <w:tr w:rsidR="00124823" w:rsidRPr="00FE6A9E" w14:paraId="204D0D4D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120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00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Итоги  школьного этапа Всероссийской олимпиады школьников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692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30E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A5E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Т.С.</w:t>
            </w:r>
          </w:p>
        </w:tc>
      </w:tr>
      <w:tr w:rsidR="00124823" w:rsidRPr="00FE6A9E" w14:paraId="3EA3AEAD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02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5F1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плана работы в выпускных классах по повышению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4A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966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E2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6D90DE2F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AE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0B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проведения  предметного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5B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62C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98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Все учителя </w:t>
            </w:r>
          </w:p>
        </w:tc>
      </w:tr>
      <w:tr w:rsidR="00124823" w:rsidRPr="00FE6A9E" w14:paraId="536E6EEC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1B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1C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Обмен опытом по подготовке к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3D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519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714" w14:textId="77777777" w:rsidR="00124823" w:rsidRDefault="00124823" w:rsidP="00741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14:paraId="4F00A08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  <w:p w14:paraId="661BCC03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</w:tr>
      <w:tr w:rsidR="00124823" w:rsidRPr="00FE6A9E" w14:paraId="28FEB3D9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9C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CF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Обмен опытом по подготовке к </w:t>
            </w: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878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886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C9D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все</w:t>
            </w:r>
          </w:p>
        </w:tc>
      </w:tr>
    </w:tbl>
    <w:p w14:paraId="4E4644C7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78C961ED" w14:textId="77777777" w:rsidR="00124823" w:rsidRPr="00FE6A9E" w:rsidRDefault="00124823" w:rsidP="00124823">
      <w:pPr>
        <w:rPr>
          <w:b/>
          <w:sz w:val="24"/>
          <w:szCs w:val="24"/>
        </w:rPr>
      </w:pPr>
      <w:proofErr w:type="spellStart"/>
      <w:r w:rsidRPr="00FE6A9E">
        <w:rPr>
          <w:b/>
          <w:sz w:val="24"/>
          <w:szCs w:val="24"/>
        </w:rPr>
        <w:t>Межсекционная</w:t>
      </w:r>
      <w:proofErr w:type="spellEnd"/>
      <w:r w:rsidRPr="00FE6A9E">
        <w:rPr>
          <w:b/>
          <w:sz w:val="24"/>
          <w:szCs w:val="24"/>
        </w:rPr>
        <w:t xml:space="preserve"> работа</w:t>
      </w:r>
    </w:p>
    <w:p w14:paraId="60BEC6EB" w14:textId="77777777" w:rsidR="00124823" w:rsidRPr="00FE6A9E" w:rsidRDefault="00124823" w:rsidP="00124823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 xml:space="preserve">Подготовка и участие в </w:t>
      </w:r>
      <w:proofErr w:type="spellStart"/>
      <w:r w:rsidRPr="00FE6A9E">
        <w:rPr>
          <w:sz w:val="24"/>
          <w:szCs w:val="24"/>
        </w:rPr>
        <w:t>муниципалных</w:t>
      </w:r>
      <w:proofErr w:type="spellEnd"/>
      <w:r w:rsidRPr="00FE6A9E">
        <w:rPr>
          <w:sz w:val="24"/>
          <w:szCs w:val="24"/>
        </w:rPr>
        <w:t xml:space="preserve"> олимпиадах.</w:t>
      </w:r>
    </w:p>
    <w:p w14:paraId="11E20F19" w14:textId="77777777" w:rsidR="00124823" w:rsidRPr="00FE6A9E" w:rsidRDefault="00124823" w:rsidP="00124823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информационных стендов для выпускников 9-х и 11-х классов «выпускникам об итоговой аттестации»</w:t>
      </w:r>
    </w:p>
    <w:p w14:paraId="2869F0E0" w14:textId="77777777" w:rsidR="00124823" w:rsidRPr="00FE6A9E" w:rsidRDefault="00124823" w:rsidP="00124823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>Пробный экзамен в форме ОГЭ, ГВЭ в 9-х классах. Выход: справка на МО.</w:t>
      </w:r>
    </w:p>
    <w:p w14:paraId="034A7D19" w14:textId="77777777" w:rsidR="00124823" w:rsidRPr="00FE6A9E" w:rsidRDefault="00124823" w:rsidP="00124823">
      <w:pPr>
        <w:numPr>
          <w:ilvl w:val="0"/>
          <w:numId w:val="7"/>
        </w:numPr>
        <w:rPr>
          <w:iCs/>
          <w:sz w:val="24"/>
          <w:szCs w:val="24"/>
        </w:rPr>
      </w:pPr>
      <w:r w:rsidRPr="00FE6A9E">
        <w:rPr>
          <w:iCs/>
          <w:sz w:val="24"/>
          <w:szCs w:val="24"/>
        </w:rPr>
        <w:t>Составление индивидуального профессионального маршрута, работа над методической темой.</w:t>
      </w:r>
    </w:p>
    <w:p w14:paraId="5BADD2A4" w14:textId="77777777" w:rsidR="00124823" w:rsidRPr="00FE6A9E" w:rsidRDefault="00124823" w:rsidP="00124823">
      <w:pPr>
        <w:numPr>
          <w:ilvl w:val="0"/>
          <w:numId w:val="7"/>
        </w:numPr>
        <w:rPr>
          <w:iCs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 xml:space="preserve">Проведение дня математики – </w:t>
      </w:r>
      <w:r>
        <w:rPr>
          <w:rFonts w:eastAsia="Calibri"/>
          <w:color w:val="000000"/>
          <w:sz w:val="24"/>
          <w:szCs w:val="24"/>
        </w:rPr>
        <w:t>декабрь 2021г.</w:t>
      </w:r>
    </w:p>
    <w:p w14:paraId="3676BE04" w14:textId="77777777" w:rsidR="00124823" w:rsidRPr="00FE6A9E" w:rsidRDefault="00124823" w:rsidP="00124823">
      <w:pPr>
        <w:numPr>
          <w:ilvl w:val="0"/>
          <w:numId w:val="7"/>
        </w:numPr>
        <w:rPr>
          <w:iCs/>
          <w:sz w:val="24"/>
          <w:szCs w:val="24"/>
        </w:rPr>
      </w:pPr>
      <w:proofErr w:type="spellStart"/>
      <w:r w:rsidRPr="00FE6A9E">
        <w:rPr>
          <w:iCs/>
          <w:sz w:val="24"/>
          <w:szCs w:val="24"/>
        </w:rPr>
        <w:t>Взаимопосещение</w:t>
      </w:r>
      <w:proofErr w:type="spellEnd"/>
      <w:r w:rsidRPr="00FE6A9E">
        <w:rPr>
          <w:iCs/>
          <w:sz w:val="24"/>
          <w:szCs w:val="24"/>
        </w:rPr>
        <w:t xml:space="preserve"> уроков</w:t>
      </w:r>
    </w:p>
    <w:p w14:paraId="0464612B" w14:textId="77777777" w:rsidR="00124823" w:rsidRPr="00FE6A9E" w:rsidRDefault="00124823" w:rsidP="00124823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>Составление плана подготовки к итоговой аттестации</w:t>
      </w:r>
    </w:p>
    <w:p w14:paraId="19F06D90" w14:textId="77777777" w:rsidR="00124823" w:rsidRPr="00FE6A9E" w:rsidRDefault="00124823" w:rsidP="00124823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 xml:space="preserve">Мониторинг образовательного процесса. </w:t>
      </w:r>
    </w:p>
    <w:p w14:paraId="37A7F6F8" w14:textId="77777777" w:rsidR="00124823" w:rsidRPr="00FE6A9E" w:rsidRDefault="00124823" w:rsidP="00124823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>Смотр кабинетов.</w:t>
      </w:r>
    </w:p>
    <w:p w14:paraId="41BA50C6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23B99D1D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 xml:space="preserve">  Заседание №3(январь)</w:t>
      </w:r>
    </w:p>
    <w:p w14:paraId="22CD2B91" w14:textId="77777777" w:rsidR="00124823" w:rsidRPr="00FE6A9E" w:rsidRDefault="00124823" w:rsidP="00124823">
      <w:pPr>
        <w:tabs>
          <w:tab w:val="left" w:pos="540"/>
        </w:tabs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>Тема: «Системно-деятельностный подход в обучении как ресурс качественного образования»</w:t>
      </w:r>
    </w:p>
    <w:p w14:paraId="340D1ED6" w14:textId="77777777" w:rsidR="00124823" w:rsidRPr="00FE6A9E" w:rsidRDefault="00124823" w:rsidP="00124823">
      <w:pPr>
        <w:tabs>
          <w:tab w:val="left" w:pos="540"/>
        </w:tabs>
        <w:rPr>
          <w:sz w:val="24"/>
          <w:szCs w:val="24"/>
        </w:rPr>
      </w:pPr>
      <w:r w:rsidRPr="00FE6A9E">
        <w:rPr>
          <w:i/>
          <w:sz w:val="24"/>
          <w:szCs w:val="24"/>
        </w:rPr>
        <w:t xml:space="preserve">Цель: </w:t>
      </w:r>
      <w:r w:rsidRPr="00FE6A9E">
        <w:rPr>
          <w:sz w:val="24"/>
          <w:szCs w:val="24"/>
        </w:rPr>
        <w:t>Дать научно-теоретическое обоснование системно-деятельностного подхода при обучении математике.</w:t>
      </w:r>
      <w:r w:rsidRPr="00FE6A9E">
        <w:rPr>
          <w:i/>
          <w:sz w:val="24"/>
          <w:szCs w:val="24"/>
        </w:rPr>
        <w:t xml:space="preserve"> </w:t>
      </w:r>
    </w:p>
    <w:p w14:paraId="7664C451" w14:textId="77777777" w:rsidR="00124823" w:rsidRPr="00FE6A9E" w:rsidRDefault="00124823" w:rsidP="00124823">
      <w:pPr>
        <w:tabs>
          <w:tab w:val="left" w:pos="540"/>
        </w:tabs>
        <w:rPr>
          <w:sz w:val="24"/>
          <w:szCs w:val="24"/>
        </w:rPr>
      </w:pPr>
      <w:r w:rsidRPr="00FE6A9E">
        <w:rPr>
          <w:sz w:val="24"/>
          <w:szCs w:val="24"/>
        </w:rPr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279"/>
        <w:gridCol w:w="1578"/>
        <w:gridCol w:w="905"/>
        <w:gridCol w:w="1814"/>
      </w:tblGrid>
      <w:tr w:rsidR="00124823" w:rsidRPr="00FE6A9E" w14:paraId="31A58BD4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9B2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E54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277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DE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75B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124823" w:rsidRPr="00FE6A9E" w14:paraId="3AC0F865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D2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911" w14:textId="77777777" w:rsidR="00124823" w:rsidRPr="00FE6A9E" w:rsidRDefault="00124823" w:rsidP="007416D0">
            <w:pPr>
              <w:tabs>
                <w:tab w:val="left" w:pos="-49"/>
                <w:tab w:val="left" w:pos="6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применению программы «</w:t>
            </w:r>
            <w:proofErr w:type="spellStart"/>
            <w:r>
              <w:rPr>
                <w:sz w:val="24"/>
                <w:szCs w:val="24"/>
              </w:rPr>
              <w:t>ГЕОгебра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E6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F3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Практикум (обмен опытом)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BD0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FF2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Н.Н.</w:t>
            </w:r>
          </w:p>
        </w:tc>
      </w:tr>
      <w:tr w:rsidR="00124823" w:rsidRPr="00FE6A9E" w14:paraId="16D0EADA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209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242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Эффективность работы учителей </w:t>
            </w:r>
            <w:proofErr w:type="gramStart"/>
            <w:r w:rsidRPr="00FE6A9E">
              <w:rPr>
                <w:sz w:val="24"/>
                <w:szCs w:val="24"/>
              </w:rPr>
              <w:t>математики  по</w:t>
            </w:r>
            <w:proofErr w:type="gramEnd"/>
            <w:r w:rsidRPr="00FE6A9E">
              <w:rPr>
                <w:sz w:val="24"/>
                <w:szCs w:val="24"/>
              </w:rPr>
              <w:t xml:space="preserve"> обеспечению качественной подготовки учащихся к итоговой аттестации. Организация работы по повторению и ликвидации пробелов в знаниях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C0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2E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C2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учителя.</w:t>
            </w:r>
          </w:p>
        </w:tc>
      </w:tr>
      <w:tr w:rsidR="00124823" w:rsidRPr="00FE6A9E" w14:paraId="1F2E73E3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27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50D" w14:textId="77777777" w:rsidR="00124823" w:rsidRPr="00FE6A9E" w:rsidRDefault="00124823" w:rsidP="00741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E6A9E">
              <w:rPr>
                <w:bCs/>
                <w:iCs/>
                <w:sz w:val="24"/>
                <w:szCs w:val="24"/>
              </w:rPr>
              <w:t xml:space="preserve"> Обобщение передового педагогического опыта. Отчеты по темам самообразования. Анализ индивидуального  профессионального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D4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3E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FD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учителя.</w:t>
            </w:r>
          </w:p>
        </w:tc>
      </w:tr>
      <w:tr w:rsidR="00124823" w:rsidRPr="00FE6A9E" w14:paraId="782B559F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CF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D09" w14:textId="77777777" w:rsidR="00124823" w:rsidRPr="00FE6A9E" w:rsidRDefault="00124823" w:rsidP="007416D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Участие в конкурсах, конференциях и фестивалях  разных уровней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EA6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43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A7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Учителя МО</w:t>
            </w:r>
          </w:p>
        </w:tc>
      </w:tr>
      <w:tr w:rsidR="00124823" w:rsidRPr="00FE6A9E" w14:paraId="29152583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AA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6CC" w14:textId="77777777" w:rsidR="00124823" w:rsidRPr="00FE6A9E" w:rsidRDefault="00124823" w:rsidP="00741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Анализ работы по </w:t>
            </w:r>
            <w:proofErr w:type="spellStart"/>
            <w:r w:rsidRPr="00FE6A9E">
              <w:rPr>
                <w:sz w:val="24"/>
                <w:szCs w:val="24"/>
              </w:rPr>
              <w:t>ФГОСам</w:t>
            </w:r>
            <w:proofErr w:type="spellEnd"/>
            <w:r w:rsidRPr="00FE6A9E">
              <w:rPr>
                <w:sz w:val="24"/>
                <w:szCs w:val="24"/>
              </w:rPr>
              <w:t xml:space="preserve"> в 5-</w:t>
            </w:r>
            <w:r>
              <w:rPr>
                <w:sz w:val="24"/>
                <w:szCs w:val="24"/>
              </w:rPr>
              <w:t>11</w:t>
            </w:r>
            <w:r w:rsidRPr="00FE6A9E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E2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542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2D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5B8DFB99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EE3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8A0" w14:textId="5AB3FD95" w:rsidR="00133B34" w:rsidRDefault="00671955" w:rsidP="0067195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133B34" w:rsidRPr="00D030E6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аставничество </w:t>
            </w:r>
            <w:r w:rsidR="00133B34">
              <w:rPr>
                <w:rFonts w:eastAsia="Calibri"/>
                <w:sz w:val="24"/>
                <w:szCs w:val="24"/>
                <w:lang w:eastAsia="en-US"/>
              </w:rPr>
              <w:t>учителей при написании проектов с учениками 7 классов,</w:t>
            </w:r>
          </w:p>
          <w:p w14:paraId="415C0687" w14:textId="77777777" w:rsidR="00124823" w:rsidRPr="00FE6A9E" w:rsidRDefault="00124823" w:rsidP="007416D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29F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E9E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75D" w14:textId="1D474B2A" w:rsidR="00124823" w:rsidRPr="00FE6A9E" w:rsidRDefault="00671955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Е.Р.</w:t>
            </w:r>
          </w:p>
        </w:tc>
      </w:tr>
    </w:tbl>
    <w:p w14:paraId="70F9FAFD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411EB705" w14:textId="77777777" w:rsidR="00124823" w:rsidRPr="00FE6A9E" w:rsidRDefault="00124823" w:rsidP="00124823">
      <w:pPr>
        <w:rPr>
          <w:b/>
          <w:sz w:val="24"/>
          <w:szCs w:val="24"/>
        </w:rPr>
      </w:pPr>
      <w:proofErr w:type="spellStart"/>
      <w:r w:rsidRPr="00FE6A9E">
        <w:rPr>
          <w:b/>
          <w:sz w:val="24"/>
          <w:szCs w:val="24"/>
        </w:rPr>
        <w:t>Межсекционная</w:t>
      </w:r>
      <w:proofErr w:type="spellEnd"/>
      <w:r w:rsidRPr="00FE6A9E">
        <w:rPr>
          <w:b/>
          <w:sz w:val="24"/>
          <w:szCs w:val="24"/>
        </w:rPr>
        <w:t xml:space="preserve"> работа</w:t>
      </w:r>
    </w:p>
    <w:p w14:paraId="525FFF13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к пробному ЕГЭ по математике.</w:t>
      </w:r>
    </w:p>
    <w:p w14:paraId="47C967F3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>Проверка соответствия учебного материала тематическому планированию.</w:t>
      </w:r>
      <w:r w:rsidRPr="00FE6A9E">
        <w:rPr>
          <w:color w:val="000000"/>
          <w:sz w:val="24"/>
          <w:szCs w:val="24"/>
        </w:rPr>
        <w:t xml:space="preserve"> Анализ выполнения учебных программ за полугодие. Корректировка календарно- тематического планирования.</w:t>
      </w:r>
    </w:p>
    <w:p w14:paraId="14A5AC46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>Мониторинг обученности ученика. Формы   работы со слабоуспевающими учащимися по ликвидации пробелов в знаниях.</w:t>
      </w:r>
    </w:p>
    <w:p w14:paraId="32CEA87C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Составление расписания консультаций по подготовке к итоговой аттестации.</w:t>
      </w:r>
    </w:p>
    <w:p w14:paraId="3D227995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FE6A9E">
        <w:rPr>
          <w:color w:val="000000"/>
          <w:sz w:val="24"/>
          <w:szCs w:val="24"/>
        </w:rPr>
        <w:t>Взаимопосещение</w:t>
      </w:r>
      <w:proofErr w:type="spellEnd"/>
      <w:r w:rsidRPr="00FE6A9E">
        <w:rPr>
          <w:color w:val="000000"/>
          <w:sz w:val="24"/>
          <w:szCs w:val="24"/>
        </w:rPr>
        <w:t xml:space="preserve"> уроков</w:t>
      </w:r>
    </w:p>
    <w:p w14:paraId="6E9F2F7A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Участие школьников в дистанционных олимпиадах</w:t>
      </w:r>
    </w:p>
    <w:p w14:paraId="6BED602A" w14:textId="77777777" w:rsidR="00124823" w:rsidRPr="00FE6A9E" w:rsidRDefault="00124823" w:rsidP="00124823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Репетиционные контрольные работы по математике в 9, 11-х классах.</w:t>
      </w:r>
    </w:p>
    <w:p w14:paraId="0C8F2D69" w14:textId="77777777" w:rsidR="00124823" w:rsidRPr="00FE6A9E" w:rsidRDefault="00124823" w:rsidP="00124823">
      <w:pPr>
        <w:numPr>
          <w:ilvl w:val="0"/>
          <w:numId w:val="8"/>
        </w:numPr>
        <w:rPr>
          <w:rFonts w:eastAsia="Calibri"/>
          <w:sz w:val="24"/>
          <w:szCs w:val="24"/>
        </w:rPr>
      </w:pPr>
      <w:r w:rsidRPr="00FE6A9E">
        <w:rPr>
          <w:rFonts w:eastAsia="Calibri"/>
          <w:sz w:val="24"/>
          <w:szCs w:val="24"/>
        </w:rPr>
        <w:t xml:space="preserve">Анализ </w:t>
      </w:r>
      <w:proofErr w:type="spellStart"/>
      <w:r w:rsidRPr="00FE6A9E">
        <w:rPr>
          <w:rFonts w:eastAsia="Calibri"/>
          <w:sz w:val="24"/>
          <w:szCs w:val="24"/>
        </w:rPr>
        <w:t>взаимопосещенных</w:t>
      </w:r>
      <w:proofErr w:type="spellEnd"/>
      <w:r w:rsidRPr="00FE6A9E">
        <w:rPr>
          <w:rFonts w:eastAsia="Calibri"/>
          <w:sz w:val="24"/>
          <w:szCs w:val="24"/>
        </w:rPr>
        <w:t xml:space="preserve"> уроков.</w:t>
      </w:r>
    </w:p>
    <w:p w14:paraId="6BCDDC40" w14:textId="77777777" w:rsidR="00124823" w:rsidRPr="00FE6A9E" w:rsidRDefault="00124823" w:rsidP="00124823">
      <w:pPr>
        <w:numPr>
          <w:ilvl w:val="0"/>
          <w:numId w:val="8"/>
        </w:numPr>
        <w:rPr>
          <w:rFonts w:eastAsia="Calibri"/>
          <w:sz w:val="24"/>
          <w:szCs w:val="24"/>
        </w:rPr>
      </w:pPr>
      <w:r w:rsidRPr="00FE6A9E">
        <w:rPr>
          <w:rFonts w:eastAsia="Calibri"/>
          <w:sz w:val="24"/>
          <w:szCs w:val="24"/>
        </w:rPr>
        <w:t>Проведение промежуточной аттестации в 5-8, 10 классах</w:t>
      </w:r>
    </w:p>
    <w:p w14:paraId="53876B8D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0D35D412" w14:textId="77777777" w:rsidR="00124823" w:rsidRPr="00FE6A9E" w:rsidRDefault="00124823" w:rsidP="00124823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>Заседание № 4 (май)</w:t>
      </w:r>
    </w:p>
    <w:p w14:paraId="651573D4" w14:textId="77777777" w:rsidR="00124823" w:rsidRPr="00FE6A9E" w:rsidRDefault="00124823" w:rsidP="00124823">
      <w:pPr>
        <w:spacing w:before="100" w:beforeAutospacing="1" w:after="100" w:afterAutospacing="1"/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«Подведение итогов и оценка деятельности МО за учебный год. </w:t>
      </w:r>
      <w:r w:rsidRPr="00FE6A9E">
        <w:rPr>
          <w:i/>
          <w:color w:val="000000"/>
          <w:sz w:val="24"/>
          <w:szCs w:val="24"/>
        </w:rPr>
        <w:t>Задачи и планирование работы на новый учебный год".</w:t>
      </w:r>
    </w:p>
    <w:p w14:paraId="03097C30" w14:textId="77777777" w:rsidR="00124823" w:rsidRPr="00FE6A9E" w:rsidRDefault="00124823" w:rsidP="00124823">
      <w:pPr>
        <w:spacing w:before="100" w:beforeAutospacing="1" w:after="100" w:afterAutospacing="1"/>
        <w:rPr>
          <w:sz w:val="24"/>
          <w:szCs w:val="24"/>
        </w:rPr>
      </w:pPr>
      <w:r w:rsidRPr="00FE6A9E">
        <w:rPr>
          <w:i/>
          <w:sz w:val="24"/>
          <w:szCs w:val="24"/>
        </w:rPr>
        <w:t>Цель</w:t>
      </w:r>
      <w:r w:rsidRPr="00FE6A9E">
        <w:rPr>
          <w:sz w:val="24"/>
          <w:szCs w:val="24"/>
        </w:rPr>
        <w:t xml:space="preserve">: </w:t>
      </w:r>
      <w:proofErr w:type="gramStart"/>
      <w:r w:rsidRPr="00FE6A9E">
        <w:rPr>
          <w:sz w:val="24"/>
          <w:szCs w:val="24"/>
        </w:rPr>
        <w:t>1.Проанализировать</w:t>
      </w:r>
      <w:proofErr w:type="gramEnd"/>
      <w:r w:rsidRPr="00FE6A9E">
        <w:rPr>
          <w:sz w:val="24"/>
          <w:szCs w:val="24"/>
        </w:rPr>
        <w:t xml:space="preserve"> работу МО по выполнению поставленных задач; определить основные  направления дальнейшей работы.</w:t>
      </w:r>
    </w:p>
    <w:p w14:paraId="1DEDEDB2" w14:textId="77777777" w:rsidR="00124823" w:rsidRPr="00FE6A9E" w:rsidRDefault="00124823" w:rsidP="00124823">
      <w:pPr>
        <w:spacing w:before="100" w:beforeAutospacing="1" w:after="100" w:afterAutospacing="1"/>
        <w:rPr>
          <w:b/>
          <w:sz w:val="24"/>
          <w:szCs w:val="24"/>
        </w:rPr>
      </w:pPr>
      <w:r w:rsidRPr="00FE6A9E">
        <w:rPr>
          <w:sz w:val="24"/>
          <w:szCs w:val="24"/>
        </w:rP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09"/>
        <w:gridCol w:w="1685"/>
        <w:gridCol w:w="698"/>
        <w:gridCol w:w="2184"/>
      </w:tblGrid>
      <w:tr w:rsidR="00124823" w:rsidRPr="00FE6A9E" w14:paraId="53C5AEE3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783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44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BFBF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F34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6E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124823" w:rsidRPr="00FE6A9E" w14:paraId="42516903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6E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617A" w14:textId="77777777" w:rsidR="00124823" w:rsidRPr="00FE6A9E" w:rsidRDefault="00124823" w:rsidP="007416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проведения пробных экзаменов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E4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83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64B" w14:textId="77777777" w:rsidR="00124823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С.В.</w:t>
            </w:r>
          </w:p>
          <w:p w14:paraId="71AE2F1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Н.Н.</w:t>
            </w:r>
          </w:p>
        </w:tc>
      </w:tr>
      <w:tr w:rsidR="00124823" w:rsidRPr="00FE6A9E" w14:paraId="1C82CE2D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20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48C" w14:textId="77777777" w:rsidR="00124823" w:rsidRPr="00FE6A9E" w:rsidRDefault="00124823" w:rsidP="007416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5EC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A4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9C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24F52762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7BE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C43A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бланках ОГЭ,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DF8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12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05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Сагайдакова Т.С.</w:t>
            </w:r>
          </w:p>
        </w:tc>
      </w:tr>
      <w:tr w:rsidR="00124823" w:rsidRPr="00FE6A9E" w14:paraId="7BE5A7B4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DE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A73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Обобщение опыта работы членов МО. Отчет о работе МО учителей математики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0AC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19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A4A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</w:tr>
      <w:tr w:rsidR="00124823" w:rsidRPr="00FE6A9E" w14:paraId="064B4CFB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7E4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746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1347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561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B3B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4F33B849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4CC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0EA6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Использование ресурсов глобальной информационной сети при проведении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40C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D9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DED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124823" w:rsidRPr="00FE6A9E" w14:paraId="5EA86876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489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158" w14:textId="77777777" w:rsidR="00124823" w:rsidRPr="00FE6A9E" w:rsidRDefault="00124823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ое планирование работы МО на 2022-2023</w:t>
            </w:r>
            <w:r w:rsidRPr="00FE6A9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1F1" w14:textId="77777777" w:rsidR="00124823" w:rsidRPr="00FE6A9E" w:rsidRDefault="00124823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D46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583" w14:textId="77777777" w:rsidR="00124823" w:rsidRPr="00FE6A9E" w:rsidRDefault="00124823" w:rsidP="007416D0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учителя, администрация</w:t>
            </w:r>
          </w:p>
        </w:tc>
      </w:tr>
      <w:tr w:rsidR="00671955" w:rsidRPr="00FE6A9E" w14:paraId="4E29B7B6" w14:textId="77777777" w:rsidTr="00741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A7C" w14:textId="3179A513" w:rsidR="00671955" w:rsidRPr="00FE6A9E" w:rsidRDefault="00671955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938" w14:textId="77470751" w:rsidR="00671955" w:rsidRDefault="00671955" w:rsidP="0067195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Pr="00D030E6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аставничество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учителей при написании проектов с учениками 10 классов,</w:t>
            </w:r>
          </w:p>
          <w:p w14:paraId="2ABE1F52" w14:textId="77777777" w:rsidR="00671955" w:rsidRPr="00FE6A9E" w:rsidRDefault="00671955" w:rsidP="007416D0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013" w14:textId="77777777" w:rsidR="00671955" w:rsidRPr="00FE6A9E" w:rsidRDefault="00671955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717" w14:textId="77777777" w:rsidR="00671955" w:rsidRDefault="00671955" w:rsidP="007416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D32" w14:textId="786C4530" w:rsidR="00671955" w:rsidRPr="00FE6A9E" w:rsidRDefault="00671955" w:rsidP="0074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</w:tr>
    </w:tbl>
    <w:p w14:paraId="7DBC67B5" w14:textId="77777777" w:rsidR="00124823" w:rsidRPr="00FE6A9E" w:rsidRDefault="00124823" w:rsidP="00124823">
      <w:pPr>
        <w:rPr>
          <w:b/>
          <w:sz w:val="24"/>
          <w:szCs w:val="24"/>
        </w:rPr>
      </w:pPr>
    </w:p>
    <w:p w14:paraId="3FE379B9" w14:textId="77777777" w:rsidR="00124823" w:rsidRPr="00FE6A9E" w:rsidRDefault="00124823" w:rsidP="00124823">
      <w:pPr>
        <w:rPr>
          <w:sz w:val="24"/>
          <w:szCs w:val="24"/>
        </w:rPr>
      </w:pPr>
    </w:p>
    <w:p w14:paraId="67FBA820" w14:textId="708E9537" w:rsidR="00391A82" w:rsidRDefault="006E0B30"/>
    <w:sectPr w:rsidR="00391A82" w:rsidSect="00671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5C04F8C"/>
    <w:multiLevelType w:val="hybridMultilevel"/>
    <w:tmpl w:val="F8B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B1C"/>
    <w:multiLevelType w:val="hybridMultilevel"/>
    <w:tmpl w:val="28384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A7534"/>
    <w:multiLevelType w:val="multilevel"/>
    <w:tmpl w:val="239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19"/>
    <w:rsid w:val="00124823"/>
    <w:rsid w:val="00133B34"/>
    <w:rsid w:val="001E59E2"/>
    <w:rsid w:val="0020766E"/>
    <w:rsid w:val="003A603F"/>
    <w:rsid w:val="00671955"/>
    <w:rsid w:val="006D5719"/>
    <w:rsid w:val="006E0B30"/>
    <w:rsid w:val="00D030E6"/>
    <w:rsid w:val="00D817E7"/>
    <w:rsid w:val="00E815ED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40B6"/>
  <w15:chartTrackingRefBased/>
  <w15:docId w15:val="{9026103B-D4EB-4176-B7C5-C485C1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823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rsid w:val="00124823"/>
    <w:rPr>
      <w:rFonts w:ascii="Times New Roman" w:eastAsia="Times New Roman" w:hAnsi="Times New Roman" w:cs="Times New Roman"/>
      <w:sz w:val="28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Сагайдакова</dc:creator>
  <cp:keywords/>
  <dc:description/>
  <cp:lastModifiedBy>Галина Пайко</cp:lastModifiedBy>
  <cp:revision>3</cp:revision>
  <dcterms:created xsi:type="dcterms:W3CDTF">2021-09-13T09:52:00Z</dcterms:created>
  <dcterms:modified xsi:type="dcterms:W3CDTF">2021-11-22T08:05:00Z</dcterms:modified>
</cp:coreProperties>
</file>