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C0" w:rsidRPr="00EF67C7" w:rsidRDefault="009541C0" w:rsidP="00C47C63">
      <w:pPr>
        <w:jc w:val="center"/>
        <w:rPr>
          <w:rFonts w:eastAsia="Calibri"/>
          <w:sz w:val="22"/>
          <w:szCs w:val="22"/>
          <w:lang w:val="tt-RU" w:eastAsia="en-US"/>
        </w:rPr>
      </w:pPr>
      <w:proofErr w:type="gramStart"/>
      <w:r w:rsidRPr="00EF67C7">
        <w:rPr>
          <w:b/>
          <w:sz w:val="22"/>
          <w:szCs w:val="22"/>
        </w:rPr>
        <w:t>Анализ  работы</w:t>
      </w:r>
      <w:proofErr w:type="gramEnd"/>
      <w:r w:rsidRPr="00EF67C7">
        <w:rPr>
          <w:b/>
          <w:sz w:val="22"/>
          <w:szCs w:val="22"/>
        </w:rPr>
        <w:t xml:space="preserve"> ШМО учителей начальных классов</w:t>
      </w:r>
      <w:r w:rsidR="00674A81" w:rsidRPr="00EF67C7">
        <w:rPr>
          <w:b/>
          <w:sz w:val="22"/>
          <w:szCs w:val="22"/>
          <w:lang w:val="tt-RU"/>
        </w:rPr>
        <w:t xml:space="preserve"> </w:t>
      </w:r>
    </w:p>
    <w:p w:rsidR="009541C0" w:rsidRPr="00EF67C7" w:rsidRDefault="009541C0" w:rsidP="009541C0">
      <w:pPr>
        <w:jc w:val="center"/>
        <w:rPr>
          <w:b/>
          <w:sz w:val="22"/>
          <w:szCs w:val="22"/>
        </w:rPr>
      </w:pPr>
      <w:proofErr w:type="gramStart"/>
      <w:r w:rsidRPr="00EF67C7">
        <w:rPr>
          <w:b/>
          <w:sz w:val="22"/>
          <w:szCs w:val="22"/>
        </w:rPr>
        <w:t>за  20</w:t>
      </w:r>
      <w:r w:rsidR="00257D6B">
        <w:rPr>
          <w:b/>
          <w:sz w:val="22"/>
          <w:szCs w:val="22"/>
        </w:rPr>
        <w:t>20</w:t>
      </w:r>
      <w:proofErr w:type="gramEnd"/>
      <w:r w:rsidR="00257D6B">
        <w:rPr>
          <w:b/>
          <w:sz w:val="22"/>
          <w:szCs w:val="22"/>
        </w:rPr>
        <w:t xml:space="preserve"> </w:t>
      </w:r>
      <w:r w:rsidR="00DC479A" w:rsidRPr="00EF67C7">
        <w:rPr>
          <w:b/>
          <w:sz w:val="22"/>
          <w:szCs w:val="22"/>
        </w:rPr>
        <w:t>-202</w:t>
      </w:r>
      <w:r w:rsidR="00257D6B">
        <w:rPr>
          <w:b/>
          <w:sz w:val="22"/>
          <w:szCs w:val="22"/>
        </w:rPr>
        <w:t>1</w:t>
      </w:r>
      <w:r w:rsidRPr="00EF67C7">
        <w:rPr>
          <w:b/>
          <w:sz w:val="22"/>
          <w:szCs w:val="22"/>
        </w:rPr>
        <w:t xml:space="preserve"> учебный год</w:t>
      </w:r>
    </w:p>
    <w:p w:rsidR="009541C0" w:rsidRPr="00EF67C7" w:rsidRDefault="009541C0" w:rsidP="009541C0">
      <w:pPr>
        <w:jc w:val="center"/>
        <w:rPr>
          <w:b/>
          <w:sz w:val="22"/>
          <w:szCs w:val="22"/>
        </w:rPr>
      </w:pPr>
    </w:p>
    <w:p w:rsidR="009541C0" w:rsidRPr="00257D6B" w:rsidRDefault="002C5779" w:rsidP="00257D6B">
      <w:pPr>
        <w:jc w:val="both"/>
      </w:pPr>
      <w:r w:rsidRPr="00EF67C7">
        <w:rPr>
          <w:b/>
        </w:rPr>
        <w:t>Тема</w:t>
      </w:r>
      <w:r w:rsidR="00CE028D" w:rsidRPr="00EF67C7">
        <w:rPr>
          <w:b/>
        </w:rPr>
        <w:t xml:space="preserve"> </w:t>
      </w:r>
      <w:r w:rsidR="009541C0" w:rsidRPr="00EF67C7">
        <w:rPr>
          <w:b/>
        </w:rPr>
        <w:t>МО: «</w:t>
      </w:r>
      <w:r w:rsidR="00257D6B" w:rsidRPr="00613A18">
        <w:t xml:space="preserve">Повышение эффективности качества образования в начальной школе </w:t>
      </w:r>
      <w:proofErr w:type="gramStart"/>
      <w:r w:rsidR="00257D6B" w:rsidRPr="00613A18">
        <w:t>в  условиях</w:t>
      </w:r>
      <w:proofErr w:type="gramEnd"/>
      <w:r w:rsidR="00257D6B" w:rsidRPr="00613A18">
        <w:t xml:space="preserve"> реализации ФГОС.</w:t>
      </w:r>
      <w:r w:rsidR="00257D6B">
        <w:t>»</w:t>
      </w:r>
    </w:p>
    <w:p w:rsidR="009541C0" w:rsidRPr="00EF67C7" w:rsidRDefault="009541C0" w:rsidP="009541C0">
      <w:pPr>
        <w:jc w:val="both"/>
        <w:rPr>
          <w:b/>
          <w:sz w:val="22"/>
          <w:szCs w:val="22"/>
        </w:rPr>
      </w:pPr>
      <w:r w:rsidRPr="00EF67C7">
        <w:rPr>
          <w:b/>
          <w:sz w:val="22"/>
          <w:szCs w:val="22"/>
        </w:rPr>
        <w:t>Цель и задачи.</w:t>
      </w:r>
    </w:p>
    <w:p w:rsidR="00674A81" w:rsidRPr="00EF67C7" w:rsidRDefault="00E947D8" w:rsidP="00257D6B">
      <w:pPr>
        <w:rPr>
          <w:sz w:val="22"/>
          <w:szCs w:val="22"/>
        </w:rPr>
      </w:pPr>
      <w:r w:rsidRPr="00EF67C7">
        <w:rPr>
          <w:sz w:val="22"/>
          <w:szCs w:val="22"/>
        </w:rPr>
        <w:t xml:space="preserve">        </w:t>
      </w:r>
      <w:r w:rsidR="009541C0" w:rsidRPr="00EF67C7">
        <w:rPr>
          <w:sz w:val="22"/>
          <w:szCs w:val="22"/>
        </w:rPr>
        <w:t>План работы ШМО на 20</w:t>
      </w:r>
      <w:r w:rsidR="00257D6B">
        <w:rPr>
          <w:sz w:val="22"/>
          <w:szCs w:val="22"/>
        </w:rPr>
        <w:t>20</w:t>
      </w:r>
      <w:r w:rsidR="00EA6CF8" w:rsidRPr="00EF67C7">
        <w:rPr>
          <w:sz w:val="22"/>
          <w:szCs w:val="22"/>
        </w:rPr>
        <w:t>/202</w:t>
      </w:r>
      <w:r w:rsidR="00257D6B">
        <w:rPr>
          <w:sz w:val="22"/>
          <w:szCs w:val="22"/>
        </w:rPr>
        <w:t>1</w:t>
      </w:r>
      <w:r w:rsidR="009541C0" w:rsidRPr="00EF67C7">
        <w:rPr>
          <w:sz w:val="22"/>
          <w:szCs w:val="22"/>
        </w:rPr>
        <w:t xml:space="preserve"> учебный год составлен на основе анализа работы методического объединения в 20</w:t>
      </w:r>
      <w:r w:rsidR="00257D6B">
        <w:rPr>
          <w:sz w:val="22"/>
          <w:szCs w:val="22"/>
        </w:rPr>
        <w:t>19</w:t>
      </w:r>
      <w:r w:rsidR="00EA6CF8" w:rsidRPr="00EF67C7">
        <w:rPr>
          <w:sz w:val="22"/>
          <w:szCs w:val="22"/>
        </w:rPr>
        <w:t>/20</w:t>
      </w:r>
      <w:r w:rsidR="00257D6B">
        <w:rPr>
          <w:sz w:val="22"/>
          <w:szCs w:val="22"/>
        </w:rPr>
        <w:t>20</w:t>
      </w:r>
      <w:r w:rsidR="009541C0" w:rsidRPr="00EF67C7">
        <w:rPr>
          <w:sz w:val="22"/>
          <w:szCs w:val="22"/>
        </w:rPr>
        <w:t xml:space="preserve"> учебном году. </w:t>
      </w:r>
      <w:proofErr w:type="gramStart"/>
      <w:r w:rsidR="009541C0" w:rsidRPr="00EF67C7">
        <w:rPr>
          <w:b/>
          <w:sz w:val="22"/>
          <w:szCs w:val="22"/>
        </w:rPr>
        <w:t>Целью</w:t>
      </w:r>
      <w:r w:rsidR="00257D6B">
        <w:rPr>
          <w:sz w:val="22"/>
          <w:szCs w:val="22"/>
        </w:rPr>
        <w:t xml:space="preserve">  стало</w:t>
      </w:r>
      <w:proofErr w:type="gramEnd"/>
      <w:r w:rsidR="00257D6B">
        <w:rPr>
          <w:sz w:val="22"/>
          <w:szCs w:val="22"/>
        </w:rPr>
        <w:t xml:space="preserve"> : </w:t>
      </w:r>
      <w:r w:rsidR="00257D6B" w:rsidRPr="00257D6B">
        <w:rPr>
          <w:sz w:val="22"/>
          <w:szCs w:val="22"/>
        </w:rPr>
        <w:t>Повышение    качества образования младших  школьников путем формирования   профессиональной  компетентности учителя начальных  классов.</w:t>
      </w:r>
      <w:r w:rsidR="00674A81" w:rsidRPr="00EF67C7">
        <w:rPr>
          <w:color w:val="000000"/>
          <w:sz w:val="22"/>
          <w:szCs w:val="22"/>
        </w:rPr>
        <w:t>.</w:t>
      </w:r>
    </w:p>
    <w:p w:rsidR="009541C0" w:rsidRPr="00EF67C7" w:rsidRDefault="00E947D8" w:rsidP="009541C0">
      <w:pPr>
        <w:ind w:firstLine="360"/>
        <w:jc w:val="both"/>
        <w:rPr>
          <w:sz w:val="22"/>
          <w:szCs w:val="22"/>
        </w:rPr>
      </w:pPr>
      <w:r w:rsidRPr="00EF67C7">
        <w:rPr>
          <w:sz w:val="22"/>
          <w:szCs w:val="22"/>
        </w:rPr>
        <w:t xml:space="preserve">  </w:t>
      </w:r>
      <w:r w:rsidR="009541C0" w:rsidRPr="00EF67C7">
        <w:rPr>
          <w:sz w:val="22"/>
          <w:szCs w:val="22"/>
        </w:rPr>
        <w:t>В 20</w:t>
      </w:r>
      <w:r w:rsidR="00257D6B">
        <w:rPr>
          <w:sz w:val="22"/>
          <w:szCs w:val="22"/>
        </w:rPr>
        <w:t>20</w:t>
      </w:r>
      <w:r w:rsidR="00DC479A" w:rsidRPr="00EF67C7">
        <w:rPr>
          <w:sz w:val="22"/>
          <w:szCs w:val="22"/>
        </w:rPr>
        <w:t>/202</w:t>
      </w:r>
      <w:r w:rsidR="00257D6B">
        <w:rPr>
          <w:sz w:val="22"/>
          <w:szCs w:val="22"/>
        </w:rPr>
        <w:t>1</w:t>
      </w:r>
      <w:r w:rsidR="009541C0" w:rsidRPr="00EF67C7">
        <w:rPr>
          <w:sz w:val="22"/>
          <w:szCs w:val="22"/>
        </w:rPr>
        <w:t xml:space="preserve"> учебном году перед учителями были поставлены следующие </w:t>
      </w:r>
      <w:r w:rsidR="009541C0" w:rsidRPr="00EF67C7">
        <w:rPr>
          <w:b/>
          <w:sz w:val="22"/>
          <w:szCs w:val="22"/>
        </w:rPr>
        <w:t>задачи</w:t>
      </w:r>
      <w:r w:rsidR="009541C0" w:rsidRPr="00EF67C7">
        <w:rPr>
          <w:sz w:val="22"/>
          <w:szCs w:val="22"/>
        </w:rPr>
        <w:t>:</w:t>
      </w:r>
    </w:p>
    <w:p w:rsidR="00257D6B" w:rsidRPr="00257D6B" w:rsidRDefault="00257D6B" w:rsidP="00257D6B">
      <w:pPr>
        <w:pStyle w:val="af3"/>
        <w:rPr>
          <w:rFonts w:ascii="Times New Roman" w:hAnsi="Times New Roman"/>
        </w:rPr>
      </w:pPr>
      <w:r w:rsidRPr="00257D6B">
        <w:rPr>
          <w:rFonts w:ascii="Times New Roman" w:hAnsi="Times New Roman"/>
        </w:rPr>
        <w:t xml:space="preserve">1. Продолжение теоретической и практической    деятельности по освоению    </w:t>
      </w:r>
      <w:proofErr w:type="gramStart"/>
      <w:r w:rsidRPr="00257D6B">
        <w:rPr>
          <w:rFonts w:ascii="Times New Roman" w:hAnsi="Times New Roman"/>
        </w:rPr>
        <w:t>педагогами  ФГОС</w:t>
      </w:r>
      <w:proofErr w:type="gramEnd"/>
      <w:r w:rsidRPr="00257D6B">
        <w:rPr>
          <w:rFonts w:ascii="Times New Roman" w:hAnsi="Times New Roman"/>
        </w:rPr>
        <w:t xml:space="preserve"> НОО  второго  поколения.</w:t>
      </w:r>
    </w:p>
    <w:p w:rsidR="00257D6B" w:rsidRPr="00257D6B" w:rsidRDefault="00257D6B" w:rsidP="00257D6B">
      <w:pPr>
        <w:pStyle w:val="af3"/>
        <w:rPr>
          <w:rFonts w:ascii="Times New Roman" w:hAnsi="Times New Roman"/>
        </w:rPr>
      </w:pPr>
      <w:r w:rsidRPr="00257D6B">
        <w:rPr>
          <w:rFonts w:ascii="Times New Roman" w:hAnsi="Times New Roman"/>
        </w:rPr>
        <w:t xml:space="preserve">  2. Построение системы поиска и поддержки мотивированных детей, а также </w:t>
      </w:r>
      <w:proofErr w:type="gramStart"/>
      <w:r w:rsidRPr="00257D6B">
        <w:rPr>
          <w:rFonts w:ascii="Times New Roman" w:hAnsi="Times New Roman"/>
        </w:rPr>
        <w:t xml:space="preserve">их </w:t>
      </w:r>
      <w:r>
        <w:rPr>
          <w:rFonts w:ascii="Times New Roman" w:hAnsi="Times New Roman"/>
        </w:rPr>
        <w:t xml:space="preserve"> </w:t>
      </w:r>
      <w:r w:rsidRPr="00257D6B">
        <w:rPr>
          <w:rFonts w:ascii="Times New Roman" w:hAnsi="Times New Roman"/>
        </w:rPr>
        <w:t>сопровождение</w:t>
      </w:r>
      <w:proofErr w:type="gramEnd"/>
      <w:r w:rsidRPr="00257D6B">
        <w:rPr>
          <w:rFonts w:ascii="Times New Roman" w:hAnsi="Times New Roman"/>
        </w:rPr>
        <w:t xml:space="preserve"> в течение всего периода  обучения в начальной школе.     </w:t>
      </w:r>
    </w:p>
    <w:p w:rsidR="00257D6B" w:rsidRPr="00257D6B" w:rsidRDefault="00257D6B" w:rsidP="00257D6B">
      <w:pPr>
        <w:pStyle w:val="af3"/>
        <w:rPr>
          <w:rFonts w:ascii="Times New Roman" w:hAnsi="Times New Roman"/>
        </w:rPr>
      </w:pPr>
      <w:r w:rsidRPr="00257D6B">
        <w:rPr>
          <w:rFonts w:ascii="Times New Roman" w:hAnsi="Times New Roman"/>
        </w:rPr>
        <w:t xml:space="preserve"> 3. Создание условий для самообразования учителей и творческой работы коллектива. </w:t>
      </w:r>
    </w:p>
    <w:p w:rsidR="00257D6B" w:rsidRPr="00257D6B" w:rsidRDefault="00257D6B" w:rsidP="00257D6B">
      <w:pPr>
        <w:pStyle w:val="af3"/>
        <w:rPr>
          <w:rFonts w:ascii="Times New Roman" w:hAnsi="Times New Roman"/>
        </w:rPr>
      </w:pPr>
      <w:r w:rsidRPr="00257D6B">
        <w:rPr>
          <w:rFonts w:ascii="Times New Roman" w:hAnsi="Times New Roman"/>
        </w:rPr>
        <w:t>4. Совершенствование форм и методов работы со слабоуспевающими детьми.</w:t>
      </w:r>
    </w:p>
    <w:p w:rsidR="00257D6B" w:rsidRPr="00257D6B" w:rsidRDefault="00257D6B" w:rsidP="00257D6B">
      <w:pPr>
        <w:pStyle w:val="af3"/>
        <w:rPr>
          <w:rFonts w:ascii="Times New Roman" w:hAnsi="Times New Roman"/>
        </w:rPr>
      </w:pPr>
      <w:r w:rsidRPr="00257D6B">
        <w:rPr>
          <w:rFonts w:ascii="Times New Roman" w:hAnsi="Times New Roman"/>
        </w:rPr>
        <w:t>5. Продолжение просветительской работы с родителями по вопросам обучения и воспитания, систематическое знакомство их с результатами обучения и достижениями учащихся, разработка тематики классных собраний на основе родительского запроса.</w:t>
      </w:r>
    </w:p>
    <w:p w:rsidR="00257D6B" w:rsidRPr="00257D6B" w:rsidRDefault="00257D6B" w:rsidP="00257D6B">
      <w:pPr>
        <w:pStyle w:val="af3"/>
        <w:rPr>
          <w:rFonts w:ascii="Times New Roman" w:hAnsi="Times New Roman"/>
        </w:rPr>
      </w:pPr>
      <w:r w:rsidRPr="00257D6B">
        <w:rPr>
          <w:rFonts w:ascii="Times New Roman" w:hAnsi="Times New Roman"/>
        </w:rPr>
        <w:t>6. Создание условий для реализации творческого потенциала педагогов, поддержка и стимулирование инициативы учителей, развитие и совершенствование различных форм методической деятельности.</w:t>
      </w:r>
    </w:p>
    <w:p w:rsidR="00257D6B" w:rsidRPr="00257D6B" w:rsidRDefault="00257D6B" w:rsidP="00257D6B">
      <w:pPr>
        <w:pStyle w:val="af3"/>
        <w:rPr>
          <w:rFonts w:ascii="Times New Roman" w:hAnsi="Times New Roman"/>
        </w:rPr>
      </w:pPr>
      <w:r w:rsidRPr="00257D6B">
        <w:rPr>
          <w:rFonts w:ascii="Times New Roman" w:hAnsi="Times New Roman"/>
        </w:rPr>
        <w:t>7. Продолжение работы по реализации принципа индивидуального личностно-ориентированного подхода с опорой на результаты психолого-педагогических исследований.</w:t>
      </w:r>
    </w:p>
    <w:p w:rsidR="00257D6B" w:rsidRPr="00257D6B" w:rsidRDefault="00257D6B" w:rsidP="00257D6B">
      <w:pPr>
        <w:pStyle w:val="af3"/>
        <w:rPr>
          <w:rFonts w:ascii="Times New Roman" w:hAnsi="Times New Roman"/>
        </w:rPr>
      </w:pPr>
      <w:r w:rsidRPr="00257D6B">
        <w:rPr>
          <w:rFonts w:ascii="Times New Roman" w:hAnsi="Times New Roman"/>
        </w:rPr>
        <w:t>8.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аттестация педагогов, участие учителей в творческих и профессиональных конкурсах.</w:t>
      </w:r>
    </w:p>
    <w:p w:rsidR="00257D6B" w:rsidRPr="00257D6B" w:rsidRDefault="00257D6B" w:rsidP="00257D6B">
      <w:pPr>
        <w:pStyle w:val="af3"/>
        <w:rPr>
          <w:rFonts w:ascii="Times New Roman" w:hAnsi="Times New Roman"/>
        </w:rPr>
      </w:pPr>
      <w:r w:rsidRPr="00257D6B">
        <w:rPr>
          <w:rFonts w:ascii="Times New Roman" w:hAnsi="Times New Roman"/>
        </w:rPr>
        <w:t xml:space="preserve">9. Применение мониторинговой системы отслеживания успешности обучения каждого ребенка, его роста </w:t>
      </w:r>
    </w:p>
    <w:p w:rsidR="009541C0" w:rsidRPr="00EF67C7" w:rsidRDefault="009541C0" w:rsidP="009541C0">
      <w:pPr>
        <w:jc w:val="both"/>
        <w:rPr>
          <w:sz w:val="22"/>
          <w:szCs w:val="22"/>
        </w:rPr>
      </w:pPr>
    </w:p>
    <w:p w:rsidR="009541C0" w:rsidRPr="00EF67C7" w:rsidRDefault="00476E1B" w:rsidP="009541C0">
      <w:pPr>
        <w:jc w:val="both"/>
        <w:rPr>
          <w:sz w:val="22"/>
          <w:szCs w:val="22"/>
        </w:rPr>
      </w:pPr>
      <w:r>
        <w:rPr>
          <w:sz w:val="22"/>
          <w:szCs w:val="22"/>
        </w:rPr>
        <w:t>1.</w:t>
      </w:r>
      <w:r w:rsidR="00E947D8" w:rsidRPr="00EF67C7">
        <w:rPr>
          <w:sz w:val="22"/>
          <w:szCs w:val="22"/>
        </w:rPr>
        <w:t xml:space="preserve">        </w:t>
      </w:r>
      <w:r w:rsidR="009541C0" w:rsidRPr="00EF67C7">
        <w:rPr>
          <w:sz w:val="22"/>
          <w:szCs w:val="22"/>
        </w:rPr>
        <w:t>Кадровый состав</w:t>
      </w:r>
      <w:r w:rsidR="00CE028D" w:rsidRPr="00EF67C7">
        <w:rPr>
          <w:sz w:val="22"/>
          <w:szCs w:val="22"/>
        </w:rPr>
        <w:t xml:space="preserve"> </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3402"/>
        <w:gridCol w:w="3118"/>
        <w:gridCol w:w="1984"/>
      </w:tblGrid>
      <w:tr w:rsidR="00257D6B" w:rsidRPr="00492588" w:rsidTr="000C2BF6">
        <w:trPr>
          <w:trHeight w:val="1596"/>
        </w:trPr>
        <w:tc>
          <w:tcPr>
            <w:tcW w:w="426" w:type="dxa"/>
            <w:tcBorders>
              <w:bottom w:val="single" w:sz="4" w:space="0" w:color="auto"/>
            </w:tcBorders>
          </w:tcPr>
          <w:p w:rsidR="00257D6B" w:rsidRPr="00492588" w:rsidRDefault="00257D6B" w:rsidP="00257D6B">
            <w:pPr>
              <w:ind w:right="-442"/>
            </w:pPr>
          </w:p>
        </w:tc>
        <w:tc>
          <w:tcPr>
            <w:tcW w:w="2127" w:type="dxa"/>
            <w:tcBorders>
              <w:bottom w:val="single" w:sz="4" w:space="0" w:color="auto"/>
            </w:tcBorders>
          </w:tcPr>
          <w:p w:rsidR="00257D6B" w:rsidRPr="000A0E84" w:rsidRDefault="00257D6B" w:rsidP="00257D6B">
            <w:pPr>
              <w:ind w:right="-442"/>
              <w:rPr>
                <w:b/>
                <w:sz w:val="16"/>
                <w:szCs w:val="16"/>
              </w:rPr>
            </w:pPr>
            <w:r w:rsidRPr="000A0E84">
              <w:rPr>
                <w:b/>
                <w:sz w:val="16"/>
                <w:szCs w:val="16"/>
              </w:rPr>
              <w:t>ФИО</w:t>
            </w:r>
          </w:p>
        </w:tc>
        <w:tc>
          <w:tcPr>
            <w:tcW w:w="3402" w:type="dxa"/>
            <w:tcBorders>
              <w:bottom w:val="single" w:sz="4" w:space="0" w:color="auto"/>
            </w:tcBorders>
          </w:tcPr>
          <w:p w:rsidR="00257D6B" w:rsidRPr="000A0E84" w:rsidRDefault="00257D6B" w:rsidP="00257D6B">
            <w:pPr>
              <w:ind w:right="-442"/>
              <w:rPr>
                <w:b/>
                <w:sz w:val="16"/>
                <w:szCs w:val="16"/>
              </w:rPr>
            </w:pPr>
            <w:r w:rsidRPr="000A0E84">
              <w:rPr>
                <w:b/>
                <w:sz w:val="16"/>
                <w:szCs w:val="16"/>
              </w:rPr>
              <w:t xml:space="preserve">Образование, </w:t>
            </w:r>
          </w:p>
          <w:p w:rsidR="00257D6B" w:rsidRPr="000A0E84" w:rsidRDefault="00257D6B" w:rsidP="00257D6B">
            <w:pPr>
              <w:ind w:right="-442"/>
              <w:rPr>
                <w:b/>
                <w:sz w:val="16"/>
                <w:szCs w:val="16"/>
              </w:rPr>
            </w:pPr>
            <w:r w:rsidRPr="000A0E84">
              <w:rPr>
                <w:b/>
                <w:sz w:val="16"/>
                <w:szCs w:val="16"/>
              </w:rPr>
              <w:t xml:space="preserve">ВУЗ, год окончания учебного </w:t>
            </w:r>
          </w:p>
          <w:p w:rsidR="00257D6B" w:rsidRPr="000A0E84" w:rsidRDefault="00257D6B" w:rsidP="00257D6B">
            <w:pPr>
              <w:ind w:right="-442"/>
              <w:rPr>
                <w:b/>
                <w:sz w:val="16"/>
                <w:szCs w:val="16"/>
              </w:rPr>
            </w:pPr>
            <w:r w:rsidRPr="000A0E84">
              <w:rPr>
                <w:b/>
                <w:sz w:val="16"/>
                <w:szCs w:val="16"/>
              </w:rPr>
              <w:t>заведения</w:t>
            </w:r>
          </w:p>
        </w:tc>
        <w:tc>
          <w:tcPr>
            <w:tcW w:w="3118" w:type="dxa"/>
            <w:tcBorders>
              <w:bottom w:val="single" w:sz="4" w:space="0" w:color="auto"/>
            </w:tcBorders>
          </w:tcPr>
          <w:p w:rsidR="00257D6B" w:rsidRPr="000A0E84" w:rsidRDefault="00257D6B" w:rsidP="00257D6B">
            <w:pPr>
              <w:ind w:right="-442"/>
              <w:rPr>
                <w:b/>
                <w:sz w:val="16"/>
                <w:szCs w:val="16"/>
              </w:rPr>
            </w:pPr>
            <w:r w:rsidRPr="000A0E84">
              <w:rPr>
                <w:b/>
                <w:sz w:val="16"/>
                <w:szCs w:val="16"/>
              </w:rPr>
              <w:t>Категория,</w:t>
            </w:r>
          </w:p>
          <w:p w:rsidR="00257D6B" w:rsidRPr="000A0E84" w:rsidRDefault="00257D6B" w:rsidP="00257D6B">
            <w:pPr>
              <w:ind w:right="-442"/>
              <w:rPr>
                <w:b/>
                <w:sz w:val="16"/>
                <w:szCs w:val="16"/>
              </w:rPr>
            </w:pPr>
            <w:r w:rsidRPr="000A0E84">
              <w:rPr>
                <w:b/>
                <w:sz w:val="16"/>
                <w:szCs w:val="16"/>
              </w:rPr>
              <w:t>Год</w:t>
            </w:r>
          </w:p>
          <w:p w:rsidR="00257D6B" w:rsidRPr="000A0E84" w:rsidRDefault="00257D6B" w:rsidP="00257D6B">
            <w:pPr>
              <w:ind w:right="-442"/>
              <w:rPr>
                <w:b/>
                <w:sz w:val="16"/>
                <w:szCs w:val="16"/>
              </w:rPr>
            </w:pPr>
            <w:r w:rsidRPr="000A0E84">
              <w:rPr>
                <w:b/>
                <w:sz w:val="16"/>
                <w:szCs w:val="16"/>
              </w:rPr>
              <w:t xml:space="preserve"> получения</w:t>
            </w:r>
          </w:p>
        </w:tc>
        <w:tc>
          <w:tcPr>
            <w:tcW w:w="1984" w:type="dxa"/>
            <w:tcBorders>
              <w:bottom w:val="single" w:sz="4" w:space="0" w:color="auto"/>
            </w:tcBorders>
          </w:tcPr>
          <w:p w:rsidR="00257D6B" w:rsidRPr="000A0E84" w:rsidRDefault="00257D6B" w:rsidP="00257D6B">
            <w:pPr>
              <w:rPr>
                <w:b/>
                <w:sz w:val="16"/>
                <w:szCs w:val="16"/>
              </w:rPr>
            </w:pPr>
            <w:r w:rsidRPr="000A0E84">
              <w:rPr>
                <w:b/>
                <w:sz w:val="16"/>
                <w:szCs w:val="16"/>
              </w:rPr>
              <w:t>Прогнозируемая дата</w:t>
            </w:r>
          </w:p>
          <w:p w:rsidR="00257D6B" w:rsidRPr="000A0E84" w:rsidRDefault="00257D6B" w:rsidP="00257D6B">
            <w:pPr>
              <w:ind w:right="-442"/>
              <w:rPr>
                <w:b/>
                <w:sz w:val="16"/>
                <w:szCs w:val="16"/>
              </w:rPr>
            </w:pPr>
            <w:r w:rsidRPr="000A0E84">
              <w:rPr>
                <w:b/>
                <w:sz w:val="16"/>
                <w:szCs w:val="16"/>
              </w:rPr>
              <w:t>аттестации</w:t>
            </w:r>
          </w:p>
        </w:tc>
      </w:tr>
      <w:tr w:rsidR="00A04837" w:rsidRPr="00492588" w:rsidTr="00833D17">
        <w:trPr>
          <w:trHeight w:val="212"/>
        </w:trPr>
        <w:tc>
          <w:tcPr>
            <w:tcW w:w="426" w:type="dxa"/>
          </w:tcPr>
          <w:p w:rsidR="00A04837" w:rsidRPr="00A04837" w:rsidRDefault="00A04837" w:rsidP="00A04837">
            <w:pPr>
              <w:ind w:right="-442"/>
              <w:rPr>
                <w:sz w:val="20"/>
                <w:szCs w:val="20"/>
              </w:rPr>
            </w:pPr>
            <w:r w:rsidRPr="00A04837">
              <w:rPr>
                <w:sz w:val="20"/>
                <w:szCs w:val="20"/>
              </w:rPr>
              <w:t>1</w:t>
            </w:r>
          </w:p>
        </w:tc>
        <w:tc>
          <w:tcPr>
            <w:tcW w:w="2127" w:type="dxa"/>
          </w:tcPr>
          <w:p w:rsidR="00A04837" w:rsidRPr="00A04837" w:rsidRDefault="00A04837" w:rsidP="00A04837">
            <w:pPr>
              <w:ind w:right="-442"/>
              <w:rPr>
                <w:sz w:val="20"/>
                <w:szCs w:val="20"/>
              </w:rPr>
            </w:pPr>
            <w:r w:rsidRPr="00A04837">
              <w:rPr>
                <w:sz w:val="20"/>
                <w:szCs w:val="20"/>
              </w:rPr>
              <w:t>Андреева Г.Т.</w:t>
            </w:r>
          </w:p>
          <w:p w:rsidR="00A04837" w:rsidRPr="00A04837" w:rsidRDefault="00A04837" w:rsidP="00A04837">
            <w:pPr>
              <w:ind w:right="-442"/>
              <w:rPr>
                <w:sz w:val="20"/>
                <w:szCs w:val="20"/>
              </w:rPr>
            </w:pPr>
          </w:p>
        </w:tc>
        <w:tc>
          <w:tcPr>
            <w:tcW w:w="3402" w:type="dxa"/>
          </w:tcPr>
          <w:p w:rsidR="00A04837" w:rsidRPr="000A0E84" w:rsidRDefault="00A04837" w:rsidP="00A04837">
            <w:pPr>
              <w:ind w:right="-442"/>
              <w:rPr>
                <w:sz w:val="16"/>
                <w:szCs w:val="16"/>
              </w:rPr>
            </w:pPr>
            <w:proofErr w:type="spellStart"/>
            <w:r w:rsidRPr="000A0E84">
              <w:rPr>
                <w:sz w:val="16"/>
                <w:szCs w:val="16"/>
              </w:rPr>
              <w:t>высш</w:t>
            </w:r>
            <w:proofErr w:type="spellEnd"/>
            <w:r w:rsidRPr="000A0E84">
              <w:rPr>
                <w:sz w:val="16"/>
                <w:szCs w:val="16"/>
              </w:rPr>
              <w:t>. ЮуРГУ2012 ЧГПУ2016(заочно)</w:t>
            </w:r>
          </w:p>
        </w:tc>
        <w:tc>
          <w:tcPr>
            <w:tcW w:w="3118" w:type="dxa"/>
          </w:tcPr>
          <w:p w:rsidR="00A04837" w:rsidRPr="007B70FE" w:rsidRDefault="00A04837" w:rsidP="00A04837">
            <w:pPr>
              <w:ind w:right="-442"/>
              <w:rPr>
                <w:sz w:val="18"/>
                <w:szCs w:val="18"/>
              </w:rPr>
            </w:pPr>
            <w:r w:rsidRPr="007B70FE">
              <w:rPr>
                <w:sz w:val="18"/>
                <w:szCs w:val="18"/>
              </w:rPr>
              <w:t>Первая</w:t>
            </w:r>
            <w:r>
              <w:rPr>
                <w:sz w:val="18"/>
                <w:szCs w:val="18"/>
              </w:rPr>
              <w:t xml:space="preserve"> </w:t>
            </w:r>
            <w:r w:rsidRPr="007B70FE">
              <w:rPr>
                <w:sz w:val="18"/>
                <w:szCs w:val="18"/>
              </w:rPr>
              <w:t>2020, август</w:t>
            </w:r>
          </w:p>
        </w:tc>
        <w:tc>
          <w:tcPr>
            <w:tcW w:w="1984" w:type="dxa"/>
          </w:tcPr>
          <w:p w:rsidR="00A04837" w:rsidRPr="007B70FE" w:rsidRDefault="00A04837" w:rsidP="00A04837">
            <w:pPr>
              <w:ind w:right="-442"/>
              <w:rPr>
                <w:sz w:val="18"/>
                <w:szCs w:val="18"/>
              </w:rPr>
            </w:pPr>
            <w:r w:rsidRPr="007B70FE">
              <w:rPr>
                <w:sz w:val="18"/>
                <w:szCs w:val="18"/>
              </w:rPr>
              <w:t>2024</w:t>
            </w:r>
          </w:p>
        </w:tc>
      </w:tr>
      <w:tr w:rsidR="00A04837" w:rsidRPr="00492588" w:rsidTr="00257D6B">
        <w:trPr>
          <w:trHeight w:val="215"/>
        </w:trPr>
        <w:tc>
          <w:tcPr>
            <w:tcW w:w="426" w:type="dxa"/>
          </w:tcPr>
          <w:p w:rsidR="00A04837" w:rsidRPr="00A04837" w:rsidRDefault="00A04837" w:rsidP="00A04837">
            <w:pPr>
              <w:ind w:right="-442"/>
              <w:rPr>
                <w:sz w:val="20"/>
                <w:szCs w:val="20"/>
              </w:rPr>
            </w:pPr>
            <w:r w:rsidRPr="00A04837">
              <w:rPr>
                <w:sz w:val="20"/>
                <w:szCs w:val="20"/>
              </w:rPr>
              <w:t>2</w:t>
            </w:r>
          </w:p>
        </w:tc>
        <w:tc>
          <w:tcPr>
            <w:tcW w:w="2127" w:type="dxa"/>
          </w:tcPr>
          <w:p w:rsidR="00A04837" w:rsidRPr="00A04837" w:rsidRDefault="00A04837" w:rsidP="00A04837">
            <w:pPr>
              <w:ind w:right="-442"/>
              <w:rPr>
                <w:sz w:val="20"/>
                <w:szCs w:val="20"/>
              </w:rPr>
            </w:pPr>
            <w:r w:rsidRPr="00A04837">
              <w:rPr>
                <w:sz w:val="20"/>
                <w:szCs w:val="20"/>
              </w:rPr>
              <w:t>Ахатова А.Г.</w:t>
            </w:r>
          </w:p>
        </w:tc>
        <w:tc>
          <w:tcPr>
            <w:tcW w:w="3402" w:type="dxa"/>
          </w:tcPr>
          <w:p w:rsidR="00A04837" w:rsidRPr="000A0E84" w:rsidRDefault="00A04837" w:rsidP="00A04837">
            <w:pPr>
              <w:ind w:right="-442"/>
              <w:rPr>
                <w:sz w:val="16"/>
                <w:szCs w:val="16"/>
              </w:rPr>
            </w:pPr>
            <w:proofErr w:type="spellStart"/>
            <w:r w:rsidRPr="000A0E84">
              <w:rPr>
                <w:sz w:val="16"/>
                <w:szCs w:val="16"/>
              </w:rPr>
              <w:t>Высш</w:t>
            </w:r>
            <w:proofErr w:type="spellEnd"/>
            <w:r w:rsidRPr="000A0E84">
              <w:rPr>
                <w:sz w:val="16"/>
                <w:szCs w:val="16"/>
              </w:rPr>
              <w:t>. ШГПИ,1989г</w:t>
            </w:r>
          </w:p>
        </w:tc>
        <w:tc>
          <w:tcPr>
            <w:tcW w:w="3118" w:type="dxa"/>
          </w:tcPr>
          <w:p w:rsidR="00A04837" w:rsidRPr="007B70FE" w:rsidRDefault="00A04837" w:rsidP="00A04837">
            <w:pPr>
              <w:ind w:right="-442"/>
              <w:rPr>
                <w:sz w:val="18"/>
                <w:szCs w:val="18"/>
              </w:rPr>
            </w:pPr>
            <w:r w:rsidRPr="007B70FE">
              <w:rPr>
                <w:sz w:val="18"/>
                <w:szCs w:val="18"/>
              </w:rPr>
              <w:t>Высшая, 02. 2018</w:t>
            </w:r>
          </w:p>
        </w:tc>
        <w:tc>
          <w:tcPr>
            <w:tcW w:w="1984" w:type="dxa"/>
          </w:tcPr>
          <w:p w:rsidR="00A04837" w:rsidRPr="007B70FE" w:rsidRDefault="00A04837" w:rsidP="00A04837">
            <w:pPr>
              <w:ind w:right="-442"/>
              <w:rPr>
                <w:sz w:val="18"/>
                <w:szCs w:val="18"/>
              </w:rPr>
            </w:pPr>
            <w:r w:rsidRPr="007B70FE">
              <w:rPr>
                <w:sz w:val="18"/>
                <w:szCs w:val="18"/>
              </w:rPr>
              <w:t>02.2023</w:t>
            </w:r>
          </w:p>
        </w:tc>
      </w:tr>
      <w:tr w:rsidR="00A04837" w:rsidRPr="00492588" w:rsidTr="00257D6B">
        <w:trPr>
          <w:trHeight w:val="215"/>
        </w:trPr>
        <w:tc>
          <w:tcPr>
            <w:tcW w:w="426" w:type="dxa"/>
          </w:tcPr>
          <w:p w:rsidR="00A04837" w:rsidRPr="00A04837" w:rsidRDefault="00A04837" w:rsidP="00A04837">
            <w:pPr>
              <w:ind w:right="-442"/>
              <w:rPr>
                <w:sz w:val="20"/>
                <w:szCs w:val="20"/>
              </w:rPr>
            </w:pPr>
            <w:r w:rsidRPr="00A04837">
              <w:rPr>
                <w:sz w:val="20"/>
                <w:szCs w:val="20"/>
              </w:rPr>
              <w:t>3</w:t>
            </w:r>
          </w:p>
        </w:tc>
        <w:tc>
          <w:tcPr>
            <w:tcW w:w="2127" w:type="dxa"/>
          </w:tcPr>
          <w:p w:rsidR="00A04837" w:rsidRPr="00A04837" w:rsidRDefault="00A04837" w:rsidP="00A04837">
            <w:pPr>
              <w:ind w:right="-442"/>
              <w:rPr>
                <w:sz w:val="20"/>
                <w:szCs w:val="20"/>
              </w:rPr>
            </w:pPr>
            <w:proofErr w:type="spellStart"/>
            <w:r w:rsidRPr="00A04837">
              <w:rPr>
                <w:sz w:val="20"/>
                <w:szCs w:val="20"/>
              </w:rPr>
              <w:t>Атлягузова</w:t>
            </w:r>
            <w:proofErr w:type="spellEnd"/>
            <w:r w:rsidRPr="00A04837">
              <w:rPr>
                <w:sz w:val="20"/>
                <w:szCs w:val="20"/>
              </w:rPr>
              <w:t xml:space="preserve"> Ю.В.</w:t>
            </w:r>
          </w:p>
        </w:tc>
        <w:tc>
          <w:tcPr>
            <w:tcW w:w="3402" w:type="dxa"/>
          </w:tcPr>
          <w:p w:rsidR="00A04837" w:rsidRPr="000A0E84" w:rsidRDefault="00A04837" w:rsidP="00A04837">
            <w:pPr>
              <w:ind w:right="-442"/>
              <w:rPr>
                <w:sz w:val="16"/>
                <w:szCs w:val="16"/>
              </w:rPr>
            </w:pPr>
            <w:r w:rsidRPr="000A0E84">
              <w:rPr>
                <w:sz w:val="16"/>
                <w:szCs w:val="16"/>
              </w:rPr>
              <w:t>Ср. спец. ЧГПК №2 2012</w:t>
            </w:r>
          </w:p>
        </w:tc>
        <w:tc>
          <w:tcPr>
            <w:tcW w:w="3118" w:type="dxa"/>
          </w:tcPr>
          <w:p w:rsidR="00A04837" w:rsidRPr="007B70FE" w:rsidRDefault="00A04837" w:rsidP="00A04837">
            <w:pPr>
              <w:ind w:right="-442"/>
              <w:rPr>
                <w:sz w:val="18"/>
                <w:szCs w:val="18"/>
              </w:rPr>
            </w:pPr>
            <w:r w:rsidRPr="007B70FE">
              <w:rPr>
                <w:sz w:val="18"/>
                <w:szCs w:val="18"/>
              </w:rPr>
              <w:t>первая 03.2019</w:t>
            </w:r>
          </w:p>
        </w:tc>
        <w:tc>
          <w:tcPr>
            <w:tcW w:w="1984" w:type="dxa"/>
          </w:tcPr>
          <w:p w:rsidR="00A04837" w:rsidRPr="007B70FE" w:rsidRDefault="00A04837" w:rsidP="00A04837">
            <w:pPr>
              <w:ind w:right="-442"/>
              <w:rPr>
                <w:sz w:val="18"/>
                <w:szCs w:val="18"/>
              </w:rPr>
            </w:pPr>
            <w:r w:rsidRPr="007B70FE">
              <w:rPr>
                <w:sz w:val="18"/>
                <w:szCs w:val="18"/>
              </w:rPr>
              <w:t>2024</w:t>
            </w:r>
          </w:p>
        </w:tc>
      </w:tr>
      <w:tr w:rsidR="00A04837" w:rsidRPr="00492588" w:rsidTr="00833D17">
        <w:trPr>
          <w:trHeight w:val="329"/>
        </w:trPr>
        <w:tc>
          <w:tcPr>
            <w:tcW w:w="426" w:type="dxa"/>
          </w:tcPr>
          <w:p w:rsidR="00A04837" w:rsidRPr="00A04837" w:rsidRDefault="00A04837" w:rsidP="00A04837">
            <w:pPr>
              <w:ind w:right="-442"/>
              <w:rPr>
                <w:sz w:val="20"/>
                <w:szCs w:val="20"/>
              </w:rPr>
            </w:pPr>
            <w:r w:rsidRPr="00A04837">
              <w:rPr>
                <w:sz w:val="20"/>
                <w:szCs w:val="20"/>
              </w:rPr>
              <w:t>4</w:t>
            </w:r>
          </w:p>
        </w:tc>
        <w:tc>
          <w:tcPr>
            <w:tcW w:w="2127" w:type="dxa"/>
          </w:tcPr>
          <w:p w:rsidR="00A04837" w:rsidRPr="00A04837" w:rsidRDefault="00A04837" w:rsidP="00A04837">
            <w:pPr>
              <w:ind w:right="-442"/>
              <w:rPr>
                <w:sz w:val="20"/>
                <w:szCs w:val="20"/>
              </w:rPr>
            </w:pPr>
            <w:proofErr w:type="spellStart"/>
            <w:r w:rsidRPr="00A04837">
              <w:rPr>
                <w:sz w:val="20"/>
                <w:szCs w:val="20"/>
              </w:rPr>
              <w:t>Вейс</w:t>
            </w:r>
            <w:proofErr w:type="spellEnd"/>
            <w:r w:rsidRPr="00A04837">
              <w:rPr>
                <w:sz w:val="20"/>
                <w:szCs w:val="20"/>
              </w:rPr>
              <w:t xml:space="preserve"> А.В.</w:t>
            </w:r>
          </w:p>
          <w:p w:rsidR="00A04837" w:rsidRPr="00A04837" w:rsidRDefault="00A04837" w:rsidP="00A04837">
            <w:pPr>
              <w:ind w:right="-442"/>
              <w:rPr>
                <w:sz w:val="20"/>
                <w:szCs w:val="20"/>
              </w:rPr>
            </w:pPr>
          </w:p>
        </w:tc>
        <w:tc>
          <w:tcPr>
            <w:tcW w:w="3402" w:type="dxa"/>
          </w:tcPr>
          <w:p w:rsidR="00A04837" w:rsidRPr="000A0E84" w:rsidRDefault="00A04837" w:rsidP="00A04837">
            <w:pPr>
              <w:ind w:right="-442"/>
              <w:rPr>
                <w:sz w:val="16"/>
                <w:szCs w:val="16"/>
              </w:rPr>
            </w:pPr>
            <w:r w:rsidRPr="000A0E84">
              <w:rPr>
                <w:sz w:val="16"/>
                <w:szCs w:val="16"/>
              </w:rPr>
              <w:t>Высш.ЧГПУ1999 Акад.права2011</w:t>
            </w:r>
          </w:p>
        </w:tc>
        <w:tc>
          <w:tcPr>
            <w:tcW w:w="3118" w:type="dxa"/>
          </w:tcPr>
          <w:p w:rsidR="00A04837" w:rsidRPr="007B70FE" w:rsidRDefault="00A04837" w:rsidP="00A04837">
            <w:pPr>
              <w:ind w:right="-442"/>
              <w:rPr>
                <w:sz w:val="18"/>
                <w:szCs w:val="18"/>
              </w:rPr>
            </w:pPr>
            <w:r w:rsidRPr="007B70FE">
              <w:rPr>
                <w:sz w:val="18"/>
                <w:szCs w:val="18"/>
              </w:rPr>
              <w:t>соответстие12.2017</w:t>
            </w:r>
          </w:p>
        </w:tc>
        <w:tc>
          <w:tcPr>
            <w:tcW w:w="1984" w:type="dxa"/>
          </w:tcPr>
          <w:p w:rsidR="00A04837" w:rsidRPr="007B70FE" w:rsidRDefault="00A04837" w:rsidP="00A04837">
            <w:pPr>
              <w:ind w:right="-442"/>
              <w:rPr>
                <w:sz w:val="18"/>
                <w:szCs w:val="18"/>
              </w:rPr>
            </w:pPr>
            <w:r w:rsidRPr="007B70FE">
              <w:rPr>
                <w:sz w:val="18"/>
                <w:szCs w:val="18"/>
              </w:rPr>
              <w:t>-</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5</w:t>
            </w:r>
          </w:p>
        </w:tc>
        <w:tc>
          <w:tcPr>
            <w:tcW w:w="2127" w:type="dxa"/>
          </w:tcPr>
          <w:p w:rsidR="00A04837" w:rsidRPr="00A04837" w:rsidRDefault="00A04837" w:rsidP="00A04837">
            <w:pPr>
              <w:ind w:right="-442"/>
              <w:rPr>
                <w:sz w:val="20"/>
                <w:szCs w:val="20"/>
              </w:rPr>
            </w:pPr>
            <w:r w:rsidRPr="00A04837">
              <w:rPr>
                <w:sz w:val="20"/>
                <w:szCs w:val="20"/>
              </w:rPr>
              <w:t>Игнатова С.Р.</w:t>
            </w:r>
          </w:p>
        </w:tc>
        <w:tc>
          <w:tcPr>
            <w:tcW w:w="3402" w:type="dxa"/>
          </w:tcPr>
          <w:p w:rsidR="00A04837" w:rsidRPr="000A0E84" w:rsidRDefault="00A04837" w:rsidP="00A04837">
            <w:pPr>
              <w:ind w:right="-442"/>
              <w:rPr>
                <w:sz w:val="16"/>
                <w:szCs w:val="16"/>
              </w:rPr>
            </w:pPr>
            <w:r w:rsidRPr="000A0E84">
              <w:rPr>
                <w:sz w:val="16"/>
                <w:szCs w:val="16"/>
              </w:rPr>
              <w:t xml:space="preserve">Высшее </w:t>
            </w:r>
            <w:proofErr w:type="spellStart"/>
            <w:r w:rsidRPr="000A0E84">
              <w:rPr>
                <w:sz w:val="16"/>
                <w:szCs w:val="16"/>
              </w:rPr>
              <w:t>УрГПУ</w:t>
            </w:r>
            <w:proofErr w:type="spellEnd"/>
            <w:r w:rsidRPr="000A0E84">
              <w:rPr>
                <w:sz w:val="16"/>
                <w:szCs w:val="16"/>
              </w:rPr>
              <w:t>, 2002</w:t>
            </w:r>
          </w:p>
        </w:tc>
        <w:tc>
          <w:tcPr>
            <w:tcW w:w="3118" w:type="dxa"/>
          </w:tcPr>
          <w:p w:rsidR="00A04837" w:rsidRPr="007B70FE" w:rsidRDefault="00A04837" w:rsidP="00A04837">
            <w:pPr>
              <w:ind w:right="-442"/>
              <w:rPr>
                <w:sz w:val="18"/>
                <w:szCs w:val="18"/>
              </w:rPr>
            </w:pPr>
            <w:r w:rsidRPr="007B70FE">
              <w:rPr>
                <w:sz w:val="18"/>
                <w:szCs w:val="18"/>
              </w:rPr>
              <w:t>Высшая 01.2017</w:t>
            </w:r>
          </w:p>
        </w:tc>
        <w:tc>
          <w:tcPr>
            <w:tcW w:w="1984" w:type="dxa"/>
          </w:tcPr>
          <w:p w:rsidR="00A04837" w:rsidRPr="007B70FE" w:rsidRDefault="00A04837" w:rsidP="00A04837">
            <w:pPr>
              <w:ind w:right="-442"/>
              <w:rPr>
                <w:sz w:val="18"/>
                <w:szCs w:val="18"/>
              </w:rPr>
            </w:pPr>
            <w:r w:rsidRPr="007B70FE">
              <w:rPr>
                <w:sz w:val="18"/>
                <w:szCs w:val="18"/>
              </w:rPr>
              <w:t>01.2022</w:t>
            </w:r>
          </w:p>
        </w:tc>
      </w:tr>
      <w:tr w:rsidR="00A04837" w:rsidRPr="00492588" w:rsidTr="00257D6B">
        <w:trPr>
          <w:trHeight w:val="136"/>
        </w:trPr>
        <w:tc>
          <w:tcPr>
            <w:tcW w:w="426" w:type="dxa"/>
          </w:tcPr>
          <w:p w:rsidR="00A04837" w:rsidRPr="00A04837" w:rsidRDefault="00A04837" w:rsidP="00A04837">
            <w:pPr>
              <w:ind w:right="-442"/>
              <w:rPr>
                <w:sz w:val="20"/>
                <w:szCs w:val="20"/>
              </w:rPr>
            </w:pPr>
            <w:r w:rsidRPr="00A04837">
              <w:rPr>
                <w:sz w:val="20"/>
                <w:szCs w:val="20"/>
              </w:rPr>
              <w:t>6</w:t>
            </w:r>
          </w:p>
        </w:tc>
        <w:tc>
          <w:tcPr>
            <w:tcW w:w="2127" w:type="dxa"/>
          </w:tcPr>
          <w:p w:rsidR="00A04837" w:rsidRPr="00A04837" w:rsidRDefault="00A04837" w:rsidP="00A04837">
            <w:pPr>
              <w:ind w:right="-442"/>
              <w:rPr>
                <w:sz w:val="20"/>
                <w:szCs w:val="20"/>
              </w:rPr>
            </w:pPr>
            <w:proofErr w:type="spellStart"/>
            <w:r w:rsidRPr="00A04837">
              <w:rPr>
                <w:sz w:val="20"/>
                <w:szCs w:val="20"/>
              </w:rPr>
              <w:t>Зайц</w:t>
            </w:r>
            <w:proofErr w:type="spellEnd"/>
            <w:r w:rsidRPr="00A04837">
              <w:rPr>
                <w:sz w:val="20"/>
                <w:szCs w:val="20"/>
              </w:rPr>
              <w:t xml:space="preserve"> Е.В.</w:t>
            </w:r>
          </w:p>
        </w:tc>
        <w:tc>
          <w:tcPr>
            <w:tcW w:w="3402" w:type="dxa"/>
          </w:tcPr>
          <w:p w:rsidR="00A04837" w:rsidRPr="000A0E84" w:rsidRDefault="00A04837" w:rsidP="00A04837">
            <w:pPr>
              <w:ind w:right="-442"/>
              <w:rPr>
                <w:sz w:val="16"/>
                <w:szCs w:val="16"/>
              </w:rPr>
            </w:pPr>
            <w:r w:rsidRPr="000A0E84">
              <w:rPr>
                <w:sz w:val="16"/>
                <w:szCs w:val="16"/>
              </w:rPr>
              <w:t>Ср. спец.  ЧПУ №1, 1984</w:t>
            </w:r>
          </w:p>
        </w:tc>
        <w:tc>
          <w:tcPr>
            <w:tcW w:w="3118" w:type="dxa"/>
          </w:tcPr>
          <w:p w:rsidR="00A04837" w:rsidRPr="007B70FE" w:rsidRDefault="00A04837" w:rsidP="00A04837">
            <w:pPr>
              <w:ind w:right="-442"/>
              <w:rPr>
                <w:sz w:val="18"/>
                <w:szCs w:val="18"/>
              </w:rPr>
            </w:pPr>
            <w:r w:rsidRPr="007B70FE">
              <w:rPr>
                <w:sz w:val="18"/>
                <w:szCs w:val="18"/>
              </w:rPr>
              <w:t>Высшая, 01.2019</w:t>
            </w:r>
          </w:p>
        </w:tc>
        <w:tc>
          <w:tcPr>
            <w:tcW w:w="1984" w:type="dxa"/>
          </w:tcPr>
          <w:p w:rsidR="00A04837" w:rsidRPr="007B70FE" w:rsidRDefault="00A04837" w:rsidP="00A04837">
            <w:pPr>
              <w:ind w:right="-442"/>
              <w:rPr>
                <w:sz w:val="18"/>
                <w:szCs w:val="18"/>
              </w:rPr>
            </w:pPr>
            <w:r w:rsidRPr="007B70FE">
              <w:rPr>
                <w:sz w:val="18"/>
                <w:szCs w:val="18"/>
              </w:rPr>
              <w:t>01.2024</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7</w:t>
            </w:r>
          </w:p>
        </w:tc>
        <w:tc>
          <w:tcPr>
            <w:tcW w:w="2127" w:type="dxa"/>
          </w:tcPr>
          <w:p w:rsidR="00A04837" w:rsidRPr="00A04837" w:rsidRDefault="00A04837" w:rsidP="00A04837">
            <w:pPr>
              <w:ind w:right="-442"/>
              <w:rPr>
                <w:sz w:val="20"/>
                <w:szCs w:val="20"/>
              </w:rPr>
            </w:pPr>
            <w:r w:rsidRPr="00A04837">
              <w:rPr>
                <w:sz w:val="20"/>
                <w:szCs w:val="20"/>
              </w:rPr>
              <w:t>Клюева Е.В.</w:t>
            </w:r>
          </w:p>
        </w:tc>
        <w:tc>
          <w:tcPr>
            <w:tcW w:w="3402" w:type="dxa"/>
          </w:tcPr>
          <w:p w:rsidR="00A04837" w:rsidRPr="000A0E84" w:rsidRDefault="00A04837" w:rsidP="00A04837">
            <w:pPr>
              <w:ind w:right="-442"/>
              <w:rPr>
                <w:sz w:val="16"/>
                <w:szCs w:val="16"/>
              </w:rPr>
            </w:pPr>
            <w:r w:rsidRPr="000A0E84">
              <w:rPr>
                <w:sz w:val="16"/>
                <w:szCs w:val="16"/>
              </w:rPr>
              <w:t>Ср. спец.  ЧПУ №1, 1978</w:t>
            </w:r>
          </w:p>
        </w:tc>
        <w:tc>
          <w:tcPr>
            <w:tcW w:w="3118" w:type="dxa"/>
          </w:tcPr>
          <w:p w:rsidR="00A04837" w:rsidRPr="007B70FE" w:rsidRDefault="00A04837" w:rsidP="00A04837">
            <w:pPr>
              <w:ind w:right="-442"/>
              <w:rPr>
                <w:sz w:val="18"/>
                <w:szCs w:val="18"/>
              </w:rPr>
            </w:pPr>
            <w:proofErr w:type="gramStart"/>
            <w:r w:rsidRPr="007B70FE">
              <w:rPr>
                <w:sz w:val="18"/>
                <w:szCs w:val="18"/>
              </w:rPr>
              <w:t>Высшая ,</w:t>
            </w:r>
            <w:proofErr w:type="gramEnd"/>
            <w:r w:rsidRPr="007B70FE">
              <w:rPr>
                <w:sz w:val="18"/>
                <w:szCs w:val="18"/>
              </w:rPr>
              <w:t xml:space="preserve"> 01.2017</w:t>
            </w:r>
          </w:p>
        </w:tc>
        <w:tc>
          <w:tcPr>
            <w:tcW w:w="1984" w:type="dxa"/>
          </w:tcPr>
          <w:p w:rsidR="00A04837" w:rsidRPr="007B70FE" w:rsidRDefault="00A04837" w:rsidP="00A04837">
            <w:pPr>
              <w:ind w:right="-442"/>
              <w:rPr>
                <w:sz w:val="18"/>
                <w:szCs w:val="18"/>
              </w:rPr>
            </w:pPr>
            <w:r w:rsidRPr="007B70FE">
              <w:rPr>
                <w:sz w:val="18"/>
                <w:szCs w:val="18"/>
              </w:rPr>
              <w:t>01.2022</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8</w:t>
            </w:r>
          </w:p>
        </w:tc>
        <w:tc>
          <w:tcPr>
            <w:tcW w:w="2127" w:type="dxa"/>
          </w:tcPr>
          <w:p w:rsidR="00A04837" w:rsidRPr="00A04837" w:rsidRDefault="00A04837" w:rsidP="00A04837">
            <w:pPr>
              <w:ind w:right="-442"/>
              <w:rPr>
                <w:sz w:val="20"/>
                <w:szCs w:val="20"/>
              </w:rPr>
            </w:pPr>
            <w:r w:rsidRPr="00A04837">
              <w:rPr>
                <w:sz w:val="20"/>
                <w:szCs w:val="20"/>
              </w:rPr>
              <w:t>Левина Н.Ю.</w:t>
            </w:r>
          </w:p>
        </w:tc>
        <w:tc>
          <w:tcPr>
            <w:tcW w:w="3402" w:type="dxa"/>
          </w:tcPr>
          <w:p w:rsidR="00A04837" w:rsidRPr="000A0E84" w:rsidRDefault="00A04837" w:rsidP="00A04837">
            <w:pPr>
              <w:ind w:right="-442"/>
              <w:rPr>
                <w:sz w:val="16"/>
                <w:szCs w:val="16"/>
              </w:rPr>
            </w:pPr>
            <w:proofErr w:type="gramStart"/>
            <w:r w:rsidRPr="000A0E84">
              <w:rPr>
                <w:sz w:val="16"/>
                <w:szCs w:val="16"/>
              </w:rPr>
              <w:t>Высшее  ЧГПУ</w:t>
            </w:r>
            <w:proofErr w:type="gramEnd"/>
            <w:r w:rsidRPr="000A0E84">
              <w:rPr>
                <w:sz w:val="16"/>
                <w:szCs w:val="16"/>
              </w:rPr>
              <w:t>, 2004</w:t>
            </w:r>
          </w:p>
        </w:tc>
        <w:tc>
          <w:tcPr>
            <w:tcW w:w="3118" w:type="dxa"/>
          </w:tcPr>
          <w:p w:rsidR="00A04837" w:rsidRPr="007B70FE" w:rsidRDefault="00A04837" w:rsidP="00A04837">
            <w:pPr>
              <w:ind w:right="-442"/>
              <w:rPr>
                <w:sz w:val="18"/>
                <w:szCs w:val="18"/>
              </w:rPr>
            </w:pPr>
            <w:r w:rsidRPr="007B70FE">
              <w:rPr>
                <w:sz w:val="18"/>
                <w:szCs w:val="18"/>
              </w:rPr>
              <w:t>Высшая01.2019</w:t>
            </w:r>
          </w:p>
        </w:tc>
        <w:tc>
          <w:tcPr>
            <w:tcW w:w="1984" w:type="dxa"/>
          </w:tcPr>
          <w:p w:rsidR="00A04837" w:rsidRPr="007B70FE" w:rsidRDefault="00A04837" w:rsidP="00A04837">
            <w:pPr>
              <w:ind w:right="-442"/>
              <w:rPr>
                <w:sz w:val="18"/>
                <w:szCs w:val="18"/>
              </w:rPr>
            </w:pPr>
            <w:r w:rsidRPr="007B70FE">
              <w:rPr>
                <w:sz w:val="18"/>
                <w:szCs w:val="18"/>
              </w:rPr>
              <w:t>01.2024</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9</w:t>
            </w:r>
          </w:p>
        </w:tc>
        <w:tc>
          <w:tcPr>
            <w:tcW w:w="2127" w:type="dxa"/>
          </w:tcPr>
          <w:p w:rsidR="00A04837" w:rsidRPr="00A04837" w:rsidRDefault="00A04837" w:rsidP="00A04837">
            <w:pPr>
              <w:ind w:right="-442"/>
              <w:rPr>
                <w:sz w:val="20"/>
                <w:szCs w:val="20"/>
              </w:rPr>
            </w:pPr>
            <w:r w:rsidRPr="00A04837">
              <w:rPr>
                <w:sz w:val="20"/>
                <w:szCs w:val="20"/>
              </w:rPr>
              <w:t>Овечкина Е.Д.</w:t>
            </w:r>
          </w:p>
        </w:tc>
        <w:tc>
          <w:tcPr>
            <w:tcW w:w="3402" w:type="dxa"/>
          </w:tcPr>
          <w:p w:rsidR="00A04837" w:rsidRPr="000A0E84" w:rsidRDefault="00A04837" w:rsidP="00A04837">
            <w:pPr>
              <w:ind w:right="-442"/>
              <w:rPr>
                <w:sz w:val="16"/>
                <w:szCs w:val="16"/>
              </w:rPr>
            </w:pPr>
            <w:proofErr w:type="gramStart"/>
            <w:r w:rsidRPr="000A0E84">
              <w:rPr>
                <w:sz w:val="16"/>
                <w:szCs w:val="16"/>
              </w:rPr>
              <w:t>Высшее  ЧГПИ</w:t>
            </w:r>
            <w:proofErr w:type="gramEnd"/>
            <w:r w:rsidRPr="000A0E84">
              <w:rPr>
                <w:sz w:val="16"/>
                <w:szCs w:val="16"/>
              </w:rPr>
              <w:t>, 1995</w:t>
            </w:r>
          </w:p>
        </w:tc>
        <w:tc>
          <w:tcPr>
            <w:tcW w:w="3118" w:type="dxa"/>
          </w:tcPr>
          <w:p w:rsidR="00A04837" w:rsidRPr="007B70FE" w:rsidRDefault="00A04837" w:rsidP="00A04837">
            <w:pPr>
              <w:ind w:right="-442"/>
              <w:rPr>
                <w:sz w:val="18"/>
                <w:szCs w:val="18"/>
              </w:rPr>
            </w:pPr>
            <w:r w:rsidRPr="007B70FE">
              <w:rPr>
                <w:sz w:val="18"/>
                <w:szCs w:val="18"/>
              </w:rPr>
              <w:t>первая 02.2017</w:t>
            </w:r>
          </w:p>
        </w:tc>
        <w:tc>
          <w:tcPr>
            <w:tcW w:w="1984" w:type="dxa"/>
          </w:tcPr>
          <w:p w:rsidR="00A04837" w:rsidRPr="007B70FE" w:rsidRDefault="00A04837" w:rsidP="00A04837">
            <w:pPr>
              <w:ind w:right="-442"/>
              <w:rPr>
                <w:sz w:val="18"/>
                <w:szCs w:val="18"/>
              </w:rPr>
            </w:pPr>
            <w:r w:rsidRPr="007B70FE">
              <w:rPr>
                <w:sz w:val="18"/>
                <w:szCs w:val="18"/>
              </w:rPr>
              <w:t>02.2022</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10</w:t>
            </w:r>
          </w:p>
        </w:tc>
        <w:tc>
          <w:tcPr>
            <w:tcW w:w="2127" w:type="dxa"/>
          </w:tcPr>
          <w:p w:rsidR="00A04837" w:rsidRPr="00A04837" w:rsidRDefault="00A04837" w:rsidP="00A04837">
            <w:pPr>
              <w:ind w:right="-442"/>
              <w:rPr>
                <w:sz w:val="20"/>
                <w:szCs w:val="20"/>
              </w:rPr>
            </w:pPr>
            <w:proofErr w:type="spellStart"/>
            <w:r w:rsidRPr="00A04837">
              <w:rPr>
                <w:sz w:val="20"/>
                <w:szCs w:val="20"/>
              </w:rPr>
              <w:t>Помыткина</w:t>
            </w:r>
            <w:proofErr w:type="spellEnd"/>
            <w:r w:rsidRPr="00A04837">
              <w:rPr>
                <w:sz w:val="20"/>
                <w:szCs w:val="20"/>
              </w:rPr>
              <w:t xml:space="preserve"> Н.В.</w:t>
            </w:r>
          </w:p>
        </w:tc>
        <w:tc>
          <w:tcPr>
            <w:tcW w:w="3402" w:type="dxa"/>
          </w:tcPr>
          <w:p w:rsidR="00A04837" w:rsidRPr="000A0E84" w:rsidRDefault="00A04837" w:rsidP="00A04837">
            <w:pPr>
              <w:ind w:right="-442"/>
              <w:rPr>
                <w:sz w:val="16"/>
                <w:szCs w:val="16"/>
              </w:rPr>
            </w:pPr>
            <w:proofErr w:type="gramStart"/>
            <w:r w:rsidRPr="000A0E84">
              <w:rPr>
                <w:sz w:val="16"/>
                <w:szCs w:val="16"/>
              </w:rPr>
              <w:t>Высшее  ЧГПУ</w:t>
            </w:r>
            <w:proofErr w:type="gramEnd"/>
            <w:r w:rsidRPr="000A0E84">
              <w:rPr>
                <w:sz w:val="16"/>
                <w:szCs w:val="16"/>
              </w:rPr>
              <w:t>, 2005</w:t>
            </w:r>
          </w:p>
        </w:tc>
        <w:tc>
          <w:tcPr>
            <w:tcW w:w="3118" w:type="dxa"/>
          </w:tcPr>
          <w:p w:rsidR="00A04837" w:rsidRPr="007B70FE" w:rsidRDefault="00A04837" w:rsidP="00A04837">
            <w:pPr>
              <w:ind w:right="-442"/>
              <w:rPr>
                <w:sz w:val="18"/>
                <w:szCs w:val="18"/>
              </w:rPr>
            </w:pPr>
            <w:r w:rsidRPr="007B70FE">
              <w:rPr>
                <w:sz w:val="18"/>
                <w:szCs w:val="18"/>
              </w:rPr>
              <w:t>Высшая01.2016</w:t>
            </w:r>
          </w:p>
        </w:tc>
        <w:tc>
          <w:tcPr>
            <w:tcW w:w="1984" w:type="dxa"/>
          </w:tcPr>
          <w:p w:rsidR="00A04837" w:rsidRPr="007B70FE" w:rsidRDefault="00A04837" w:rsidP="00A04837">
            <w:pPr>
              <w:ind w:right="-442"/>
              <w:rPr>
                <w:sz w:val="18"/>
                <w:szCs w:val="18"/>
              </w:rPr>
            </w:pPr>
            <w:r w:rsidRPr="007B70FE">
              <w:rPr>
                <w:sz w:val="18"/>
                <w:szCs w:val="18"/>
              </w:rPr>
              <w:t>01.2021</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11</w:t>
            </w:r>
          </w:p>
        </w:tc>
        <w:tc>
          <w:tcPr>
            <w:tcW w:w="2127" w:type="dxa"/>
          </w:tcPr>
          <w:p w:rsidR="00A04837" w:rsidRPr="00A04837" w:rsidRDefault="00A04837" w:rsidP="00A04837">
            <w:pPr>
              <w:ind w:right="-442"/>
              <w:rPr>
                <w:sz w:val="20"/>
                <w:szCs w:val="20"/>
              </w:rPr>
            </w:pPr>
            <w:proofErr w:type="spellStart"/>
            <w:r w:rsidRPr="00A04837">
              <w:rPr>
                <w:sz w:val="20"/>
                <w:szCs w:val="20"/>
                <w:u w:val="single"/>
              </w:rPr>
              <w:t>Приданникова</w:t>
            </w:r>
            <w:proofErr w:type="spellEnd"/>
            <w:r w:rsidRPr="00A04837">
              <w:rPr>
                <w:sz w:val="20"/>
                <w:szCs w:val="20"/>
                <w:u w:val="single"/>
              </w:rPr>
              <w:t xml:space="preserve"> С.Н</w:t>
            </w:r>
            <w:r w:rsidRPr="00A04837">
              <w:rPr>
                <w:sz w:val="20"/>
                <w:szCs w:val="20"/>
              </w:rPr>
              <w:t>.</w:t>
            </w:r>
          </w:p>
        </w:tc>
        <w:tc>
          <w:tcPr>
            <w:tcW w:w="3402" w:type="dxa"/>
          </w:tcPr>
          <w:p w:rsidR="00A04837" w:rsidRPr="000A0E84" w:rsidRDefault="00A04837" w:rsidP="00A04837">
            <w:pPr>
              <w:ind w:right="-442"/>
              <w:rPr>
                <w:sz w:val="16"/>
                <w:szCs w:val="16"/>
              </w:rPr>
            </w:pPr>
            <w:proofErr w:type="gramStart"/>
            <w:r w:rsidRPr="000A0E84">
              <w:rPr>
                <w:sz w:val="16"/>
                <w:szCs w:val="16"/>
              </w:rPr>
              <w:t>Высшее  ЧГПИ</w:t>
            </w:r>
            <w:proofErr w:type="gramEnd"/>
            <w:r w:rsidRPr="000A0E84">
              <w:rPr>
                <w:sz w:val="16"/>
                <w:szCs w:val="16"/>
              </w:rPr>
              <w:t>, 1992</w:t>
            </w:r>
          </w:p>
        </w:tc>
        <w:tc>
          <w:tcPr>
            <w:tcW w:w="3118" w:type="dxa"/>
          </w:tcPr>
          <w:p w:rsidR="00A04837" w:rsidRPr="007B70FE" w:rsidRDefault="00A04837" w:rsidP="00A04837">
            <w:pPr>
              <w:ind w:right="-442"/>
              <w:rPr>
                <w:sz w:val="18"/>
                <w:szCs w:val="18"/>
              </w:rPr>
            </w:pPr>
            <w:r w:rsidRPr="007B70FE">
              <w:rPr>
                <w:sz w:val="18"/>
                <w:szCs w:val="18"/>
              </w:rPr>
              <w:t>Высшая01.2016</w:t>
            </w:r>
          </w:p>
        </w:tc>
        <w:tc>
          <w:tcPr>
            <w:tcW w:w="1984" w:type="dxa"/>
          </w:tcPr>
          <w:p w:rsidR="00A04837" w:rsidRPr="007B70FE" w:rsidRDefault="00A04837" w:rsidP="00A04837">
            <w:pPr>
              <w:ind w:right="-442"/>
              <w:rPr>
                <w:sz w:val="18"/>
                <w:szCs w:val="18"/>
              </w:rPr>
            </w:pPr>
            <w:r w:rsidRPr="007B70FE">
              <w:rPr>
                <w:sz w:val="18"/>
                <w:szCs w:val="18"/>
              </w:rPr>
              <w:t>01.2021</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12</w:t>
            </w:r>
          </w:p>
        </w:tc>
        <w:tc>
          <w:tcPr>
            <w:tcW w:w="2127" w:type="dxa"/>
          </w:tcPr>
          <w:p w:rsidR="00A04837" w:rsidRPr="00A04837" w:rsidRDefault="00A04837" w:rsidP="00A04837">
            <w:pPr>
              <w:ind w:right="-442"/>
              <w:rPr>
                <w:sz w:val="20"/>
                <w:szCs w:val="20"/>
              </w:rPr>
            </w:pPr>
            <w:proofErr w:type="spellStart"/>
            <w:proofErr w:type="gramStart"/>
            <w:r w:rsidRPr="00A04837">
              <w:rPr>
                <w:sz w:val="20"/>
                <w:szCs w:val="20"/>
              </w:rPr>
              <w:t>Передриенко</w:t>
            </w:r>
            <w:proofErr w:type="spellEnd"/>
            <w:r w:rsidRPr="00A04837">
              <w:rPr>
                <w:sz w:val="20"/>
                <w:szCs w:val="20"/>
              </w:rPr>
              <w:t xml:space="preserve">  Е.Е.</w:t>
            </w:r>
            <w:proofErr w:type="gramEnd"/>
          </w:p>
        </w:tc>
        <w:tc>
          <w:tcPr>
            <w:tcW w:w="3402" w:type="dxa"/>
          </w:tcPr>
          <w:p w:rsidR="00A04837" w:rsidRPr="000A0E84" w:rsidRDefault="00A04837" w:rsidP="00A04837">
            <w:pPr>
              <w:ind w:right="-442"/>
              <w:rPr>
                <w:sz w:val="16"/>
                <w:szCs w:val="16"/>
              </w:rPr>
            </w:pPr>
            <w:r w:rsidRPr="000A0E84">
              <w:rPr>
                <w:sz w:val="16"/>
                <w:szCs w:val="16"/>
              </w:rPr>
              <w:t>Ср. спец.  МПУ 1988</w:t>
            </w:r>
          </w:p>
        </w:tc>
        <w:tc>
          <w:tcPr>
            <w:tcW w:w="3118" w:type="dxa"/>
          </w:tcPr>
          <w:p w:rsidR="00A04837" w:rsidRPr="007B70FE" w:rsidRDefault="00A04837" w:rsidP="00A04837">
            <w:pPr>
              <w:ind w:right="-442"/>
              <w:rPr>
                <w:sz w:val="18"/>
                <w:szCs w:val="18"/>
              </w:rPr>
            </w:pPr>
            <w:r>
              <w:rPr>
                <w:sz w:val="18"/>
                <w:szCs w:val="18"/>
              </w:rPr>
              <w:t>высшая28.12 2020</w:t>
            </w:r>
          </w:p>
        </w:tc>
        <w:tc>
          <w:tcPr>
            <w:tcW w:w="1984" w:type="dxa"/>
          </w:tcPr>
          <w:p w:rsidR="00A04837" w:rsidRPr="007B70FE" w:rsidRDefault="00A04837" w:rsidP="00A04837">
            <w:pPr>
              <w:ind w:right="-442"/>
              <w:rPr>
                <w:sz w:val="18"/>
                <w:szCs w:val="18"/>
              </w:rPr>
            </w:pPr>
            <w:r>
              <w:rPr>
                <w:sz w:val="18"/>
                <w:szCs w:val="18"/>
              </w:rPr>
              <w:t>12</w:t>
            </w:r>
            <w:r w:rsidRPr="007B70FE">
              <w:rPr>
                <w:sz w:val="18"/>
                <w:szCs w:val="18"/>
              </w:rPr>
              <w:t>. 202</w:t>
            </w:r>
            <w:r>
              <w:rPr>
                <w:sz w:val="18"/>
                <w:szCs w:val="18"/>
              </w:rPr>
              <w:t>5</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13</w:t>
            </w:r>
          </w:p>
        </w:tc>
        <w:tc>
          <w:tcPr>
            <w:tcW w:w="2127" w:type="dxa"/>
          </w:tcPr>
          <w:p w:rsidR="00A04837" w:rsidRPr="00A04837" w:rsidRDefault="00A04837" w:rsidP="00A04837">
            <w:pPr>
              <w:ind w:right="-442"/>
              <w:rPr>
                <w:sz w:val="20"/>
                <w:szCs w:val="20"/>
              </w:rPr>
            </w:pPr>
            <w:r w:rsidRPr="00A04837">
              <w:rPr>
                <w:sz w:val="20"/>
                <w:szCs w:val="20"/>
              </w:rPr>
              <w:t>Шведова И.В.</w:t>
            </w:r>
          </w:p>
        </w:tc>
        <w:tc>
          <w:tcPr>
            <w:tcW w:w="3402" w:type="dxa"/>
          </w:tcPr>
          <w:p w:rsidR="00A04837" w:rsidRPr="000A0E84" w:rsidRDefault="00A04837" w:rsidP="00A04837">
            <w:pPr>
              <w:ind w:right="-442"/>
              <w:rPr>
                <w:sz w:val="16"/>
                <w:szCs w:val="16"/>
              </w:rPr>
            </w:pPr>
            <w:r w:rsidRPr="000A0E84">
              <w:rPr>
                <w:sz w:val="16"/>
                <w:szCs w:val="16"/>
              </w:rPr>
              <w:t>Высшее ЧГПУ 2013</w:t>
            </w:r>
          </w:p>
        </w:tc>
        <w:tc>
          <w:tcPr>
            <w:tcW w:w="3118" w:type="dxa"/>
          </w:tcPr>
          <w:p w:rsidR="00A04837" w:rsidRPr="007B70FE" w:rsidRDefault="00A04837" w:rsidP="00A04837">
            <w:pPr>
              <w:ind w:right="-442"/>
              <w:rPr>
                <w:sz w:val="18"/>
                <w:szCs w:val="18"/>
              </w:rPr>
            </w:pPr>
            <w:r w:rsidRPr="007B70FE">
              <w:rPr>
                <w:sz w:val="18"/>
                <w:szCs w:val="18"/>
              </w:rPr>
              <w:t>Высшая03.2019</w:t>
            </w:r>
          </w:p>
        </w:tc>
        <w:tc>
          <w:tcPr>
            <w:tcW w:w="1984" w:type="dxa"/>
          </w:tcPr>
          <w:p w:rsidR="00A04837" w:rsidRPr="007B70FE" w:rsidRDefault="00A04837" w:rsidP="00A04837">
            <w:pPr>
              <w:ind w:right="-442"/>
              <w:rPr>
                <w:sz w:val="18"/>
                <w:szCs w:val="18"/>
              </w:rPr>
            </w:pPr>
            <w:r w:rsidRPr="007B70FE">
              <w:rPr>
                <w:sz w:val="18"/>
                <w:szCs w:val="18"/>
              </w:rPr>
              <w:t>03.2024</w:t>
            </w:r>
          </w:p>
        </w:tc>
      </w:tr>
      <w:tr w:rsidR="00A04837" w:rsidRPr="00492588" w:rsidTr="00257D6B">
        <w:tc>
          <w:tcPr>
            <w:tcW w:w="426" w:type="dxa"/>
          </w:tcPr>
          <w:p w:rsidR="00A04837" w:rsidRPr="00A04837" w:rsidRDefault="00A04837" w:rsidP="00A04837">
            <w:pPr>
              <w:ind w:right="-442"/>
              <w:rPr>
                <w:sz w:val="20"/>
                <w:szCs w:val="20"/>
              </w:rPr>
            </w:pPr>
            <w:r w:rsidRPr="00A04837">
              <w:rPr>
                <w:sz w:val="20"/>
                <w:szCs w:val="20"/>
              </w:rPr>
              <w:t>14</w:t>
            </w:r>
          </w:p>
        </w:tc>
        <w:tc>
          <w:tcPr>
            <w:tcW w:w="2127" w:type="dxa"/>
          </w:tcPr>
          <w:p w:rsidR="00A04837" w:rsidRPr="00A04837" w:rsidRDefault="00A04837" w:rsidP="00A04837">
            <w:pPr>
              <w:ind w:right="-442"/>
              <w:rPr>
                <w:sz w:val="20"/>
                <w:szCs w:val="20"/>
              </w:rPr>
            </w:pPr>
            <w:proofErr w:type="spellStart"/>
            <w:r w:rsidRPr="00A04837">
              <w:rPr>
                <w:sz w:val="20"/>
                <w:szCs w:val="20"/>
              </w:rPr>
              <w:t>Шайдерова</w:t>
            </w:r>
            <w:proofErr w:type="spellEnd"/>
            <w:r w:rsidRPr="00A04837">
              <w:rPr>
                <w:sz w:val="20"/>
                <w:szCs w:val="20"/>
              </w:rPr>
              <w:t xml:space="preserve"> Е.В.</w:t>
            </w:r>
          </w:p>
        </w:tc>
        <w:tc>
          <w:tcPr>
            <w:tcW w:w="3402" w:type="dxa"/>
          </w:tcPr>
          <w:p w:rsidR="00A04837" w:rsidRPr="000A0E84" w:rsidRDefault="00A04837" w:rsidP="00A04837">
            <w:pPr>
              <w:ind w:right="-442"/>
              <w:rPr>
                <w:sz w:val="16"/>
                <w:szCs w:val="16"/>
              </w:rPr>
            </w:pPr>
            <w:r w:rsidRPr="000A0E84">
              <w:rPr>
                <w:sz w:val="16"/>
                <w:szCs w:val="16"/>
              </w:rPr>
              <w:t>Высшее ЧГПУ, 1990</w:t>
            </w:r>
          </w:p>
        </w:tc>
        <w:tc>
          <w:tcPr>
            <w:tcW w:w="3118" w:type="dxa"/>
          </w:tcPr>
          <w:p w:rsidR="00A04837" w:rsidRPr="007B70FE" w:rsidRDefault="00A04837" w:rsidP="00A04837">
            <w:pPr>
              <w:ind w:right="-442"/>
              <w:rPr>
                <w:sz w:val="18"/>
                <w:szCs w:val="18"/>
              </w:rPr>
            </w:pPr>
            <w:r w:rsidRPr="007B70FE">
              <w:rPr>
                <w:sz w:val="18"/>
                <w:szCs w:val="18"/>
              </w:rPr>
              <w:t>Высшая 02. 2017</w:t>
            </w:r>
          </w:p>
        </w:tc>
        <w:tc>
          <w:tcPr>
            <w:tcW w:w="1984" w:type="dxa"/>
          </w:tcPr>
          <w:p w:rsidR="00A04837" w:rsidRPr="007B70FE" w:rsidRDefault="00A04837" w:rsidP="00A04837">
            <w:pPr>
              <w:ind w:right="-442"/>
              <w:rPr>
                <w:sz w:val="18"/>
                <w:szCs w:val="18"/>
              </w:rPr>
            </w:pPr>
            <w:r w:rsidRPr="007B70FE">
              <w:rPr>
                <w:sz w:val="18"/>
                <w:szCs w:val="18"/>
              </w:rPr>
              <w:t>01.2022</w:t>
            </w:r>
          </w:p>
        </w:tc>
      </w:tr>
      <w:tr w:rsidR="00A04837" w:rsidRPr="00492588" w:rsidTr="00257D6B">
        <w:tc>
          <w:tcPr>
            <w:tcW w:w="426" w:type="dxa"/>
          </w:tcPr>
          <w:p w:rsidR="00A04837" w:rsidRPr="00492588" w:rsidRDefault="00A04837" w:rsidP="00A04837">
            <w:pPr>
              <w:ind w:right="-442"/>
            </w:pPr>
            <w:r w:rsidRPr="00492588">
              <w:t>1</w:t>
            </w:r>
            <w:r>
              <w:t>5</w:t>
            </w:r>
          </w:p>
        </w:tc>
        <w:tc>
          <w:tcPr>
            <w:tcW w:w="2127" w:type="dxa"/>
          </w:tcPr>
          <w:p w:rsidR="00A04837" w:rsidRPr="007B70FE" w:rsidRDefault="00A04837" w:rsidP="00A04837">
            <w:pPr>
              <w:ind w:right="-442"/>
              <w:rPr>
                <w:sz w:val="18"/>
                <w:szCs w:val="18"/>
              </w:rPr>
            </w:pPr>
            <w:r w:rsidRPr="007B70FE">
              <w:rPr>
                <w:sz w:val="18"/>
                <w:szCs w:val="18"/>
              </w:rPr>
              <w:t>Юдина О.Ю.</w:t>
            </w:r>
          </w:p>
        </w:tc>
        <w:tc>
          <w:tcPr>
            <w:tcW w:w="3402" w:type="dxa"/>
          </w:tcPr>
          <w:p w:rsidR="00A04837" w:rsidRPr="000A0E84" w:rsidRDefault="00A04837" w:rsidP="00A04837">
            <w:pPr>
              <w:ind w:right="-442"/>
              <w:rPr>
                <w:sz w:val="16"/>
                <w:szCs w:val="16"/>
              </w:rPr>
            </w:pPr>
            <w:r w:rsidRPr="000A0E84">
              <w:rPr>
                <w:sz w:val="16"/>
                <w:szCs w:val="16"/>
              </w:rPr>
              <w:t>Высшее ЧГПУ 2007</w:t>
            </w:r>
          </w:p>
        </w:tc>
        <w:tc>
          <w:tcPr>
            <w:tcW w:w="3118" w:type="dxa"/>
          </w:tcPr>
          <w:p w:rsidR="00A04837" w:rsidRPr="007B70FE" w:rsidRDefault="00A04837" w:rsidP="00A04837">
            <w:pPr>
              <w:ind w:right="-442"/>
              <w:rPr>
                <w:sz w:val="18"/>
                <w:szCs w:val="18"/>
              </w:rPr>
            </w:pPr>
            <w:r w:rsidRPr="007B70FE">
              <w:rPr>
                <w:sz w:val="18"/>
                <w:szCs w:val="18"/>
              </w:rPr>
              <w:t>- прием на работу 28.08.2017</w:t>
            </w:r>
          </w:p>
        </w:tc>
        <w:tc>
          <w:tcPr>
            <w:tcW w:w="1984" w:type="dxa"/>
          </w:tcPr>
          <w:p w:rsidR="00A04837" w:rsidRPr="007B70FE" w:rsidRDefault="00A04837" w:rsidP="00A04837">
            <w:pPr>
              <w:ind w:right="-442"/>
              <w:rPr>
                <w:sz w:val="18"/>
                <w:szCs w:val="18"/>
              </w:rPr>
            </w:pPr>
            <w:r w:rsidRPr="007B70FE">
              <w:rPr>
                <w:sz w:val="18"/>
                <w:szCs w:val="18"/>
              </w:rPr>
              <w:t xml:space="preserve">надо соответствие или категорию </w:t>
            </w:r>
          </w:p>
          <w:p w:rsidR="00A04837" w:rsidRPr="007B70FE" w:rsidRDefault="00A04837" w:rsidP="00A04837">
            <w:pPr>
              <w:ind w:right="-442"/>
              <w:rPr>
                <w:sz w:val="18"/>
                <w:szCs w:val="18"/>
              </w:rPr>
            </w:pPr>
            <w:r w:rsidRPr="007B70FE">
              <w:rPr>
                <w:sz w:val="18"/>
                <w:szCs w:val="18"/>
              </w:rPr>
              <w:t>с 29.08. 2018</w:t>
            </w:r>
          </w:p>
        </w:tc>
      </w:tr>
    </w:tbl>
    <w:p w:rsidR="009541C0" w:rsidRPr="00EF67C7" w:rsidRDefault="009541C0" w:rsidP="009541C0">
      <w:pPr>
        <w:ind w:firstLine="708"/>
        <w:jc w:val="both"/>
        <w:rPr>
          <w:sz w:val="22"/>
          <w:szCs w:val="22"/>
        </w:rPr>
      </w:pPr>
    </w:p>
    <w:p w:rsidR="006127E0" w:rsidRPr="00EF67C7" w:rsidRDefault="00E947D8" w:rsidP="00E947D8">
      <w:pPr>
        <w:jc w:val="both"/>
        <w:rPr>
          <w:sz w:val="22"/>
          <w:szCs w:val="22"/>
        </w:rPr>
      </w:pPr>
      <w:r w:rsidRPr="00EF67C7">
        <w:rPr>
          <w:sz w:val="22"/>
          <w:szCs w:val="22"/>
        </w:rPr>
        <w:t xml:space="preserve">  </w:t>
      </w:r>
    </w:p>
    <w:p w:rsidR="00476E1B" w:rsidRDefault="00476E1B" w:rsidP="009541C0">
      <w:pPr>
        <w:ind w:firstLine="708"/>
        <w:jc w:val="both"/>
        <w:rPr>
          <w:sz w:val="22"/>
          <w:szCs w:val="22"/>
        </w:rPr>
      </w:pPr>
    </w:p>
    <w:p w:rsidR="00476E1B" w:rsidRDefault="00476E1B" w:rsidP="009541C0">
      <w:pPr>
        <w:ind w:firstLine="708"/>
        <w:jc w:val="both"/>
        <w:rPr>
          <w:sz w:val="22"/>
          <w:szCs w:val="22"/>
        </w:rPr>
      </w:pPr>
    </w:p>
    <w:p w:rsidR="009541C0" w:rsidRPr="00EF67C7" w:rsidRDefault="008A03FE" w:rsidP="009541C0">
      <w:pPr>
        <w:ind w:firstLine="708"/>
        <w:jc w:val="both"/>
        <w:rPr>
          <w:sz w:val="22"/>
          <w:szCs w:val="22"/>
        </w:rPr>
      </w:pPr>
      <w:r w:rsidRPr="00EF67C7">
        <w:rPr>
          <w:sz w:val="22"/>
          <w:szCs w:val="22"/>
        </w:rPr>
        <w:br w:type="textWrapping" w:clear="all"/>
      </w:r>
    </w:p>
    <w:p w:rsidR="009541C0" w:rsidRPr="00EF67C7" w:rsidRDefault="00476E1B" w:rsidP="00476E1B">
      <w:pPr>
        <w:ind w:left="120"/>
        <w:jc w:val="both"/>
        <w:rPr>
          <w:b/>
          <w:sz w:val="22"/>
          <w:szCs w:val="22"/>
        </w:rPr>
      </w:pPr>
      <w:r>
        <w:rPr>
          <w:b/>
          <w:sz w:val="22"/>
          <w:szCs w:val="22"/>
        </w:rPr>
        <w:t>2.</w:t>
      </w:r>
      <w:r w:rsidR="009541C0" w:rsidRPr="00EF67C7">
        <w:rPr>
          <w:b/>
          <w:sz w:val="22"/>
          <w:szCs w:val="22"/>
        </w:rPr>
        <w:t>Методическая работа</w:t>
      </w:r>
      <w:r w:rsidR="002C5779" w:rsidRPr="00EF67C7">
        <w:rPr>
          <w:b/>
          <w:sz w:val="22"/>
          <w:szCs w:val="22"/>
        </w:rPr>
        <w:t xml:space="preserve"> </w:t>
      </w:r>
    </w:p>
    <w:p w:rsidR="00F40CCA" w:rsidRPr="00EF67C7" w:rsidRDefault="00E947D8" w:rsidP="00E947D8">
      <w:pPr>
        <w:jc w:val="both"/>
        <w:rPr>
          <w:sz w:val="22"/>
          <w:szCs w:val="22"/>
        </w:rPr>
      </w:pPr>
      <w:r w:rsidRPr="00EF67C7">
        <w:rPr>
          <w:sz w:val="22"/>
          <w:szCs w:val="22"/>
        </w:rPr>
        <w:lastRenderedPageBreak/>
        <w:t xml:space="preserve">       </w:t>
      </w:r>
      <w:r w:rsidR="009541C0" w:rsidRPr="00EF67C7">
        <w:rPr>
          <w:sz w:val="22"/>
          <w:szCs w:val="22"/>
        </w:rPr>
        <w:t>В пл</w:t>
      </w:r>
      <w:r w:rsidR="005E0763">
        <w:rPr>
          <w:sz w:val="22"/>
          <w:szCs w:val="22"/>
        </w:rPr>
        <w:t xml:space="preserve">анировании методической работы </w:t>
      </w:r>
      <w:r w:rsidR="009541C0" w:rsidRPr="00EF67C7">
        <w:rPr>
          <w:sz w:val="22"/>
          <w:szCs w:val="22"/>
        </w:rPr>
        <w:t>был отобран тот комплекс мероприятий, который позволил системно решать п</w:t>
      </w:r>
      <w:r w:rsidR="00F40CCA" w:rsidRPr="00EF67C7">
        <w:rPr>
          <w:sz w:val="22"/>
          <w:szCs w:val="22"/>
        </w:rPr>
        <w:t>оставленные задачи</w:t>
      </w:r>
      <w:r w:rsidR="002C5779" w:rsidRPr="00EF67C7">
        <w:rPr>
          <w:b/>
          <w:sz w:val="22"/>
          <w:szCs w:val="22"/>
        </w:rPr>
        <w:t>:</w:t>
      </w:r>
      <w:r w:rsidR="002C5779" w:rsidRPr="00EF67C7">
        <w:rPr>
          <w:sz w:val="22"/>
          <w:szCs w:val="22"/>
        </w:rPr>
        <w:t xml:space="preserve"> </w:t>
      </w:r>
      <w:r w:rsidR="009541C0" w:rsidRPr="00EF67C7">
        <w:rPr>
          <w:sz w:val="22"/>
          <w:szCs w:val="22"/>
        </w:rPr>
        <w:t xml:space="preserve">открытые уроки, предметные недели, </w:t>
      </w:r>
      <w:bookmarkStart w:id="0" w:name="_GoBack"/>
      <w:bookmarkEnd w:id="0"/>
      <w:r w:rsidR="009541C0" w:rsidRPr="00EF67C7">
        <w:rPr>
          <w:sz w:val="22"/>
          <w:szCs w:val="22"/>
        </w:rPr>
        <w:t>заседания МО</w:t>
      </w:r>
      <w:r w:rsidR="00947CD9" w:rsidRPr="00EF67C7">
        <w:rPr>
          <w:sz w:val="22"/>
          <w:szCs w:val="22"/>
        </w:rPr>
        <w:t>.</w:t>
      </w:r>
      <w:r w:rsidR="002C5779" w:rsidRPr="00EF67C7">
        <w:rPr>
          <w:sz w:val="22"/>
          <w:szCs w:val="22"/>
        </w:rPr>
        <w:t xml:space="preserve"> </w:t>
      </w:r>
      <w:r w:rsidRPr="00EF67C7">
        <w:rPr>
          <w:sz w:val="22"/>
          <w:szCs w:val="22"/>
        </w:rPr>
        <w:t xml:space="preserve">        </w:t>
      </w:r>
    </w:p>
    <w:p w:rsidR="009541C0" w:rsidRPr="00EF67C7" w:rsidRDefault="009541C0" w:rsidP="00E947D8">
      <w:pPr>
        <w:jc w:val="both"/>
        <w:rPr>
          <w:sz w:val="22"/>
          <w:szCs w:val="22"/>
        </w:rPr>
      </w:pPr>
      <w:r w:rsidRPr="00EF67C7">
        <w:rPr>
          <w:sz w:val="22"/>
          <w:szCs w:val="22"/>
        </w:rPr>
        <w:t>Повышение квалификации по актуальным для школы направлениям, решение организационных и текущих задач осуществлялось через заседания ШМО.</w:t>
      </w:r>
    </w:p>
    <w:p w:rsidR="009541C0" w:rsidRPr="00EF67C7" w:rsidRDefault="00E947D8" w:rsidP="009541C0">
      <w:pPr>
        <w:jc w:val="both"/>
        <w:rPr>
          <w:sz w:val="22"/>
          <w:szCs w:val="22"/>
        </w:rPr>
      </w:pPr>
      <w:r w:rsidRPr="00EF67C7">
        <w:rPr>
          <w:sz w:val="22"/>
          <w:szCs w:val="22"/>
        </w:rPr>
        <w:t xml:space="preserve">         </w:t>
      </w:r>
      <w:r w:rsidR="009541C0" w:rsidRPr="00EF67C7">
        <w:rPr>
          <w:sz w:val="22"/>
          <w:szCs w:val="22"/>
        </w:rPr>
        <w:t xml:space="preserve">Было проведено </w:t>
      </w:r>
      <w:proofErr w:type="gramStart"/>
      <w:r w:rsidR="00363211" w:rsidRPr="00EF67C7">
        <w:rPr>
          <w:sz w:val="22"/>
          <w:szCs w:val="22"/>
        </w:rPr>
        <w:t>5</w:t>
      </w:r>
      <w:r w:rsidR="00F40CCA" w:rsidRPr="00EF67C7">
        <w:rPr>
          <w:sz w:val="22"/>
          <w:szCs w:val="22"/>
        </w:rPr>
        <w:t xml:space="preserve"> </w:t>
      </w:r>
      <w:r w:rsidR="009541C0" w:rsidRPr="00EF67C7">
        <w:rPr>
          <w:sz w:val="22"/>
          <w:szCs w:val="22"/>
        </w:rPr>
        <w:t xml:space="preserve"> плановых</w:t>
      </w:r>
      <w:proofErr w:type="gramEnd"/>
      <w:r w:rsidR="009541C0" w:rsidRPr="00EF67C7">
        <w:rPr>
          <w:sz w:val="22"/>
          <w:szCs w:val="22"/>
        </w:rPr>
        <w:t xml:space="preserve"> заседаний МО со следующей тематикой:</w:t>
      </w:r>
    </w:p>
    <w:p w:rsidR="00F40CCA" w:rsidRPr="00EF67C7" w:rsidRDefault="002C36A5" w:rsidP="00476E1B">
      <w:pPr>
        <w:pStyle w:val="aa"/>
        <w:spacing w:after="0"/>
        <w:ind w:left="0"/>
        <w:rPr>
          <w:sz w:val="22"/>
          <w:szCs w:val="22"/>
        </w:rPr>
      </w:pPr>
      <w:r w:rsidRPr="00476E1B">
        <w:rPr>
          <w:sz w:val="22"/>
          <w:szCs w:val="22"/>
        </w:rPr>
        <w:t>Заседание № 1 Тема:</w:t>
      </w:r>
      <w:r w:rsidR="00363211" w:rsidRPr="00EF67C7">
        <w:rPr>
          <w:sz w:val="22"/>
          <w:szCs w:val="22"/>
        </w:rPr>
        <w:t xml:space="preserve"> </w:t>
      </w:r>
      <w:r w:rsidR="00476E1B" w:rsidRPr="008F0223">
        <w:rPr>
          <w:bCs/>
          <w:color w:val="333333"/>
        </w:rPr>
        <w:t>«Планирование и организация методической работы учителей начальных классов на 2020-2021 учебный год»</w:t>
      </w:r>
      <w:r w:rsidR="00476E1B" w:rsidRPr="00613A18">
        <w:rPr>
          <w:bCs/>
          <w:color w:val="333333"/>
        </w:rPr>
        <w:t>».</w:t>
      </w:r>
    </w:p>
    <w:p w:rsidR="00476E1B" w:rsidRDefault="00F40CCA" w:rsidP="00476E1B">
      <w:pPr>
        <w:pStyle w:val="aa"/>
        <w:spacing w:after="0"/>
        <w:ind w:left="0"/>
      </w:pPr>
      <w:r w:rsidRPr="00476E1B">
        <w:rPr>
          <w:sz w:val="22"/>
          <w:szCs w:val="22"/>
        </w:rPr>
        <w:t xml:space="preserve">Заседание № 2 </w:t>
      </w:r>
      <w:r w:rsidR="00363211" w:rsidRPr="00476E1B">
        <w:rPr>
          <w:sz w:val="22"/>
          <w:szCs w:val="22"/>
        </w:rPr>
        <w:t>Тема:</w:t>
      </w:r>
      <w:r w:rsidR="00363211" w:rsidRPr="00EF67C7">
        <w:rPr>
          <w:sz w:val="22"/>
          <w:szCs w:val="22"/>
        </w:rPr>
        <w:t xml:space="preserve"> </w:t>
      </w:r>
      <w:r w:rsidR="00476E1B" w:rsidRPr="008F0223">
        <w:t>«Использование ИКТ в начальных классах — как одно из условий</w:t>
      </w:r>
      <w:r w:rsidR="00476E1B">
        <w:t xml:space="preserve"> повышения качества образования</w:t>
      </w:r>
      <w:r w:rsidR="00476E1B" w:rsidRPr="008F0223">
        <w:t>»</w:t>
      </w:r>
    </w:p>
    <w:p w:rsidR="00476E1B" w:rsidRPr="009950DE" w:rsidRDefault="00F40CCA" w:rsidP="00476E1B">
      <w:pPr>
        <w:pStyle w:val="aa"/>
        <w:spacing w:after="0"/>
        <w:ind w:left="0"/>
      </w:pPr>
      <w:r w:rsidRPr="00476E1B">
        <w:rPr>
          <w:sz w:val="22"/>
          <w:szCs w:val="22"/>
        </w:rPr>
        <w:t xml:space="preserve">Заседание № 3 Тема: </w:t>
      </w:r>
      <w:r w:rsidR="00476E1B" w:rsidRPr="00476E1B">
        <w:rPr>
          <w:rFonts w:eastAsia="Calibri"/>
          <w:bCs/>
          <w:lang w:eastAsia="en-US"/>
        </w:rPr>
        <w:t>«Преемственность в обучении на переходном этапе из начальных классов в</w:t>
      </w:r>
      <w:r w:rsidR="00476E1B">
        <w:rPr>
          <w:rFonts w:eastAsia="Calibri"/>
          <w:bCs/>
          <w:lang w:eastAsia="en-US"/>
        </w:rPr>
        <w:t xml:space="preserve"> среднее звено.</w:t>
      </w:r>
      <w:r w:rsidR="00476E1B" w:rsidRPr="00850A1F">
        <w:rPr>
          <w:rFonts w:eastAsia="Calibri"/>
          <w:bCs/>
          <w:lang w:eastAsia="en-US"/>
        </w:rPr>
        <w:t>»</w:t>
      </w:r>
    </w:p>
    <w:p w:rsidR="00F40CCA" w:rsidRPr="00EF67C7" w:rsidRDefault="00F40CCA" w:rsidP="00476E1B">
      <w:pPr>
        <w:pStyle w:val="aa"/>
        <w:spacing w:after="0"/>
        <w:ind w:left="0"/>
        <w:rPr>
          <w:sz w:val="22"/>
          <w:szCs w:val="22"/>
        </w:rPr>
      </w:pPr>
      <w:r w:rsidRPr="00476E1B">
        <w:rPr>
          <w:sz w:val="22"/>
          <w:szCs w:val="22"/>
        </w:rPr>
        <w:t xml:space="preserve">Заседание № 4 </w:t>
      </w:r>
      <w:r w:rsidR="00363211" w:rsidRPr="00476E1B">
        <w:rPr>
          <w:sz w:val="22"/>
          <w:szCs w:val="22"/>
        </w:rPr>
        <w:t>Тема:</w:t>
      </w:r>
      <w:r w:rsidR="00646045" w:rsidRPr="00EF67C7">
        <w:rPr>
          <w:sz w:val="22"/>
          <w:szCs w:val="22"/>
        </w:rPr>
        <w:t xml:space="preserve"> </w:t>
      </w:r>
      <w:r w:rsidR="00646045" w:rsidRPr="00476E1B">
        <w:rPr>
          <w:sz w:val="22"/>
          <w:szCs w:val="22"/>
        </w:rPr>
        <w:t xml:space="preserve">Инновационный подход к организации </w:t>
      </w:r>
      <w:proofErr w:type="spellStart"/>
      <w:r w:rsidR="00646045" w:rsidRPr="00476E1B">
        <w:rPr>
          <w:sz w:val="22"/>
          <w:szCs w:val="22"/>
        </w:rPr>
        <w:t>контрольно</w:t>
      </w:r>
      <w:proofErr w:type="spellEnd"/>
      <w:r w:rsidR="00646045" w:rsidRPr="00476E1B">
        <w:rPr>
          <w:sz w:val="22"/>
          <w:szCs w:val="22"/>
        </w:rPr>
        <w:t xml:space="preserve"> - оценочной деятельности в условиях реализации ФГОС НОО</w:t>
      </w:r>
      <w:r w:rsidR="00646045" w:rsidRPr="00EF67C7">
        <w:rPr>
          <w:sz w:val="22"/>
          <w:szCs w:val="22"/>
          <w:u w:val="single"/>
        </w:rPr>
        <w:t>.</w:t>
      </w:r>
    </w:p>
    <w:p w:rsidR="00F40CCA" w:rsidRDefault="00F40CCA" w:rsidP="00476E1B">
      <w:pPr>
        <w:pStyle w:val="aa"/>
        <w:ind w:left="0"/>
        <w:jc w:val="both"/>
      </w:pPr>
      <w:r w:rsidRPr="00476E1B">
        <w:rPr>
          <w:sz w:val="22"/>
          <w:szCs w:val="22"/>
        </w:rPr>
        <w:t xml:space="preserve">Заседание № 5 </w:t>
      </w:r>
      <w:r w:rsidR="00363211" w:rsidRPr="00476E1B">
        <w:rPr>
          <w:sz w:val="22"/>
          <w:szCs w:val="22"/>
        </w:rPr>
        <w:t>Тема:</w:t>
      </w:r>
      <w:r w:rsidR="00646045" w:rsidRPr="00EF67C7">
        <w:rPr>
          <w:b/>
          <w:bCs/>
          <w:color w:val="000000"/>
          <w:sz w:val="22"/>
          <w:szCs w:val="22"/>
        </w:rPr>
        <w:t xml:space="preserve"> </w:t>
      </w:r>
      <w:r w:rsidR="00476E1B" w:rsidRPr="009950DE">
        <w:t>«Результаты деятельности педагогического коллектива начальной школы по совершенствованию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5E2174" w:rsidRPr="00FE5690" w:rsidTr="005E0763">
        <w:tc>
          <w:tcPr>
            <w:tcW w:w="3379" w:type="dxa"/>
          </w:tcPr>
          <w:p w:rsidR="005E2174" w:rsidRPr="00FE5690" w:rsidRDefault="005E2174" w:rsidP="005E0763">
            <w:pPr>
              <w:jc w:val="center"/>
            </w:pPr>
            <w:r w:rsidRPr="00FE5690">
              <w:t>Ф.И.О. педагога</w:t>
            </w:r>
          </w:p>
        </w:tc>
        <w:tc>
          <w:tcPr>
            <w:tcW w:w="3379" w:type="dxa"/>
          </w:tcPr>
          <w:p w:rsidR="005E2174" w:rsidRPr="00FE5690" w:rsidRDefault="005E2174" w:rsidP="005E0763">
            <w:pPr>
              <w:jc w:val="center"/>
            </w:pPr>
            <w:r w:rsidRPr="00FE5690">
              <w:t>Тема</w:t>
            </w:r>
          </w:p>
        </w:tc>
        <w:tc>
          <w:tcPr>
            <w:tcW w:w="3379" w:type="dxa"/>
          </w:tcPr>
          <w:p w:rsidR="005E2174" w:rsidRPr="00FE5690" w:rsidRDefault="005E2174" w:rsidP="005E0763">
            <w:pPr>
              <w:jc w:val="both"/>
            </w:pPr>
            <w:r w:rsidRPr="00FE5690">
              <w:t>Где обобщался опыт (на заседании ШМО, публикация на сайте и т.п.)</w:t>
            </w:r>
          </w:p>
        </w:tc>
      </w:tr>
      <w:tr w:rsidR="005E2174" w:rsidRPr="00FE5690" w:rsidTr="005E0763">
        <w:tc>
          <w:tcPr>
            <w:tcW w:w="3379" w:type="dxa"/>
          </w:tcPr>
          <w:p w:rsidR="005E2174" w:rsidRPr="00FE5690" w:rsidRDefault="005E2174" w:rsidP="005E0763">
            <w:pPr>
              <w:jc w:val="both"/>
            </w:pPr>
            <w:proofErr w:type="spellStart"/>
            <w:r>
              <w:t>Шайдерова</w:t>
            </w:r>
            <w:proofErr w:type="spellEnd"/>
            <w:r>
              <w:t xml:space="preserve"> Е.В.</w:t>
            </w:r>
          </w:p>
        </w:tc>
        <w:tc>
          <w:tcPr>
            <w:tcW w:w="3379" w:type="dxa"/>
          </w:tcPr>
          <w:p w:rsidR="005E2174" w:rsidRPr="00FE5690" w:rsidRDefault="005E2174" w:rsidP="005E0763">
            <w:pPr>
              <w:jc w:val="both"/>
            </w:pPr>
            <w:r>
              <w:t xml:space="preserve"> «Влияние современных технологий на повышение учебной и творческой мотивации учащихся.»</w:t>
            </w:r>
          </w:p>
        </w:tc>
        <w:tc>
          <w:tcPr>
            <w:tcW w:w="3379" w:type="dxa"/>
          </w:tcPr>
          <w:p w:rsidR="005E2174" w:rsidRPr="00FE5690" w:rsidRDefault="005E2174" w:rsidP="005E0763">
            <w:pPr>
              <w:jc w:val="both"/>
            </w:pPr>
            <w:r>
              <w:t>ШМО</w:t>
            </w:r>
          </w:p>
        </w:tc>
      </w:tr>
      <w:tr w:rsidR="005E2174" w:rsidRPr="00FE5690" w:rsidTr="005E0763">
        <w:tc>
          <w:tcPr>
            <w:tcW w:w="3379" w:type="dxa"/>
          </w:tcPr>
          <w:p w:rsidR="005E2174" w:rsidRPr="00FE5690" w:rsidRDefault="005E2174" w:rsidP="005E0763">
            <w:pPr>
              <w:jc w:val="both"/>
            </w:pPr>
            <w:r>
              <w:t>Шведова И.В.</w:t>
            </w:r>
          </w:p>
        </w:tc>
        <w:tc>
          <w:tcPr>
            <w:tcW w:w="3379" w:type="dxa"/>
          </w:tcPr>
          <w:p w:rsidR="005E2174" w:rsidRPr="00832653" w:rsidRDefault="005E2174" w:rsidP="005E0763">
            <w:pPr>
              <w:jc w:val="both"/>
            </w:pPr>
            <w:r>
              <w:t>«Технология оценивания образовательных достижений учащихся начальных классов.»</w:t>
            </w:r>
          </w:p>
        </w:tc>
        <w:tc>
          <w:tcPr>
            <w:tcW w:w="3379" w:type="dxa"/>
          </w:tcPr>
          <w:p w:rsidR="005E2174" w:rsidRPr="00FE5690" w:rsidRDefault="005E2174" w:rsidP="005E0763">
            <w:pPr>
              <w:jc w:val="both"/>
            </w:pPr>
            <w:r>
              <w:t>ШМО</w:t>
            </w:r>
          </w:p>
        </w:tc>
      </w:tr>
      <w:tr w:rsidR="005E2174" w:rsidRPr="00FE5690" w:rsidTr="005E0763">
        <w:tc>
          <w:tcPr>
            <w:tcW w:w="3379" w:type="dxa"/>
          </w:tcPr>
          <w:p w:rsidR="005E2174" w:rsidRPr="00FE5690" w:rsidRDefault="005E2174" w:rsidP="005E0763">
            <w:pPr>
              <w:jc w:val="both"/>
            </w:pPr>
            <w:proofErr w:type="spellStart"/>
            <w:r>
              <w:t>Атлягузова</w:t>
            </w:r>
            <w:proofErr w:type="spellEnd"/>
            <w:r>
              <w:t xml:space="preserve"> Ю.В.</w:t>
            </w:r>
          </w:p>
        </w:tc>
        <w:tc>
          <w:tcPr>
            <w:tcW w:w="3379" w:type="dxa"/>
          </w:tcPr>
          <w:p w:rsidR="005E2174" w:rsidRPr="00C4477C" w:rsidRDefault="005E2174" w:rsidP="005E0763">
            <w:pPr>
              <w:spacing w:line="240" w:lineRule="atLeast"/>
              <w:jc w:val="both"/>
              <w:rPr>
                <w:lang w:eastAsia="en-US"/>
              </w:rPr>
            </w:pPr>
            <w:r>
              <w:t>«Этапы формирования действий контроля и оценки в начальной школе.»</w:t>
            </w:r>
          </w:p>
          <w:p w:rsidR="005E2174" w:rsidRPr="00832653" w:rsidRDefault="005E2174" w:rsidP="005E0763">
            <w:pPr>
              <w:jc w:val="both"/>
            </w:pPr>
          </w:p>
        </w:tc>
        <w:tc>
          <w:tcPr>
            <w:tcW w:w="3379" w:type="dxa"/>
          </w:tcPr>
          <w:p w:rsidR="005E2174" w:rsidRPr="00FE5690" w:rsidRDefault="005E2174" w:rsidP="005E0763">
            <w:pPr>
              <w:jc w:val="both"/>
            </w:pPr>
            <w:r>
              <w:t>ШМО</w:t>
            </w:r>
          </w:p>
        </w:tc>
      </w:tr>
      <w:tr w:rsidR="005E2174" w:rsidRPr="00FE5690" w:rsidTr="005E0763">
        <w:tc>
          <w:tcPr>
            <w:tcW w:w="3379" w:type="dxa"/>
          </w:tcPr>
          <w:p w:rsidR="005E2174" w:rsidRPr="00FE5690" w:rsidRDefault="005E2174" w:rsidP="005E0763">
            <w:pPr>
              <w:jc w:val="both"/>
            </w:pPr>
            <w:r>
              <w:t>Игнатова С.Р.</w:t>
            </w:r>
          </w:p>
        </w:tc>
        <w:tc>
          <w:tcPr>
            <w:tcW w:w="3379" w:type="dxa"/>
          </w:tcPr>
          <w:p w:rsidR="005E2174" w:rsidRPr="003C451A" w:rsidRDefault="005E2174" w:rsidP="005E0763">
            <w:pPr>
              <w:jc w:val="both"/>
            </w:pPr>
            <w:r>
              <w:t>«</w:t>
            </w:r>
            <w:r w:rsidRPr="003C451A">
              <w:t>Активизация познавательных интересов</w:t>
            </w:r>
            <w:r>
              <w:t xml:space="preserve"> </w:t>
            </w:r>
            <w:r w:rsidRPr="003C451A">
              <w:t>посредством применения ИКТ.</w:t>
            </w:r>
            <w:r>
              <w:t>»</w:t>
            </w:r>
          </w:p>
          <w:p w:rsidR="005E2174" w:rsidRPr="00FE5690" w:rsidRDefault="005E2174" w:rsidP="005E0763">
            <w:pPr>
              <w:jc w:val="both"/>
            </w:pPr>
          </w:p>
        </w:tc>
        <w:tc>
          <w:tcPr>
            <w:tcW w:w="3379" w:type="dxa"/>
          </w:tcPr>
          <w:p w:rsidR="005E2174" w:rsidRPr="00FE5690" w:rsidRDefault="005E2174" w:rsidP="005E0763">
            <w:pPr>
              <w:jc w:val="both"/>
            </w:pPr>
            <w:r>
              <w:t>ШМО</w:t>
            </w:r>
          </w:p>
        </w:tc>
      </w:tr>
      <w:tr w:rsidR="005E2174" w:rsidRPr="00FE5690" w:rsidTr="005E0763">
        <w:tc>
          <w:tcPr>
            <w:tcW w:w="3379" w:type="dxa"/>
          </w:tcPr>
          <w:p w:rsidR="005E2174" w:rsidRPr="0093609E" w:rsidRDefault="005E2174" w:rsidP="005E0763">
            <w:pPr>
              <w:jc w:val="both"/>
            </w:pPr>
            <w:proofErr w:type="spellStart"/>
            <w:r w:rsidRPr="0093609E">
              <w:t>Зайц</w:t>
            </w:r>
            <w:proofErr w:type="spellEnd"/>
            <w:r w:rsidRPr="0093609E">
              <w:t xml:space="preserve"> Е.В.</w:t>
            </w:r>
          </w:p>
        </w:tc>
        <w:tc>
          <w:tcPr>
            <w:tcW w:w="3379" w:type="dxa"/>
          </w:tcPr>
          <w:p w:rsidR="005E2174" w:rsidRPr="003C451A" w:rsidRDefault="005E2174" w:rsidP="005E0763">
            <w:pPr>
              <w:jc w:val="both"/>
            </w:pPr>
            <w:r>
              <w:t xml:space="preserve"> «</w:t>
            </w:r>
            <w:proofErr w:type="spellStart"/>
            <w:r w:rsidRPr="003C451A">
              <w:t>Здоровьесберегающие</w:t>
            </w:r>
            <w:proofErr w:type="spellEnd"/>
            <w:r w:rsidRPr="003C451A">
              <w:t xml:space="preserve"> технологии на ИКТ- уроках.</w:t>
            </w:r>
            <w:r>
              <w:t>»</w:t>
            </w:r>
          </w:p>
          <w:p w:rsidR="005E2174" w:rsidRPr="00FE5690" w:rsidRDefault="005E2174" w:rsidP="005E0763">
            <w:pPr>
              <w:jc w:val="both"/>
            </w:pPr>
          </w:p>
        </w:tc>
        <w:tc>
          <w:tcPr>
            <w:tcW w:w="3379" w:type="dxa"/>
          </w:tcPr>
          <w:p w:rsidR="005E2174" w:rsidRPr="00FE5690" w:rsidRDefault="005E2174" w:rsidP="005E0763">
            <w:pPr>
              <w:jc w:val="both"/>
            </w:pPr>
            <w:r>
              <w:t>ШМО</w:t>
            </w:r>
          </w:p>
        </w:tc>
      </w:tr>
      <w:tr w:rsidR="005E2174" w:rsidRPr="00FE5690" w:rsidTr="005E0763">
        <w:tc>
          <w:tcPr>
            <w:tcW w:w="3379" w:type="dxa"/>
          </w:tcPr>
          <w:p w:rsidR="005E2174" w:rsidRPr="000F0607" w:rsidRDefault="005E2174" w:rsidP="005E0763">
            <w:pPr>
              <w:jc w:val="both"/>
            </w:pPr>
            <w:r w:rsidRPr="000F0607">
              <w:t>Юдина О.Ю.</w:t>
            </w:r>
          </w:p>
        </w:tc>
        <w:tc>
          <w:tcPr>
            <w:tcW w:w="3379" w:type="dxa"/>
          </w:tcPr>
          <w:p w:rsidR="005E2174" w:rsidRPr="0093609E" w:rsidRDefault="005E2174" w:rsidP="005E0763">
            <w:r>
              <w:rPr>
                <w:rFonts w:eastAsia="Malgun Gothic"/>
                <w:color w:val="000000"/>
              </w:rPr>
              <w:t>Содержательное и методическое </w:t>
            </w:r>
            <w:r w:rsidRPr="000F0607">
              <w:rPr>
                <w:rFonts w:eastAsia="Malgun Gothic"/>
                <w:color w:val="000000"/>
              </w:rPr>
              <w:t xml:space="preserve">обеспечение </w:t>
            </w:r>
            <w:proofErr w:type="gramStart"/>
            <w:r w:rsidRPr="000F0607">
              <w:rPr>
                <w:rFonts w:eastAsia="Malgun Gothic"/>
                <w:color w:val="000000"/>
              </w:rPr>
              <w:t>занятий  внеурочной</w:t>
            </w:r>
            <w:proofErr w:type="gramEnd"/>
            <w:r w:rsidRPr="000F0607">
              <w:rPr>
                <w:rFonts w:eastAsia="Malgun Gothic"/>
                <w:color w:val="000000"/>
              </w:rPr>
              <w:t xml:space="preserve"> деятельностью.</w:t>
            </w:r>
          </w:p>
          <w:p w:rsidR="005E2174" w:rsidRPr="0093609E" w:rsidRDefault="005E2174" w:rsidP="005E0763"/>
          <w:p w:rsidR="005E2174" w:rsidRPr="00FE5690" w:rsidRDefault="005E2174" w:rsidP="005E0763">
            <w:pPr>
              <w:jc w:val="both"/>
            </w:pPr>
          </w:p>
        </w:tc>
        <w:tc>
          <w:tcPr>
            <w:tcW w:w="3379" w:type="dxa"/>
          </w:tcPr>
          <w:p w:rsidR="005E2174" w:rsidRPr="00FE5690" w:rsidRDefault="005E2174" w:rsidP="005E0763">
            <w:pPr>
              <w:jc w:val="both"/>
            </w:pPr>
            <w:r>
              <w:t>ШМО</w:t>
            </w:r>
          </w:p>
        </w:tc>
      </w:tr>
    </w:tbl>
    <w:p w:rsidR="005E2174" w:rsidRPr="00EF67C7" w:rsidRDefault="005E2174" w:rsidP="00476E1B">
      <w:pPr>
        <w:pStyle w:val="aa"/>
        <w:ind w:left="0"/>
        <w:jc w:val="both"/>
        <w:rPr>
          <w:sz w:val="22"/>
          <w:szCs w:val="22"/>
        </w:rPr>
      </w:pPr>
    </w:p>
    <w:p w:rsidR="002C36A5" w:rsidRPr="00EF67C7" w:rsidRDefault="00A04837" w:rsidP="002C36A5">
      <w:pPr>
        <w:pStyle w:val="a8"/>
        <w:jc w:val="both"/>
        <w:rPr>
          <w:sz w:val="22"/>
          <w:szCs w:val="22"/>
        </w:rPr>
      </w:pPr>
      <w:r>
        <w:rPr>
          <w:sz w:val="22"/>
          <w:szCs w:val="22"/>
        </w:rPr>
        <w:t>Курсовая подготовка</w:t>
      </w:r>
      <w:r w:rsidR="00CF25E1" w:rsidRPr="00EF67C7">
        <w:rPr>
          <w:sz w:val="22"/>
          <w:szCs w:val="22"/>
        </w:rPr>
        <w:t xml:space="preserve"> в 20</w:t>
      </w:r>
      <w:r>
        <w:rPr>
          <w:sz w:val="22"/>
          <w:szCs w:val="22"/>
        </w:rPr>
        <w:t>20</w:t>
      </w:r>
      <w:r w:rsidR="00CF25E1" w:rsidRPr="00EF67C7">
        <w:rPr>
          <w:sz w:val="22"/>
          <w:szCs w:val="22"/>
        </w:rPr>
        <w:t>-202</w:t>
      </w:r>
      <w:r>
        <w:rPr>
          <w:sz w:val="22"/>
          <w:szCs w:val="22"/>
        </w:rPr>
        <w:t>1</w:t>
      </w:r>
      <w:r w:rsidR="002C36A5" w:rsidRPr="00EF67C7">
        <w:rPr>
          <w:sz w:val="22"/>
          <w:szCs w:val="22"/>
        </w:rPr>
        <w:t xml:space="preserve"> учебном году</w:t>
      </w:r>
      <w:r w:rsidR="00CE028D" w:rsidRPr="00EF67C7">
        <w:rPr>
          <w:sz w:val="22"/>
          <w:szCs w:val="22"/>
        </w:rPr>
        <w:t xml:space="preserve"> </w:t>
      </w:r>
    </w:p>
    <w:tbl>
      <w:tblPr>
        <w:tblStyle w:val="a6"/>
        <w:tblW w:w="0" w:type="auto"/>
        <w:tblInd w:w="392" w:type="dxa"/>
        <w:tblLayout w:type="fixed"/>
        <w:tblLook w:val="04A0" w:firstRow="1" w:lastRow="0" w:firstColumn="1" w:lastColumn="0" w:noHBand="0" w:noVBand="1"/>
      </w:tblPr>
      <w:tblGrid>
        <w:gridCol w:w="425"/>
        <w:gridCol w:w="2552"/>
        <w:gridCol w:w="4029"/>
        <w:gridCol w:w="2173"/>
      </w:tblGrid>
      <w:tr w:rsidR="00476E1B" w:rsidTr="00833D17">
        <w:tc>
          <w:tcPr>
            <w:tcW w:w="425" w:type="dxa"/>
          </w:tcPr>
          <w:p w:rsidR="00476E1B" w:rsidRPr="00B503C0" w:rsidRDefault="00476E1B" w:rsidP="00833D17">
            <w:pPr>
              <w:pStyle w:val="a5"/>
              <w:tabs>
                <w:tab w:val="left" w:pos="567"/>
              </w:tabs>
              <w:ind w:left="0"/>
            </w:pPr>
            <w:r w:rsidRPr="00B503C0">
              <w:t>№/п</w:t>
            </w:r>
          </w:p>
        </w:tc>
        <w:tc>
          <w:tcPr>
            <w:tcW w:w="2552" w:type="dxa"/>
          </w:tcPr>
          <w:p w:rsidR="00476E1B" w:rsidRPr="00B503C0" w:rsidRDefault="00476E1B" w:rsidP="00833D17">
            <w:pPr>
              <w:pStyle w:val="a5"/>
              <w:tabs>
                <w:tab w:val="left" w:pos="567"/>
              </w:tabs>
              <w:ind w:left="0"/>
            </w:pPr>
            <w:r w:rsidRPr="00B503C0">
              <w:t>ФИО</w:t>
            </w:r>
          </w:p>
        </w:tc>
        <w:tc>
          <w:tcPr>
            <w:tcW w:w="4029" w:type="dxa"/>
          </w:tcPr>
          <w:p w:rsidR="00476E1B" w:rsidRPr="00B503C0" w:rsidRDefault="00476E1B" w:rsidP="00833D17">
            <w:pPr>
              <w:pStyle w:val="a5"/>
              <w:tabs>
                <w:tab w:val="left" w:pos="567"/>
              </w:tabs>
              <w:ind w:left="0"/>
            </w:pPr>
            <w:r w:rsidRPr="00B503C0">
              <w:t>Название курсов</w:t>
            </w:r>
          </w:p>
        </w:tc>
        <w:tc>
          <w:tcPr>
            <w:tcW w:w="2173" w:type="dxa"/>
          </w:tcPr>
          <w:p w:rsidR="00476E1B" w:rsidRPr="00B503C0" w:rsidRDefault="00476E1B" w:rsidP="00833D17">
            <w:pPr>
              <w:pStyle w:val="a5"/>
              <w:tabs>
                <w:tab w:val="left" w:pos="567"/>
              </w:tabs>
              <w:ind w:left="0"/>
            </w:pPr>
            <w:r w:rsidRPr="00B503C0">
              <w:t>Кол-во часов</w:t>
            </w:r>
          </w:p>
        </w:tc>
      </w:tr>
      <w:tr w:rsidR="00476E1B" w:rsidTr="00833D17">
        <w:tc>
          <w:tcPr>
            <w:tcW w:w="425" w:type="dxa"/>
          </w:tcPr>
          <w:p w:rsidR="00476E1B" w:rsidRPr="00B503C0" w:rsidRDefault="00476E1B" w:rsidP="00833D17">
            <w:pPr>
              <w:pStyle w:val="a5"/>
              <w:tabs>
                <w:tab w:val="left" w:pos="567"/>
              </w:tabs>
              <w:ind w:left="0"/>
            </w:pPr>
            <w:r w:rsidRPr="00B503C0">
              <w:t>1</w:t>
            </w:r>
          </w:p>
        </w:tc>
        <w:tc>
          <w:tcPr>
            <w:tcW w:w="2552" w:type="dxa"/>
          </w:tcPr>
          <w:p w:rsidR="00476E1B" w:rsidRPr="00B503C0" w:rsidRDefault="00476E1B" w:rsidP="00833D17">
            <w:pPr>
              <w:pStyle w:val="a5"/>
              <w:tabs>
                <w:tab w:val="left" w:pos="567"/>
              </w:tabs>
              <w:ind w:left="0"/>
            </w:pPr>
            <w:r>
              <w:t>Клюева Е.В.</w:t>
            </w:r>
          </w:p>
        </w:tc>
        <w:tc>
          <w:tcPr>
            <w:tcW w:w="4029" w:type="dxa"/>
          </w:tcPr>
          <w:p w:rsidR="00476E1B" w:rsidRPr="00B503C0" w:rsidRDefault="00476E1B" w:rsidP="00833D17">
            <w:pPr>
              <w:pStyle w:val="a5"/>
              <w:tabs>
                <w:tab w:val="left" w:pos="567"/>
              </w:tabs>
              <w:ind w:left="0"/>
            </w:pPr>
            <w:r>
              <w:t>Педагогическая деятельность учителя в условиях реализации профессионального стандарта (начальное общее образование)</w:t>
            </w:r>
          </w:p>
        </w:tc>
        <w:tc>
          <w:tcPr>
            <w:tcW w:w="2173" w:type="dxa"/>
          </w:tcPr>
          <w:p w:rsidR="00476E1B" w:rsidRPr="00B503C0" w:rsidRDefault="00476E1B" w:rsidP="00833D17">
            <w:pPr>
              <w:pStyle w:val="a5"/>
              <w:tabs>
                <w:tab w:val="left" w:pos="567"/>
              </w:tabs>
              <w:ind w:left="0"/>
            </w:pPr>
            <w:r>
              <w:t>72ч</w:t>
            </w:r>
          </w:p>
        </w:tc>
      </w:tr>
      <w:tr w:rsidR="00476E1B" w:rsidTr="00833D17">
        <w:tc>
          <w:tcPr>
            <w:tcW w:w="425" w:type="dxa"/>
          </w:tcPr>
          <w:p w:rsidR="00476E1B" w:rsidRPr="00B503C0" w:rsidRDefault="00476E1B" w:rsidP="00833D17">
            <w:pPr>
              <w:pStyle w:val="a5"/>
              <w:tabs>
                <w:tab w:val="left" w:pos="567"/>
              </w:tabs>
              <w:ind w:left="0"/>
            </w:pPr>
            <w:r w:rsidRPr="00B503C0">
              <w:t>2</w:t>
            </w:r>
          </w:p>
        </w:tc>
        <w:tc>
          <w:tcPr>
            <w:tcW w:w="2552" w:type="dxa"/>
          </w:tcPr>
          <w:p w:rsidR="00476E1B" w:rsidRPr="00B503C0" w:rsidRDefault="00476E1B" w:rsidP="00833D17">
            <w:pPr>
              <w:pStyle w:val="a5"/>
              <w:tabs>
                <w:tab w:val="left" w:pos="567"/>
              </w:tabs>
              <w:ind w:left="0"/>
            </w:pPr>
            <w:proofErr w:type="spellStart"/>
            <w:r>
              <w:t>Передриенко</w:t>
            </w:r>
            <w:proofErr w:type="spellEnd"/>
            <w:r>
              <w:t xml:space="preserve"> Е.Е.</w:t>
            </w:r>
          </w:p>
        </w:tc>
        <w:tc>
          <w:tcPr>
            <w:tcW w:w="4029" w:type="dxa"/>
          </w:tcPr>
          <w:p w:rsidR="00476E1B" w:rsidRPr="00FB4D31" w:rsidRDefault="00476E1B" w:rsidP="00833D17">
            <w:pPr>
              <w:pStyle w:val="a5"/>
              <w:tabs>
                <w:tab w:val="left" w:pos="567"/>
              </w:tabs>
              <w:ind w:left="0"/>
            </w:pPr>
            <w:proofErr w:type="gramStart"/>
            <w:r w:rsidRPr="00FB4D31">
              <w:t>« Использование</w:t>
            </w:r>
            <w:proofErr w:type="gramEnd"/>
            <w:r w:rsidRPr="00FB4D31">
              <w:t xml:space="preserve"> современных дистанционных технологий и интерактивных сред электронного обучения в организации образовательного процесса в школе в </w:t>
            </w:r>
            <w:r w:rsidRPr="00FB4D31">
              <w:lastRenderedPageBreak/>
              <w:t>условиях сложной санитарно-эпидемиологической обстановки с учетом требований ФГОС в объёме»</w:t>
            </w:r>
          </w:p>
          <w:p w:rsidR="00476E1B" w:rsidRPr="00FB4D31" w:rsidRDefault="00476E1B" w:rsidP="00833D17">
            <w:pPr>
              <w:jc w:val="both"/>
            </w:pPr>
            <w:r w:rsidRPr="00FB4D31">
              <w:t>«Функциональная грамотность младшего школьника»</w:t>
            </w:r>
          </w:p>
          <w:p w:rsidR="00476E1B" w:rsidRPr="00B503C0" w:rsidRDefault="00476E1B" w:rsidP="00833D17">
            <w:pPr>
              <w:pStyle w:val="a5"/>
              <w:tabs>
                <w:tab w:val="left" w:pos="567"/>
              </w:tabs>
              <w:ind w:left="0"/>
            </w:pPr>
          </w:p>
        </w:tc>
        <w:tc>
          <w:tcPr>
            <w:tcW w:w="2173" w:type="dxa"/>
          </w:tcPr>
          <w:p w:rsidR="00476E1B" w:rsidRDefault="00476E1B" w:rsidP="00833D17">
            <w:pPr>
              <w:pStyle w:val="a5"/>
              <w:tabs>
                <w:tab w:val="left" w:pos="567"/>
              </w:tabs>
              <w:ind w:left="0"/>
            </w:pPr>
            <w:r>
              <w:lastRenderedPageBreak/>
              <w:t>72</w:t>
            </w: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Pr="00B503C0" w:rsidRDefault="00476E1B" w:rsidP="00833D17">
            <w:pPr>
              <w:pStyle w:val="a5"/>
              <w:tabs>
                <w:tab w:val="left" w:pos="567"/>
              </w:tabs>
              <w:ind w:left="0"/>
            </w:pPr>
            <w:r>
              <w:t>72</w:t>
            </w:r>
          </w:p>
        </w:tc>
      </w:tr>
      <w:tr w:rsidR="00476E1B" w:rsidTr="00833D17">
        <w:tc>
          <w:tcPr>
            <w:tcW w:w="425" w:type="dxa"/>
          </w:tcPr>
          <w:p w:rsidR="00476E1B" w:rsidRPr="00B503C0" w:rsidRDefault="00476E1B" w:rsidP="00833D17">
            <w:pPr>
              <w:pStyle w:val="a5"/>
              <w:tabs>
                <w:tab w:val="left" w:pos="567"/>
              </w:tabs>
              <w:ind w:left="0"/>
            </w:pPr>
            <w:r w:rsidRPr="00B503C0">
              <w:lastRenderedPageBreak/>
              <w:t>3</w:t>
            </w:r>
          </w:p>
        </w:tc>
        <w:tc>
          <w:tcPr>
            <w:tcW w:w="2552" w:type="dxa"/>
          </w:tcPr>
          <w:p w:rsidR="00476E1B" w:rsidRPr="00B503C0" w:rsidRDefault="00476E1B" w:rsidP="00833D17">
            <w:pPr>
              <w:pStyle w:val="a5"/>
              <w:tabs>
                <w:tab w:val="left" w:pos="567"/>
              </w:tabs>
              <w:ind w:left="0"/>
            </w:pPr>
            <w:r>
              <w:t>Овечкина Е.Д</w:t>
            </w:r>
          </w:p>
        </w:tc>
        <w:tc>
          <w:tcPr>
            <w:tcW w:w="4029" w:type="dxa"/>
          </w:tcPr>
          <w:p w:rsidR="00476E1B" w:rsidRDefault="000F3A41" w:rsidP="00833D17">
            <w:pPr>
              <w:pStyle w:val="a5"/>
              <w:tabs>
                <w:tab w:val="left" w:pos="567"/>
              </w:tabs>
              <w:ind w:left="0"/>
            </w:pPr>
            <w:r>
              <w:t>Содержательные и методические особенности учебного предмета «Основы религиозных культур и светской этики»</w:t>
            </w:r>
          </w:p>
          <w:p w:rsidR="000F3A41" w:rsidRPr="00B503C0" w:rsidRDefault="000F3A41" w:rsidP="000F3A41">
            <w:pPr>
              <w:pStyle w:val="a5"/>
              <w:tabs>
                <w:tab w:val="left" w:pos="567"/>
              </w:tabs>
              <w:ind w:left="0"/>
            </w:pPr>
            <w:r>
              <w:t xml:space="preserve">«Методика преподавания по </w:t>
            </w:r>
            <w:proofErr w:type="spellStart"/>
            <w:r>
              <w:t>межпредметным</w:t>
            </w:r>
            <w:proofErr w:type="spellEnd"/>
            <w:r>
              <w:t xml:space="preserve"> технологиям»</w:t>
            </w:r>
          </w:p>
        </w:tc>
        <w:tc>
          <w:tcPr>
            <w:tcW w:w="2173" w:type="dxa"/>
          </w:tcPr>
          <w:p w:rsidR="00476E1B" w:rsidRDefault="000F3A41" w:rsidP="00833D17">
            <w:pPr>
              <w:pStyle w:val="a5"/>
              <w:tabs>
                <w:tab w:val="left" w:pos="567"/>
              </w:tabs>
              <w:ind w:left="0"/>
            </w:pPr>
            <w:r>
              <w:t>16</w:t>
            </w:r>
          </w:p>
          <w:p w:rsidR="000F3A41" w:rsidRDefault="000F3A41" w:rsidP="00833D17">
            <w:pPr>
              <w:pStyle w:val="a5"/>
              <w:tabs>
                <w:tab w:val="left" w:pos="567"/>
              </w:tabs>
              <w:ind w:left="0"/>
            </w:pPr>
          </w:p>
          <w:p w:rsidR="000F3A41" w:rsidRDefault="000F3A41" w:rsidP="00833D17">
            <w:pPr>
              <w:pStyle w:val="a5"/>
              <w:tabs>
                <w:tab w:val="left" w:pos="567"/>
              </w:tabs>
              <w:ind w:left="0"/>
            </w:pPr>
          </w:p>
          <w:p w:rsidR="000F3A41" w:rsidRDefault="000F3A41" w:rsidP="00833D17">
            <w:pPr>
              <w:pStyle w:val="a5"/>
              <w:tabs>
                <w:tab w:val="left" w:pos="567"/>
              </w:tabs>
              <w:ind w:left="0"/>
            </w:pPr>
          </w:p>
          <w:p w:rsidR="000F3A41" w:rsidRDefault="000F3A41" w:rsidP="00833D17">
            <w:pPr>
              <w:pStyle w:val="a5"/>
              <w:tabs>
                <w:tab w:val="left" w:pos="567"/>
              </w:tabs>
              <w:ind w:left="0"/>
            </w:pPr>
          </w:p>
          <w:p w:rsidR="000F3A41" w:rsidRPr="00B503C0" w:rsidRDefault="000F3A41" w:rsidP="00833D17">
            <w:pPr>
              <w:pStyle w:val="a5"/>
              <w:tabs>
                <w:tab w:val="left" w:pos="567"/>
              </w:tabs>
              <w:ind w:left="0"/>
            </w:pPr>
            <w:r>
              <w:t>72</w:t>
            </w:r>
          </w:p>
        </w:tc>
      </w:tr>
      <w:tr w:rsidR="00476E1B" w:rsidTr="00833D17">
        <w:tc>
          <w:tcPr>
            <w:tcW w:w="425" w:type="dxa"/>
          </w:tcPr>
          <w:p w:rsidR="00476E1B" w:rsidRPr="00B503C0" w:rsidRDefault="00476E1B" w:rsidP="00833D17">
            <w:pPr>
              <w:pStyle w:val="a5"/>
              <w:tabs>
                <w:tab w:val="left" w:pos="567"/>
              </w:tabs>
              <w:ind w:left="0"/>
            </w:pPr>
            <w:r w:rsidRPr="00B503C0">
              <w:t>4</w:t>
            </w:r>
          </w:p>
        </w:tc>
        <w:tc>
          <w:tcPr>
            <w:tcW w:w="2552" w:type="dxa"/>
          </w:tcPr>
          <w:p w:rsidR="00476E1B" w:rsidRPr="00B503C0" w:rsidRDefault="00476E1B" w:rsidP="00833D17">
            <w:pPr>
              <w:pStyle w:val="a5"/>
              <w:tabs>
                <w:tab w:val="left" w:pos="567"/>
              </w:tabs>
              <w:ind w:left="0"/>
            </w:pPr>
            <w:proofErr w:type="spellStart"/>
            <w:r>
              <w:t>Зайц</w:t>
            </w:r>
            <w:proofErr w:type="spellEnd"/>
            <w:r>
              <w:t xml:space="preserve"> Е.В.</w:t>
            </w:r>
          </w:p>
        </w:tc>
        <w:tc>
          <w:tcPr>
            <w:tcW w:w="4029" w:type="dxa"/>
          </w:tcPr>
          <w:p w:rsidR="00476E1B" w:rsidRDefault="00476E1B" w:rsidP="00833D17">
            <w:pPr>
              <w:pStyle w:val="a5"/>
              <w:tabs>
                <w:tab w:val="left" w:pos="567"/>
              </w:tabs>
              <w:ind w:left="0"/>
            </w:pPr>
            <w:r>
              <w:t xml:space="preserve">Использование современных дистанционных технологий и интерактивных средств электронного обучения в </w:t>
            </w:r>
            <w:proofErr w:type="spellStart"/>
            <w:r>
              <w:t>орг.образ</w:t>
            </w:r>
            <w:proofErr w:type="spellEnd"/>
            <w:r>
              <w:t>. процесса в школе в условиях сложной санитарно-</w:t>
            </w:r>
            <w:proofErr w:type="spellStart"/>
            <w:r>
              <w:t>эпидем</w:t>
            </w:r>
            <w:proofErr w:type="spellEnd"/>
            <w:r>
              <w:t>. Обстановке.</w:t>
            </w:r>
          </w:p>
          <w:p w:rsidR="00476E1B" w:rsidRPr="00B503C0" w:rsidRDefault="00476E1B" w:rsidP="00833D17">
            <w:pPr>
              <w:pStyle w:val="a5"/>
              <w:tabs>
                <w:tab w:val="left" w:pos="567"/>
              </w:tabs>
              <w:ind w:left="0"/>
            </w:pPr>
            <w:r>
              <w:t>Модульный курс «Содержательные и методические особенности учебного предмета «Основы религиозных культур и светской этики»</w:t>
            </w:r>
          </w:p>
        </w:tc>
        <w:tc>
          <w:tcPr>
            <w:tcW w:w="2173" w:type="dxa"/>
          </w:tcPr>
          <w:p w:rsidR="00476E1B" w:rsidRDefault="00476E1B" w:rsidP="00833D17">
            <w:pPr>
              <w:pStyle w:val="a5"/>
              <w:tabs>
                <w:tab w:val="left" w:pos="567"/>
              </w:tabs>
              <w:ind w:left="0"/>
            </w:pPr>
            <w:r>
              <w:t>72</w:t>
            </w: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Default="00476E1B" w:rsidP="00833D17">
            <w:pPr>
              <w:pStyle w:val="a5"/>
              <w:tabs>
                <w:tab w:val="left" w:pos="567"/>
              </w:tabs>
              <w:ind w:left="0"/>
            </w:pPr>
          </w:p>
          <w:p w:rsidR="00476E1B" w:rsidRPr="00B503C0" w:rsidRDefault="00476E1B" w:rsidP="00833D17">
            <w:pPr>
              <w:pStyle w:val="a5"/>
              <w:tabs>
                <w:tab w:val="left" w:pos="567"/>
              </w:tabs>
              <w:ind w:left="0"/>
            </w:pPr>
            <w:r>
              <w:t>16</w:t>
            </w:r>
          </w:p>
        </w:tc>
      </w:tr>
      <w:tr w:rsidR="00476E1B" w:rsidTr="00833D17">
        <w:tc>
          <w:tcPr>
            <w:tcW w:w="425" w:type="dxa"/>
          </w:tcPr>
          <w:p w:rsidR="00476E1B" w:rsidRPr="00B503C0" w:rsidRDefault="00476E1B" w:rsidP="00833D17">
            <w:pPr>
              <w:pStyle w:val="a5"/>
              <w:tabs>
                <w:tab w:val="left" w:pos="567"/>
              </w:tabs>
              <w:ind w:left="0"/>
            </w:pPr>
            <w:r w:rsidRPr="00B503C0">
              <w:t>5</w:t>
            </w:r>
          </w:p>
        </w:tc>
        <w:tc>
          <w:tcPr>
            <w:tcW w:w="2552" w:type="dxa"/>
          </w:tcPr>
          <w:p w:rsidR="00476E1B" w:rsidRPr="00B503C0" w:rsidRDefault="00476E1B" w:rsidP="00833D17">
            <w:pPr>
              <w:pStyle w:val="a5"/>
              <w:tabs>
                <w:tab w:val="left" w:pos="567"/>
              </w:tabs>
              <w:ind w:left="0"/>
            </w:pPr>
          </w:p>
        </w:tc>
        <w:tc>
          <w:tcPr>
            <w:tcW w:w="4029" w:type="dxa"/>
          </w:tcPr>
          <w:p w:rsidR="00476E1B" w:rsidRPr="00B503C0" w:rsidRDefault="00476E1B" w:rsidP="00833D17">
            <w:pPr>
              <w:pStyle w:val="a5"/>
              <w:tabs>
                <w:tab w:val="left" w:pos="567"/>
              </w:tabs>
              <w:ind w:left="0"/>
            </w:pPr>
          </w:p>
        </w:tc>
        <w:tc>
          <w:tcPr>
            <w:tcW w:w="2173" w:type="dxa"/>
          </w:tcPr>
          <w:p w:rsidR="00476E1B" w:rsidRPr="00B503C0" w:rsidRDefault="00476E1B" w:rsidP="00833D17">
            <w:pPr>
              <w:pStyle w:val="a5"/>
              <w:tabs>
                <w:tab w:val="left" w:pos="567"/>
              </w:tabs>
              <w:ind w:left="0"/>
            </w:pPr>
          </w:p>
        </w:tc>
      </w:tr>
    </w:tbl>
    <w:p w:rsidR="009541C0" w:rsidRPr="00EF67C7" w:rsidRDefault="009541C0" w:rsidP="00E307EB">
      <w:pPr>
        <w:jc w:val="both"/>
        <w:rPr>
          <w:sz w:val="22"/>
          <w:szCs w:val="22"/>
          <w:lang w:val="tt-RU"/>
        </w:rPr>
      </w:pPr>
    </w:p>
    <w:p w:rsidR="009541C0" w:rsidRPr="00EF67C7" w:rsidRDefault="009541C0" w:rsidP="00E307EB">
      <w:pPr>
        <w:ind w:firstLine="540"/>
        <w:jc w:val="both"/>
        <w:rPr>
          <w:sz w:val="22"/>
          <w:szCs w:val="22"/>
          <w:lang w:val="tt-RU"/>
        </w:rPr>
      </w:pPr>
      <w:r w:rsidRPr="00EF67C7">
        <w:rPr>
          <w:sz w:val="22"/>
          <w:szCs w:val="22"/>
        </w:rPr>
        <w:t>В целом, учителя начальных классов проходят курсовую подготовку своевременно.</w:t>
      </w:r>
    </w:p>
    <w:p w:rsidR="00C47C63" w:rsidRPr="00EF67C7" w:rsidRDefault="009541C0" w:rsidP="009541C0">
      <w:pPr>
        <w:ind w:firstLine="540"/>
        <w:jc w:val="both"/>
        <w:rPr>
          <w:color w:val="000000"/>
          <w:sz w:val="22"/>
          <w:szCs w:val="22"/>
        </w:rPr>
      </w:pPr>
      <w:r w:rsidRPr="00EF67C7">
        <w:rPr>
          <w:color w:val="000000"/>
          <w:sz w:val="22"/>
          <w:szCs w:val="22"/>
        </w:rPr>
        <w:t xml:space="preserve">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w:t>
      </w:r>
      <w:proofErr w:type="gramStart"/>
      <w:r w:rsidRPr="00EF67C7">
        <w:rPr>
          <w:color w:val="000000"/>
          <w:sz w:val="22"/>
          <w:szCs w:val="22"/>
        </w:rPr>
        <w:t>педагогов  и</w:t>
      </w:r>
      <w:proofErr w:type="gramEnd"/>
      <w:r w:rsidRPr="00EF67C7">
        <w:rPr>
          <w:color w:val="000000"/>
          <w:sz w:val="22"/>
          <w:szCs w:val="22"/>
        </w:rPr>
        <w:t xml:space="preserve"> играет значительную роль в совершенствовании содержания, технологий обучения предмету и по</w:t>
      </w:r>
      <w:r w:rsidR="00F66D69" w:rsidRPr="00EF67C7">
        <w:rPr>
          <w:color w:val="000000"/>
          <w:sz w:val="22"/>
          <w:szCs w:val="22"/>
        </w:rPr>
        <w:t xml:space="preserve">вышения результативности. </w:t>
      </w:r>
    </w:p>
    <w:p w:rsidR="00C47C63" w:rsidRPr="00EF67C7" w:rsidRDefault="00CF25E1" w:rsidP="00E307EB">
      <w:pPr>
        <w:ind w:firstLine="540"/>
        <w:jc w:val="both"/>
        <w:rPr>
          <w:color w:val="000000"/>
          <w:sz w:val="22"/>
          <w:szCs w:val="22"/>
          <w:lang w:val="tt-RU"/>
        </w:rPr>
      </w:pPr>
      <w:r w:rsidRPr="00EF67C7">
        <w:rPr>
          <w:color w:val="000000"/>
          <w:sz w:val="22"/>
          <w:szCs w:val="22"/>
        </w:rPr>
        <w:t>В 20</w:t>
      </w:r>
      <w:r w:rsidR="006E3C16">
        <w:rPr>
          <w:color w:val="000000"/>
          <w:sz w:val="22"/>
          <w:szCs w:val="22"/>
        </w:rPr>
        <w:t>20</w:t>
      </w:r>
      <w:r w:rsidRPr="00EF67C7">
        <w:rPr>
          <w:color w:val="000000"/>
          <w:sz w:val="22"/>
          <w:szCs w:val="22"/>
        </w:rPr>
        <w:t>-202</w:t>
      </w:r>
      <w:r w:rsidR="006E3C16">
        <w:rPr>
          <w:color w:val="000000"/>
          <w:sz w:val="22"/>
          <w:szCs w:val="22"/>
        </w:rPr>
        <w:t>1</w:t>
      </w:r>
      <w:r w:rsidR="009541C0" w:rsidRPr="00EF67C7">
        <w:rPr>
          <w:color w:val="000000"/>
          <w:sz w:val="22"/>
          <w:szCs w:val="22"/>
        </w:rPr>
        <w:t xml:space="preserve"> учебном году учителя работали по следующим темам</w:t>
      </w:r>
      <w:r w:rsidR="00F66D69" w:rsidRPr="00EF67C7">
        <w:rPr>
          <w:color w:val="000000"/>
          <w:sz w:val="22"/>
          <w:szCs w:val="22"/>
        </w:rPr>
        <w:t xml:space="preserve"> </w:t>
      </w:r>
    </w:p>
    <w:p w:rsidR="00C47C63" w:rsidRPr="00EF67C7" w:rsidRDefault="00C47C63" w:rsidP="00C47C63">
      <w:pPr>
        <w:pStyle w:val="a8"/>
        <w:jc w:val="both"/>
        <w:rPr>
          <w:b/>
          <w:sz w:val="22"/>
          <w:szCs w:val="22"/>
        </w:rPr>
      </w:pPr>
      <w:r w:rsidRPr="00EF67C7">
        <w:rPr>
          <w:b/>
          <w:sz w:val="22"/>
          <w:szCs w:val="22"/>
        </w:rPr>
        <w:t>Темы по самообразованию учителей ШМО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0F3A41" w:rsidRPr="00FE5690" w:rsidTr="00833D17">
        <w:tc>
          <w:tcPr>
            <w:tcW w:w="3379" w:type="dxa"/>
            <w:vMerge w:val="restart"/>
          </w:tcPr>
          <w:p w:rsidR="000F3A41" w:rsidRPr="00FE5690" w:rsidRDefault="000F3A41" w:rsidP="00833D17">
            <w:pPr>
              <w:jc w:val="center"/>
            </w:pPr>
            <w:bookmarkStart w:id="1" w:name="c90ed3f244f8b1b03fd81beb76e7898fa424dc36"/>
            <w:bookmarkStart w:id="2" w:name="2"/>
            <w:bookmarkEnd w:id="1"/>
            <w:bookmarkEnd w:id="2"/>
            <w:r w:rsidRPr="00FE5690">
              <w:t>Ф.И.О. педагога</w:t>
            </w:r>
          </w:p>
        </w:tc>
        <w:tc>
          <w:tcPr>
            <w:tcW w:w="6758" w:type="dxa"/>
            <w:gridSpan w:val="2"/>
          </w:tcPr>
          <w:p w:rsidR="000F3A41" w:rsidRPr="00FE5690" w:rsidRDefault="000F3A41" w:rsidP="00833D17">
            <w:pPr>
              <w:jc w:val="center"/>
            </w:pPr>
            <w:r w:rsidRPr="00FE5690">
              <w:t>Тема</w:t>
            </w:r>
            <w:r>
              <w:t xml:space="preserve"> самообразования</w:t>
            </w:r>
          </w:p>
        </w:tc>
      </w:tr>
      <w:tr w:rsidR="000F3A41" w:rsidRPr="00FE5690" w:rsidTr="00833D17">
        <w:tc>
          <w:tcPr>
            <w:tcW w:w="3379" w:type="dxa"/>
            <w:vMerge/>
          </w:tcPr>
          <w:p w:rsidR="000F3A41" w:rsidRPr="00FE5690" w:rsidRDefault="000F3A41" w:rsidP="00833D17">
            <w:pPr>
              <w:jc w:val="both"/>
            </w:pPr>
          </w:p>
        </w:tc>
        <w:tc>
          <w:tcPr>
            <w:tcW w:w="3379" w:type="dxa"/>
          </w:tcPr>
          <w:p w:rsidR="000F3A41" w:rsidRPr="00FE5690" w:rsidRDefault="000F3A41" w:rsidP="00833D17">
            <w:pPr>
              <w:jc w:val="center"/>
            </w:pPr>
            <w:r>
              <w:t xml:space="preserve">в </w:t>
            </w:r>
            <w:r w:rsidRPr="006141AA">
              <w:rPr>
                <w:b/>
              </w:rPr>
              <w:t>2020-2021</w:t>
            </w:r>
            <w:r>
              <w:t xml:space="preserve"> учебном году</w:t>
            </w:r>
          </w:p>
        </w:tc>
        <w:tc>
          <w:tcPr>
            <w:tcW w:w="3379" w:type="dxa"/>
          </w:tcPr>
          <w:p w:rsidR="000F3A41" w:rsidRDefault="000F3A41" w:rsidP="00833D17">
            <w:pPr>
              <w:jc w:val="center"/>
            </w:pPr>
            <w:r>
              <w:t xml:space="preserve">в </w:t>
            </w:r>
            <w:r w:rsidRPr="006141AA">
              <w:rPr>
                <w:b/>
              </w:rPr>
              <w:t>2021-2022</w:t>
            </w:r>
            <w:r>
              <w:t xml:space="preserve"> учебном году</w:t>
            </w:r>
          </w:p>
          <w:p w:rsidR="000F3A41" w:rsidRPr="00FE5690" w:rsidRDefault="000F3A41" w:rsidP="00833D17">
            <w:pPr>
              <w:jc w:val="center"/>
            </w:pPr>
            <w:r>
              <w:t>(предполагаемая)</w:t>
            </w:r>
          </w:p>
        </w:tc>
      </w:tr>
      <w:tr w:rsidR="000F3A41" w:rsidRPr="00FE5690" w:rsidTr="00833D17">
        <w:tc>
          <w:tcPr>
            <w:tcW w:w="3379" w:type="dxa"/>
          </w:tcPr>
          <w:p w:rsidR="000F3A41" w:rsidRPr="00E75999" w:rsidRDefault="000F3A41" w:rsidP="00833D17">
            <w:pPr>
              <w:jc w:val="both"/>
            </w:pPr>
            <w:proofErr w:type="spellStart"/>
            <w:r>
              <w:t>Шайдерова</w:t>
            </w:r>
            <w:proofErr w:type="spellEnd"/>
            <w:r>
              <w:t xml:space="preserve"> Е.В</w:t>
            </w:r>
          </w:p>
        </w:tc>
        <w:tc>
          <w:tcPr>
            <w:tcW w:w="3379" w:type="dxa"/>
          </w:tcPr>
          <w:p w:rsidR="000F3A41" w:rsidRPr="00E75999" w:rsidRDefault="000F3A41" w:rsidP="00833D17">
            <w:pPr>
              <w:shd w:val="clear" w:color="auto" w:fill="FFFFFF"/>
              <w:spacing w:before="100" w:beforeAutospacing="1" w:after="100" w:afterAutospacing="1"/>
            </w:pPr>
            <w:r w:rsidRPr="00E75999">
              <w:t xml:space="preserve">Современный урок как средство реализации </w:t>
            </w:r>
            <w:proofErr w:type="spellStart"/>
            <w:r w:rsidRPr="00E75999">
              <w:t>метапредметных</w:t>
            </w:r>
            <w:proofErr w:type="spellEnd"/>
            <w:r w:rsidRPr="00E75999">
              <w:t xml:space="preserve"> результатов обучения в рамках ФГОС</w:t>
            </w:r>
          </w:p>
        </w:tc>
        <w:tc>
          <w:tcPr>
            <w:tcW w:w="3379" w:type="dxa"/>
          </w:tcPr>
          <w:p w:rsidR="000F3A41" w:rsidRPr="00E75999" w:rsidRDefault="000F3A41" w:rsidP="00833D17">
            <w:pPr>
              <w:shd w:val="clear" w:color="auto" w:fill="FFFFFF"/>
              <w:spacing w:before="100" w:beforeAutospacing="1" w:after="100" w:afterAutospacing="1"/>
            </w:pPr>
            <w:r w:rsidRPr="00E75999">
              <w:t xml:space="preserve">Современный урок как средство реализации </w:t>
            </w:r>
            <w:proofErr w:type="spellStart"/>
            <w:r w:rsidRPr="00E75999">
              <w:t>метапредметных</w:t>
            </w:r>
            <w:proofErr w:type="spellEnd"/>
            <w:r w:rsidRPr="00E75999">
              <w:t xml:space="preserve"> результатов обучения в рамках ФГОС</w:t>
            </w:r>
          </w:p>
        </w:tc>
      </w:tr>
      <w:tr w:rsidR="000F3A41" w:rsidRPr="00FE5690" w:rsidTr="00833D17">
        <w:tc>
          <w:tcPr>
            <w:tcW w:w="3379" w:type="dxa"/>
          </w:tcPr>
          <w:p w:rsidR="000F3A41" w:rsidRPr="00E75999" w:rsidRDefault="000F3A41" w:rsidP="00833D17">
            <w:pPr>
              <w:jc w:val="both"/>
            </w:pPr>
            <w:r>
              <w:t>Ахатова А.Г.</w:t>
            </w:r>
          </w:p>
        </w:tc>
        <w:tc>
          <w:tcPr>
            <w:tcW w:w="3379" w:type="dxa"/>
          </w:tcPr>
          <w:p w:rsidR="000F3A41" w:rsidRPr="00E75999" w:rsidRDefault="000F3A41" w:rsidP="00833D17">
            <w:r w:rsidRPr="00E75999">
              <w:t>Развитие познавательных способностей младших школьников в рамках реализации ФГОС</w:t>
            </w:r>
          </w:p>
        </w:tc>
        <w:tc>
          <w:tcPr>
            <w:tcW w:w="3379" w:type="dxa"/>
          </w:tcPr>
          <w:p w:rsidR="000F3A41" w:rsidRPr="00E75999" w:rsidRDefault="000F3A41" w:rsidP="00833D17">
            <w:r w:rsidRPr="00E75999">
              <w:t>Развитие познавательных способностей младших школьников в рамках реализации ФГОС</w:t>
            </w:r>
          </w:p>
        </w:tc>
      </w:tr>
      <w:tr w:rsidR="000F3A41" w:rsidRPr="00FE5690" w:rsidTr="00833D17">
        <w:tc>
          <w:tcPr>
            <w:tcW w:w="3379" w:type="dxa"/>
          </w:tcPr>
          <w:p w:rsidR="000F3A41" w:rsidRPr="00E75999" w:rsidRDefault="000F3A41" w:rsidP="00833D17">
            <w:pPr>
              <w:jc w:val="both"/>
            </w:pPr>
            <w:r>
              <w:t>Клюева Е.В.</w:t>
            </w:r>
          </w:p>
        </w:tc>
        <w:tc>
          <w:tcPr>
            <w:tcW w:w="3379" w:type="dxa"/>
          </w:tcPr>
          <w:p w:rsidR="000F3A41" w:rsidRPr="00E75999" w:rsidRDefault="000F3A41" w:rsidP="00833D17">
            <w:r>
              <w:t>Дифференцированный подход на уроках русского языка в рамках стандарта 2 поколения в условиях дистанционного обучения.</w:t>
            </w:r>
          </w:p>
        </w:tc>
        <w:tc>
          <w:tcPr>
            <w:tcW w:w="3379" w:type="dxa"/>
          </w:tcPr>
          <w:p w:rsidR="000F3A41" w:rsidRPr="00E75999" w:rsidRDefault="000F3A41" w:rsidP="00833D17">
            <w:r>
              <w:t>Дифференцированный подход на уроках русского языка в рамках стандарта 2 поколения в условиях дистанционного обучения.</w:t>
            </w:r>
          </w:p>
        </w:tc>
      </w:tr>
      <w:tr w:rsidR="000F3A41" w:rsidRPr="00FE5690" w:rsidTr="00833D17">
        <w:tc>
          <w:tcPr>
            <w:tcW w:w="3379" w:type="dxa"/>
          </w:tcPr>
          <w:p w:rsidR="000F3A41" w:rsidRPr="00E75999" w:rsidRDefault="000F3A41" w:rsidP="00833D17">
            <w:pPr>
              <w:jc w:val="both"/>
            </w:pPr>
            <w:r>
              <w:t>Шведова И.В.</w:t>
            </w:r>
          </w:p>
        </w:tc>
        <w:tc>
          <w:tcPr>
            <w:tcW w:w="3379" w:type="dxa"/>
          </w:tcPr>
          <w:p w:rsidR="000F3A41" w:rsidRPr="00E75999" w:rsidRDefault="000F3A41" w:rsidP="00833D17">
            <w:r>
              <w:t xml:space="preserve">Раскрытие творческого потенциала младшего школьника через учебную и </w:t>
            </w:r>
            <w:proofErr w:type="spellStart"/>
            <w:r>
              <w:t>внеучебную</w:t>
            </w:r>
            <w:proofErr w:type="spellEnd"/>
            <w:r>
              <w:t xml:space="preserve"> деятельность.</w:t>
            </w:r>
          </w:p>
        </w:tc>
        <w:tc>
          <w:tcPr>
            <w:tcW w:w="3379" w:type="dxa"/>
          </w:tcPr>
          <w:p w:rsidR="000F3A41" w:rsidRPr="00E75999" w:rsidRDefault="000F3A41" w:rsidP="00833D17">
            <w:r>
              <w:t xml:space="preserve">Раскрытие творческого потенциала младшего школьника через учебную и </w:t>
            </w:r>
            <w:proofErr w:type="spellStart"/>
            <w:r>
              <w:t>внеучебную</w:t>
            </w:r>
            <w:proofErr w:type="spellEnd"/>
            <w:r>
              <w:t xml:space="preserve"> деятельность.</w:t>
            </w:r>
          </w:p>
        </w:tc>
      </w:tr>
      <w:tr w:rsidR="000F3A41" w:rsidRPr="00FE5690" w:rsidTr="00833D17">
        <w:tc>
          <w:tcPr>
            <w:tcW w:w="3379" w:type="dxa"/>
          </w:tcPr>
          <w:p w:rsidR="000F3A41" w:rsidRPr="00E75999" w:rsidRDefault="000F3A41" w:rsidP="00833D17">
            <w:pPr>
              <w:jc w:val="both"/>
            </w:pPr>
            <w:proofErr w:type="spellStart"/>
            <w:r>
              <w:t>Зайц</w:t>
            </w:r>
            <w:proofErr w:type="spellEnd"/>
            <w:r>
              <w:t xml:space="preserve"> Е.В.</w:t>
            </w:r>
          </w:p>
        </w:tc>
        <w:tc>
          <w:tcPr>
            <w:tcW w:w="3379" w:type="dxa"/>
          </w:tcPr>
          <w:p w:rsidR="000F3A41" w:rsidRPr="00E75999" w:rsidRDefault="000F3A41" w:rsidP="00833D17">
            <w:r>
              <w:t>Развитие познавательных способностей у младших школьников в рамках реализации стандартов второго поколения</w:t>
            </w:r>
          </w:p>
        </w:tc>
        <w:tc>
          <w:tcPr>
            <w:tcW w:w="3379" w:type="dxa"/>
          </w:tcPr>
          <w:p w:rsidR="000F3A41" w:rsidRPr="00E75999" w:rsidRDefault="000F3A41" w:rsidP="00833D17">
            <w:r>
              <w:t>Развитие познавательных способностей у младших школьников в рамках реализации стандартов второго поколения</w:t>
            </w:r>
          </w:p>
        </w:tc>
      </w:tr>
      <w:tr w:rsidR="000F3A41" w:rsidRPr="00FE5690" w:rsidTr="00833D17">
        <w:tc>
          <w:tcPr>
            <w:tcW w:w="3379" w:type="dxa"/>
          </w:tcPr>
          <w:p w:rsidR="000F3A41" w:rsidRDefault="000F3A41" w:rsidP="00833D17">
            <w:pPr>
              <w:jc w:val="both"/>
            </w:pPr>
            <w:proofErr w:type="spellStart"/>
            <w:r>
              <w:t>Помыткина</w:t>
            </w:r>
            <w:proofErr w:type="spellEnd"/>
            <w:r>
              <w:t xml:space="preserve"> Н.В.</w:t>
            </w:r>
          </w:p>
        </w:tc>
        <w:tc>
          <w:tcPr>
            <w:tcW w:w="3379" w:type="dxa"/>
          </w:tcPr>
          <w:p w:rsidR="000F3A41" w:rsidRDefault="000F3A41" w:rsidP="00833D17">
            <w:r>
              <w:t xml:space="preserve">Организация проектной деятельности на 1 ступени </w:t>
            </w:r>
            <w:r>
              <w:lastRenderedPageBreak/>
              <w:t>обучения.</w:t>
            </w:r>
          </w:p>
        </w:tc>
        <w:tc>
          <w:tcPr>
            <w:tcW w:w="3379" w:type="dxa"/>
          </w:tcPr>
          <w:p w:rsidR="000F3A41" w:rsidRDefault="000F3A41" w:rsidP="00833D17">
            <w:r>
              <w:lastRenderedPageBreak/>
              <w:t xml:space="preserve">Организация проектной деятельности на 1 ступени </w:t>
            </w:r>
            <w:r>
              <w:lastRenderedPageBreak/>
              <w:t>обучения.</w:t>
            </w:r>
          </w:p>
        </w:tc>
      </w:tr>
      <w:tr w:rsidR="000F3A41" w:rsidRPr="00FE5690" w:rsidTr="00833D17">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proofErr w:type="spellStart"/>
            <w:r w:rsidRPr="00F24144">
              <w:lastRenderedPageBreak/>
              <w:t>Вейс</w:t>
            </w:r>
            <w:proofErr w:type="spellEnd"/>
            <w:r w:rsidRPr="00F24144">
              <w:t xml:space="preserve"> А.В. </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Дифференцированный подход на уроках русского языка и в рамках стандартов второго поколения</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Дифференцированный подход на уроках русского языка и в рамках стандартов второго поколения</w:t>
            </w:r>
          </w:p>
        </w:tc>
      </w:tr>
      <w:tr w:rsidR="000F3A41" w:rsidRPr="00FE5690" w:rsidTr="00833D17">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Андреева Г. Т.</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«Формирование коммуникативных умений младших школьников в проектной деятельности»</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«Формирование коммуникативных умений младших школьников в проектной деятельности»</w:t>
            </w:r>
          </w:p>
        </w:tc>
      </w:tr>
      <w:tr w:rsidR="000F3A41" w:rsidRPr="00FE5690" w:rsidTr="00833D17">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 xml:space="preserve">Левина Н.Ю. </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  Развитие универсальных учебных действий как путь к личностному росту учащихся.</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  Развитие универсальных учебных действий как путь к личностному росту учащихся.</w:t>
            </w:r>
          </w:p>
        </w:tc>
      </w:tr>
      <w:tr w:rsidR="000F3A41" w:rsidRPr="00FE5690" w:rsidTr="00833D17">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 xml:space="preserve">Юдина О.Ю </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Дифференцированный подход на уроках в рамках стандартов второго поколения</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Дифференцированный подход на уроках в рамках стандартов второго поколения</w:t>
            </w:r>
          </w:p>
        </w:tc>
      </w:tr>
      <w:tr w:rsidR="000F3A41" w:rsidRPr="00FE5690" w:rsidTr="00833D17">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 xml:space="preserve">Овечкина Е.Д. </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Дифференцированный подход на уроках русского языка в рамках стандартов второго поколения</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Дифференцированный подход на уроках русского языка в рамках стандартов второго поколения</w:t>
            </w:r>
          </w:p>
        </w:tc>
      </w:tr>
      <w:tr w:rsidR="000F3A41" w:rsidRPr="00FE5690" w:rsidTr="00833D17">
        <w:trPr>
          <w:trHeight w:val="1140"/>
        </w:trPr>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 xml:space="preserve">Игнатова С.Р. </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 xml:space="preserve">«Инклюзивное образование. Обучение и воспитание детей с ОВЗ (синдром Дауна, </w:t>
            </w:r>
            <w:proofErr w:type="spellStart"/>
            <w:r w:rsidRPr="00F24144">
              <w:rPr>
                <w:color w:val="000000"/>
              </w:rPr>
              <w:t>аутические</w:t>
            </w:r>
            <w:proofErr w:type="spellEnd"/>
            <w:r w:rsidRPr="00F24144">
              <w:rPr>
                <w:color w:val="000000"/>
              </w:rPr>
              <w:t xml:space="preserve"> расстройства)</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rPr>
                <w:color w:val="000000"/>
              </w:rPr>
              <w:t xml:space="preserve">«Инклюзивное образование. Обучение и воспитание детей с ОВЗ (синдром Дауна, </w:t>
            </w:r>
            <w:proofErr w:type="spellStart"/>
            <w:r w:rsidRPr="00F24144">
              <w:rPr>
                <w:color w:val="000000"/>
              </w:rPr>
              <w:t>аутические</w:t>
            </w:r>
            <w:proofErr w:type="spellEnd"/>
            <w:r w:rsidRPr="00F24144">
              <w:rPr>
                <w:color w:val="000000"/>
              </w:rPr>
              <w:t xml:space="preserve"> расстройства)</w:t>
            </w:r>
          </w:p>
        </w:tc>
      </w:tr>
      <w:tr w:rsidR="000F3A41" w:rsidRPr="00FE5690" w:rsidTr="00833D17">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proofErr w:type="spellStart"/>
            <w:proofErr w:type="gramStart"/>
            <w:r w:rsidRPr="00F24144">
              <w:t>Атлягузова</w:t>
            </w:r>
            <w:proofErr w:type="spellEnd"/>
            <w:r w:rsidRPr="00F24144">
              <w:t xml:space="preserve">  Ю.В.</w:t>
            </w:r>
            <w:proofErr w:type="gramEnd"/>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Повышение качества знаний учащихся путем изучения и внедрения современных педагогических технологий в рамках ФГОС</w:t>
            </w:r>
          </w:p>
        </w:tc>
        <w:tc>
          <w:tcPr>
            <w:tcW w:w="3379" w:type="dxa"/>
            <w:tcBorders>
              <w:top w:val="single" w:sz="4" w:space="0" w:color="auto"/>
              <w:left w:val="single" w:sz="4" w:space="0" w:color="auto"/>
              <w:bottom w:val="single" w:sz="4" w:space="0" w:color="auto"/>
              <w:right w:val="single" w:sz="4" w:space="0" w:color="auto"/>
            </w:tcBorders>
          </w:tcPr>
          <w:p w:rsidR="000F3A41" w:rsidRPr="00F24144" w:rsidRDefault="000F3A41" w:rsidP="00833D17">
            <w:r w:rsidRPr="00F24144">
              <w:t>Повышение качества знаний учащихся путем изучения и внедрения современных педагогических технологий в рамках ФГОС</w:t>
            </w:r>
          </w:p>
        </w:tc>
      </w:tr>
      <w:tr w:rsidR="000F3A41" w:rsidRPr="00FE5690" w:rsidTr="00833D17">
        <w:tc>
          <w:tcPr>
            <w:tcW w:w="3379" w:type="dxa"/>
          </w:tcPr>
          <w:p w:rsidR="000F3A41" w:rsidRPr="00F24144" w:rsidRDefault="000F3A41" w:rsidP="00833D17">
            <w:pPr>
              <w:jc w:val="both"/>
            </w:pPr>
            <w:proofErr w:type="spellStart"/>
            <w:r>
              <w:t>Приданникова</w:t>
            </w:r>
            <w:proofErr w:type="spellEnd"/>
            <w:r>
              <w:t xml:space="preserve"> С.Н.</w:t>
            </w:r>
          </w:p>
        </w:tc>
        <w:tc>
          <w:tcPr>
            <w:tcW w:w="3379" w:type="dxa"/>
          </w:tcPr>
          <w:p w:rsidR="000F3A41" w:rsidRDefault="000F3A41" w:rsidP="00833D17">
            <w:proofErr w:type="gramStart"/>
            <w:r>
              <w:t>Приемы  повышения</w:t>
            </w:r>
            <w:proofErr w:type="gramEnd"/>
            <w:r>
              <w:t xml:space="preserve"> техники чтения младших школьников</w:t>
            </w:r>
          </w:p>
          <w:p w:rsidR="000F3A41" w:rsidRPr="00F24144" w:rsidRDefault="000F3A41" w:rsidP="00833D17"/>
        </w:tc>
        <w:tc>
          <w:tcPr>
            <w:tcW w:w="3379" w:type="dxa"/>
          </w:tcPr>
          <w:p w:rsidR="000F3A41" w:rsidRDefault="000F3A41" w:rsidP="00833D17">
            <w:proofErr w:type="gramStart"/>
            <w:r>
              <w:t>Приемы  повышения</w:t>
            </w:r>
            <w:proofErr w:type="gramEnd"/>
            <w:r>
              <w:t xml:space="preserve"> техники чтения младших школьников</w:t>
            </w:r>
          </w:p>
          <w:p w:rsidR="000F3A41" w:rsidRDefault="000F3A41" w:rsidP="00833D17"/>
        </w:tc>
      </w:tr>
      <w:tr w:rsidR="000F3A41" w:rsidRPr="00FE5690" w:rsidTr="00833D17">
        <w:tc>
          <w:tcPr>
            <w:tcW w:w="3379" w:type="dxa"/>
          </w:tcPr>
          <w:p w:rsidR="000F3A41" w:rsidRPr="00F24144" w:rsidRDefault="000F3A41" w:rsidP="00833D17">
            <w:pPr>
              <w:jc w:val="both"/>
            </w:pPr>
            <w:proofErr w:type="spellStart"/>
            <w:r>
              <w:t>Передриенко</w:t>
            </w:r>
            <w:proofErr w:type="spellEnd"/>
            <w:r>
              <w:t xml:space="preserve"> Е.Е.</w:t>
            </w:r>
          </w:p>
        </w:tc>
        <w:tc>
          <w:tcPr>
            <w:tcW w:w="3379" w:type="dxa"/>
          </w:tcPr>
          <w:p w:rsidR="000F3A41" w:rsidRPr="00F24144" w:rsidRDefault="000F3A41" w:rsidP="00833D17">
            <w:r>
              <w:t>«Формирование навыков речевой деятельности младших школьников в процессе урочной и внеурочной деятельности в рамках требования ФГОС»</w:t>
            </w:r>
          </w:p>
        </w:tc>
        <w:tc>
          <w:tcPr>
            <w:tcW w:w="3379" w:type="dxa"/>
          </w:tcPr>
          <w:p w:rsidR="000F3A41" w:rsidRDefault="000F3A41" w:rsidP="00833D17">
            <w:r>
              <w:t>«Формирование навыков речевой деятельности младших школьников в процессе урочной и внеурочной деятельности в рамках требования ФГОС»</w:t>
            </w:r>
          </w:p>
        </w:tc>
      </w:tr>
    </w:tbl>
    <w:p w:rsidR="009541C0" w:rsidRPr="000F3A41" w:rsidRDefault="009541C0" w:rsidP="009541C0">
      <w:pPr>
        <w:shd w:val="clear" w:color="auto" w:fill="FFFFFF"/>
        <w:jc w:val="both"/>
        <w:rPr>
          <w:color w:val="000000"/>
          <w:sz w:val="22"/>
          <w:szCs w:val="22"/>
        </w:rPr>
      </w:pPr>
    </w:p>
    <w:p w:rsidR="008D417E" w:rsidRPr="00EF67C7" w:rsidRDefault="008D417E" w:rsidP="009541C0">
      <w:pPr>
        <w:shd w:val="clear" w:color="auto" w:fill="FFFFFF"/>
        <w:ind w:left="-567" w:firstLine="1107"/>
        <w:jc w:val="both"/>
        <w:rPr>
          <w:color w:val="000000"/>
          <w:sz w:val="22"/>
          <w:szCs w:val="22"/>
        </w:rPr>
      </w:pPr>
    </w:p>
    <w:p w:rsidR="006E3C16" w:rsidRPr="006B6FD8" w:rsidRDefault="006E3C16" w:rsidP="006E3C16">
      <w:pPr>
        <w:spacing w:line="240" w:lineRule="atLeast"/>
        <w:jc w:val="both"/>
        <w:rPr>
          <w:u w:val="single"/>
        </w:rPr>
      </w:pPr>
      <w:r w:rsidRPr="006B6FD8">
        <w:rPr>
          <w:u w:val="single"/>
        </w:rPr>
        <w:t xml:space="preserve">            Также учителя были участниками </w:t>
      </w:r>
      <w:proofErr w:type="spellStart"/>
      <w:r w:rsidRPr="006B6FD8">
        <w:rPr>
          <w:b/>
          <w:u w:val="single"/>
        </w:rPr>
        <w:t>вебинаров</w:t>
      </w:r>
      <w:proofErr w:type="spellEnd"/>
      <w:r w:rsidRPr="006B6FD8">
        <w:rPr>
          <w:b/>
          <w:u w:val="single"/>
        </w:rPr>
        <w:t>:</w:t>
      </w:r>
      <w:r w:rsidRPr="006B6FD8">
        <w:rPr>
          <w:u w:val="single"/>
        </w:rPr>
        <w:t xml:space="preserve"> </w:t>
      </w:r>
    </w:p>
    <w:p w:rsidR="006E3C16" w:rsidRDefault="006E3C16" w:rsidP="006E3C16">
      <w:pPr>
        <w:spacing w:line="240" w:lineRule="atLeast"/>
        <w:jc w:val="both"/>
      </w:pPr>
      <w:r>
        <w:t xml:space="preserve"> </w:t>
      </w:r>
      <w:r>
        <w:rPr>
          <w:b/>
        </w:rPr>
        <w:t>14</w:t>
      </w:r>
      <w:r w:rsidRPr="00190835">
        <w:rPr>
          <w:b/>
        </w:rPr>
        <w:t>. 0</w:t>
      </w:r>
      <w:r>
        <w:rPr>
          <w:b/>
        </w:rPr>
        <w:t>4</w:t>
      </w:r>
      <w:r w:rsidRPr="00190835">
        <w:rPr>
          <w:b/>
        </w:rPr>
        <w:t>. 20</w:t>
      </w:r>
      <w:r>
        <w:rPr>
          <w:b/>
        </w:rPr>
        <w:t>21</w:t>
      </w:r>
      <w:r w:rsidRPr="00190835">
        <w:rPr>
          <w:b/>
        </w:rPr>
        <w:t>г</w:t>
      </w:r>
      <w:r>
        <w:t xml:space="preserve">. «Индивидуализация обучения: работаем на запрос </w:t>
      </w:r>
      <w:proofErr w:type="gramStart"/>
      <w:r>
        <w:t>общества»-</w:t>
      </w:r>
      <w:proofErr w:type="gramEnd"/>
      <w:r>
        <w:t xml:space="preserve"> </w:t>
      </w:r>
      <w:proofErr w:type="spellStart"/>
      <w:r>
        <w:t>Зайц</w:t>
      </w:r>
      <w:proofErr w:type="spellEnd"/>
      <w:r>
        <w:t xml:space="preserve"> Е.В., Ахатова А.Г.</w:t>
      </w:r>
    </w:p>
    <w:p w:rsidR="006E3C16" w:rsidRDefault="006E3C16" w:rsidP="006E3C16">
      <w:pPr>
        <w:spacing w:line="240" w:lineRule="atLeast"/>
        <w:jc w:val="both"/>
      </w:pPr>
      <w:r>
        <w:t xml:space="preserve">  </w:t>
      </w:r>
      <w:proofErr w:type="gramStart"/>
      <w:r w:rsidRPr="006B6FD8">
        <w:rPr>
          <w:b/>
        </w:rPr>
        <w:t>14.05.2020</w:t>
      </w:r>
      <w:r>
        <w:t xml:space="preserve">  «</w:t>
      </w:r>
      <w:proofErr w:type="gramEnd"/>
      <w:r>
        <w:t xml:space="preserve">Функциональная грамотность» «Как вести читательский дневник» «Роль сюжета в повествовательном произведении» - </w:t>
      </w:r>
      <w:proofErr w:type="spellStart"/>
      <w:r>
        <w:t>Зайц</w:t>
      </w:r>
      <w:proofErr w:type="spellEnd"/>
      <w:r>
        <w:t xml:space="preserve"> Е.В., Ахатова А.Г.</w:t>
      </w:r>
    </w:p>
    <w:p w:rsidR="006E3C16" w:rsidRPr="006B6FD8" w:rsidRDefault="006E3C16" w:rsidP="006E3C16">
      <w:pPr>
        <w:spacing w:line="240" w:lineRule="atLeast"/>
        <w:jc w:val="both"/>
        <w:rPr>
          <w:b/>
          <w:u w:val="single"/>
        </w:rPr>
      </w:pPr>
      <w:r w:rsidRPr="006B6FD8">
        <w:rPr>
          <w:u w:val="single"/>
        </w:rPr>
        <w:t xml:space="preserve">Были участниками </w:t>
      </w:r>
      <w:r w:rsidRPr="006B6FD8">
        <w:rPr>
          <w:b/>
          <w:u w:val="single"/>
        </w:rPr>
        <w:t>семинара:</w:t>
      </w:r>
    </w:p>
    <w:p w:rsidR="006E3C16" w:rsidRPr="006B6FD8" w:rsidRDefault="006E3C16" w:rsidP="006E3C16">
      <w:pPr>
        <w:spacing w:line="240" w:lineRule="atLeast"/>
        <w:jc w:val="both"/>
      </w:pPr>
      <w:r w:rsidRPr="006B6FD8">
        <w:rPr>
          <w:b/>
        </w:rPr>
        <w:t>12.05.2020</w:t>
      </w:r>
      <w:r>
        <w:t xml:space="preserve"> </w:t>
      </w:r>
      <w:r w:rsidRPr="006B6FD8">
        <w:t>«Развитие речи обучающихся в начально</w:t>
      </w:r>
      <w:r>
        <w:t>й</w:t>
      </w:r>
      <w:r w:rsidRPr="006B6FD8">
        <w:t xml:space="preserve"> школе» </w:t>
      </w:r>
      <w:r>
        <w:t xml:space="preserve">- </w:t>
      </w:r>
      <w:proofErr w:type="spellStart"/>
      <w:r>
        <w:t>Зайц</w:t>
      </w:r>
      <w:proofErr w:type="spellEnd"/>
      <w:r>
        <w:t xml:space="preserve"> Е.В., Ахатова А.Г.</w:t>
      </w:r>
      <w:r w:rsidRPr="006B6FD8">
        <w:t xml:space="preserve">               </w:t>
      </w:r>
    </w:p>
    <w:p w:rsidR="009541C0" w:rsidRPr="006E3C16" w:rsidRDefault="009541C0" w:rsidP="008D417E">
      <w:pPr>
        <w:jc w:val="both"/>
        <w:rPr>
          <w:b/>
          <w:sz w:val="22"/>
          <w:szCs w:val="22"/>
        </w:rPr>
      </w:pPr>
    </w:p>
    <w:p w:rsidR="009541C0" w:rsidRPr="00EF67C7" w:rsidRDefault="009541C0" w:rsidP="009541C0">
      <w:pPr>
        <w:ind w:left="-567" w:firstLine="567"/>
        <w:jc w:val="both"/>
        <w:rPr>
          <w:sz w:val="22"/>
          <w:szCs w:val="22"/>
        </w:rPr>
      </w:pPr>
    </w:p>
    <w:p w:rsidR="009541C0" w:rsidRPr="00EF67C7" w:rsidRDefault="009541C0" w:rsidP="00E947D8">
      <w:pPr>
        <w:jc w:val="both"/>
        <w:rPr>
          <w:sz w:val="22"/>
          <w:szCs w:val="22"/>
        </w:rPr>
      </w:pPr>
      <w:r w:rsidRPr="00EF67C7">
        <w:rPr>
          <w:sz w:val="22"/>
          <w:szCs w:val="22"/>
        </w:rPr>
        <w:t xml:space="preserve">Учителя начальных классов принимают участие в дистанционных конкурсах. </w:t>
      </w:r>
    </w:p>
    <w:tbl>
      <w:tblPr>
        <w:tblW w:w="10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06"/>
        <w:gridCol w:w="4849"/>
        <w:gridCol w:w="2126"/>
      </w:tblGrid>
      <w:tr w:rsidR="009541C0" w:rsidRPr="00EF67C7" w:rsidTr="00E307EB">
        <w:tc>
          <w:tcPr>
            <w:tcW w:w="851" w:type="dxa"/>
            <w:shd w:val="clear" w:color="auto" w:fill="auto"/>
          </w:tcPr>
          <w:p w:rsidR="009541C0" w:rsidRPr="00EF67C7" w:rsidRDefault="009541C0" w:rsidP="00CD76AE">
            <w:pPr>
              <w:jc w:val="center"/>
              <w:rPr>
                <w:b/>
              </w:rPr>
            </w:pPr>
            <w:r w:rsidRPr="00EF67C7">
              <w:rPr>
                <w:b/>
                <w:sz w:val="22"/>
                <w:szCs w:val="22"/>
              </w:rPr>
              <w:t>№ п/п</w:t>
            </w:r>
          </w:p>
        </w:tc>
        <w:tc>
          <w:tcPr>
            <w:tcW w:w="2806" w:type="dxa"/>
            <w:shd w:val="clear" w:color="auto" w:fill="auto"/>
          </w:tcPr>
          <w:p w:rsidR="009541C0" w:rsidRPr="00EF67C7" w:rsidRDefault="009541C0" w:rsidP="00CD76AE">
            <w:pPr>
              <w:jc w:val="center"/>
              <w:rPr>
                <w:b/>
              </w:rPr>
            </w:pPr>
            <w:r w:rsidRPr="00EF67C7">
              <w:rPr>
                <w:b/>
                <w:sz w:val="22"/>
                <w:szCs w:val="22"/>
              </w:rPr>
              <w:t>ФИО учителя</w:t>
            </w:r>
          </w:p>
        </w:tc>
        <w:tc>
          <w:tcPr>
            <w:tcW w:w="4849" w:type="dxa"/>
            <w:shd w:val="clear" w:color="auto" w:fill="auto"/>
          </w:tcPr>
          <w:p w:rsidR="009541C0" w:rsidRPr="00EF67C7" w:rsidRDefault="009541C0" w:rsidP="00CD76AE">
            <w:pPr>
              <w:jc w:val="center"/>
              <w:rPr>
                <w:b/>
              </w:rPr>
            </w:pPr>
            <w:r w:rsidRPr="00EF67C7">
              <w:rPr>
                <w:b/>
                <w:sz w:val="22"/>
                <w:szCs w:val="22"/>
              </w:rPr>
              <w:t>мероприятие</w:t>
            </w:r>
          </w:p>
        </w:tc>
        <w:tc>
          <w:tcPr>
            <w:tcW w:w="2126" w:type="dxa"/>
            <w:shd w:val="clear" w:color="auto" w:fill="auto"/>
          </w:tcPr>
          <w:p w:rsidR="009541C0" w:rsidRPr="00EF67C7" w:rsidRDefault="009541C0" w:rsidP="00CD76AE">
            <w:pPr>
              <w:jc w:val="center"/>
              <w:rPr>
                <w:b/>
              </w:rPr>
            </w:pPr>
            <w:r w:rsidRPr="00EF67C7">
              <w:rPr>
                <w:b/>
                <w:sz w:val="22"/>
                <w:szCs w:val="22"/>
              </w:rPr>
              <w:t>результат</w:t>
            </w:r>
          </w:p>
        </w:tc>
      </w:tr>
      <w:tr w:rsidR="002950E3" w:rsidRPr="00EF67C7" w:rsidTr="00E307EB">
        <w:trPr>
          <w:trHeight w:val="600"/>
        </w:trPr>
        <w:tc>
          <w:tcPr>
            <w:tcW w:w="851" w:type="dxa"/>
            <w:shd w:val="clear" w:color="auto" w:fill="auto"/>
          </w:tcPr>
          <w:p w:rsidR="002950E3" w:rsidRPr="00EF67C7" w:rsidRDefault="002950E3">
            <w:pPr>
              <w:spacing w:line="276" w:lineRule="auto"/>
              <w:jc w:val="both"/>
              <w:rPr>
                <w:lang w:eastAsia="en-US"/>
              </w:rPr>
            </w:pPr>
            <w:r w:rsidRPr="00EF67C7">
              <w:rPr>
                <w:sz w:val="22"/>
                <w:szCs w:val="22"/>
                <w:lang w:eastAsia="en-US"/>
              </w:rPr>
              <w:t>1</w:t>
            </w:r>
          </w:p>
        </w:tc>
        <w:tc>
          <w:tcPr>
            <w:tcW w:w="2806" w:type="dxa"/>
            <w:shd w:val="clear" w:color="auto" w:fill="auto"/>
          </w:tcPr>
          <w:p w:rsidR="002950E3" w:rsidRPr="00EF67C7" w:rsidRDefault="00606CBD">
            <w:pPr>
              <w:spacing w:line="276" w:lineRule="auto"/>
              <w:jc w:val="both"/>
            </w:pPr>
            <w:r>
              <w:t>Ахатова А.Г.</w:t>
            </w:r>
          </w:p>
        </w:tc>
        <w:tc>
          <w:tcPr>
            <w:tcW w:w="4849" w:type="dxa"/>
            <w:shd w:val="clear" w:color="auto" w:fill="auto"/>
          </w:tcPr>
          <w:p w:rsidR="002950E3" w:rsidRPr="00EF67C7" w:rsidRDefault="00606CBD">
            <w:pPr>
              <w:spacing w:line="276" w:lineRule="auto"/>
              <w:jc w:val="both"/>
            </w:pPr>
            <w:r>
              <w:rPr>
                <w:sz w:val="20"/>
                <w:szCs w:val="20"/>
              </w:rPr>
              <w:t>VIII Всероссийском конкурсе пла</w:t>
            </w:r>
            <w:r w:rsidRPr="00AD5715">
              <w:rPr>
                <w:sz w:val="20"/>
                <w:szCs w:val="20"/>
              </w:rPr>
              <w:t>нов учебн</w:t>
            </w:r>
            <w:r>
              <w:rPr>
                <w:sz w:val="20"/>
                <w:szCs w:val="20"/>
              </w:rPr>
              <w:t>ых занятий «1001 идея интересно</w:t>
            </w:r>
            <w:r w:rsidRPr="00AD5715">
              <w:rPr>
                <w:sz w:val="20"/>
                <w:szCs w:val="20"/>
              </w:rPr>
              <w:t xml:space="preserve">го занятия с детьми» в рамках 17-го </w:t>
            </w:r>
            <w:proofErr w:type="spellStart"/>
            <w:proofErr w:type="gramStart"/>
            <w:r w:rsidRPr="00AD5715">
              <w:rPr>
                <w:sz w:val="20"/>
                <w:szCs w:val="20"/>
              </w:rPr>
              <w:t>Всерос-сийского</w:t>
            </w:r>
            <w:proofErr w:type="spellEnd"/>
            <w:proofErr w:type="gramEnd"/>
            <w:r w:rsidRPr="00AD5715">
              <w:rPr>
                <w:sz w:val="20"/>
                <w:szCs w:val="20"/>
              </w:rPr>
              <w:t xml:space="preserve"> интернет-педсовета в номинации «Урок</w:t>
            </w:r>
          </w:p>
        </w:tc>
        <w:tc>
          <w:tcPr>
            <w:tcW w:w="2126" w:type="dxa"/>
            <w:shd w:val="clear" w:color="auto" w:fill="auto"/>
          </w:tcPr>
          <w:p w:rsidR="002950E3" w:rsidRPr="00EF67C7" w:rsidRDefault="00606CBD">
            <w:pPr>
              <w:spacing w:line="276" w:lineRule="auto"/>
              <w:jc w:val="both"/>
            </w:pPr>
            <w:r>
              <w:rPr>
                <w:sz w:val="20"/>
                <w:szCs w:val="20"/>
              </w:rPr>
              <w:t xml:space="preserve">1 место </w:t>
            </w:r>
          </w:p>
        </w:tc>
      </w:tr>
    </w:tbl>
    <w:p w:rsidR="009541C0" w:rsidRPr="00EF67C7" w:rsidRDefault="009541C0" w:rsidP="009541C0">
      <w:pPr>
        <w:jc w:val="both"/>
        <w:rPr>
          <w:sz w:val="22"/>
          <w:szCs w:val="22"/>
        </w:rPr>
      </w:pPr>
    </w:p>
    <w:p w:rsidR="009541C0" w:rsidRPr="00EF67C7" w:rsidRDefault="009541C0" w:rsidP="009541C0">
      <w:pPr>
        <w:ind w:firstLine="708"/>
        <w:jc w:val="both"/>
        <w:rPr>
          <w:sz w:val="22"/>
          <w:szCs w:val="22"/>
        </w:rPr>
      </w:pPr>
    </w:p>
    <w:p w:rsidR="009541C0" w:rsidRPr="00EF67C7" w:rsidRDefault="009541C0" w:rsidP="00E307EB">
      <w:pPr>
        <w:ind w:left="-270" w:firstLine="1701"/>
        <w:jc w:val="both"/>
        <w:rPr>
          <w:sz w:val="22"/>
          <w:szCs w:val="22"/>
        </w:rPr>
      </w:pPr>
    </w:p>
    <w:p w:rsidR="009541C0" w:rsidRPr="00EF67C7" w:rsidRDefault="009541C0" w:rsidP="00A04837">
      <w:pPr>
        <w:ind w:left="-540"/>
        <w:jc w:val="both"/>
        <w:rPr>
          <w:sz w:val="22"/>
          <w:szCs w:val="22"/>
        </w:rPr>
      </w:pPr>
      <w:r w:rsidRPr="00EF67C7">
        <w:rPr>
          <w:b/>
          <w:sz w:val="22"/>
          <w:szCs w:val="22"/>
        </w:rPr>
        <w:t xml:space="preserve">3. </w:t>
      </w:r>
    </w:p>
    <w:p w:rsidR="006E3C16" w:rsidRDefault="006E3C16" w:rsidP="009541C0">
      <w:pPr>
        <w:ind w:left="-240" w:firstLine="948"/>
        <w:jc w:val="center"/>
        <w:rPr>
          <w:b/>
          <w:sz w:val="22"/>
          <w:szCs w:val="22"/>
        </w:rPr>
      </w:pPr>
    </w:p>
    <w:p w:rsidR="006E3C16" w:rsidRDefault="006E3C16" w:rsidP="009541C0">
      <w:pPr>
        <w:ind w:left="-240" w:firstLine="948"/>
        <w:jc w:val="center"/>
        <w:rPr>
          <w:b/>
          <w:sz w:val="22"/>
          <w:szCs w:val="22"/>
        </w:rPr>
      </w:pPr>
    </w:p>
    <w:p w:rsidR="006E3C16" w:rsidRDefault="006E3C16" w:rsidP="009541C0">
      <w:pPr>
        <w:ind w:left="-240" w:firstLine="948"/>
        <w:jc w:val="center"/>
        <w:rPr>
          <w:b/>
          <w:sz w:val="22"/>
          <w:szCs w:val="22"/>
        </w:rPr>
      </w:pPr>
    </w:p>
    <w:p w:rsidR="009541C0" w:rsidRPr="00EF67C7" w:rsidRDefault="009541C0" w:rsidP="009541C0">
      <w:pPr>
        <w:ind w:left="-240" w:firstLine="948"/>
        <w:jc w:val="center"/>
        <w:rPr>
          <w:b/>
          <w:sz w:val="22"/>
          <w:szCs w:val="22"/>
        </w:rPr>
      </w:pPr>
      <w:r w:rsidRPr="00EF67C7">
        <w:rPr>
          <w:b/>
          <w:sz w:val="22"/>
          <w:szCs w:val="22"/>
        </w:rPr>
        <w:t>Результативность участия в предметных олимпиадах</w:t>
      </w:r>
    </w:p>
    <w:tbl>
      <w:tblPr>
        <w:tblStyle w:val="12"/>
        <w:tblW w:w="11199" w:type="dxa"/>
        <w:tblInd w:w="-643" w:type="dxa"/>
        <w:tblLayout w:type="fixed"/>
        <w:tblLook w:val="04A0" w:firstRow="1" w:lastRow="0" w:firstColumn="1" w:lastColumn="0" w:noHBand="0" w:noVBand="1"/>
      </w:tblPr>
      <w:tblGrid>
        <w:gridCol w:w="709"/>
        <w:gridCol w:w="3119"/>
        <w:gridCol w:w="2268"/>
        <w:gridCol w:w="1559"/>
        <w:gridCol w:w="851"/>
        <w:gridCol w:w="2693"/>
      </w:tblGrid>
      <w:tr w:rsidR="006E3C16" w:rsidRPr="00C74066" w:rsidTr="00833D17">
        <w:tc>
          <w:tcPr>
            <w:tcW w:w="709" w:type="dxa"/>
          </w:tcPr>
          <w:p w:rsidR="006E3C16" w:rsidRPr="00C74066" w:rsidRDefault="006E3C16" w:rsidP="00833D17">
            <w:pPr>
              <w:jc w:val="center"/>
              <w:rPr>
                <w:rFonts w:eastAsiaTheme="minorHAnsi"/>
                <w:b/>
                <w:lang w:eastAsia="en-US"/>
              </w:rPr>
            </w:pPr>
          </w:p>
        </w:tc>
        <w:tc>
          <w:tcPr>
            <w:tcW w:w="3119" w:type="dxa"/>
          </w:tcPr>
          <w:p w:rsidR="006E3C16" w:rsidRPr="00C74066" w:rsidRDefault="006E3C16" w:rsidP="00833D17">
            <w:pPr>
              <w:jc w:val="center"/>
              <w:rPr>
                <w:rFonts w:eastAsiaTheme="minorHAnsi"/>
                <w:b/>
                <w:lang w:eastAsia="en-US"/>
              </w:rPr>
            </w:pPr>
            <w:r w:rsidRPr="00C74066">
              <w:rPr>
                <w:rFonts w:eastAsiaTheme="minorHAnsi"/>
                <w:b/>
                <w:lang w:eastAsia="en-US"/>
              </w:rPr>
              <w:t>Ф.И.</w:t>
            </w:r>
          </w:p>
        </w:tc>
        <w:tc>
          <w:tcPr>
            <w:tcW w:w="2268" w:type="dxa"/>
          </w:tcPr>
          <w:p w:rsidR="006E3C16" w:rsidRPr="00C74066" w:rsidRDefault="006E3C16" w:rsidP="00833D17">
            <w:pPr>
              <w:jc w:val="center"/>
              <w:rPr>
                <w:rFonts w:eastAsiaTheme="minorHAnsi"/>
                <w:b/>
                <w:lang w:eastAsia="en-US"/>
              </w:rPr>
            </w:pPr>
            <w:r w:rsidRPr="00C74066">
              <w:rPr>
                <w:rFonts w:eastAsiaTheme="minorHAnsi"/>
                <w:b/>
                <w:lang w:eastAsia="en-US"/>
              </w:rPr>
              <w:t>Место (рейтинг)</w:t>
            </w:r>
          </w:p>
        </w:tc>
        <w:tc>
          <w:tcPr>
            <w:tcW w:w="1559" w:type="dxa"/>
          </w:tcPr>
          <w:p w:rsidR="006E3C16" w:rsidRPr="00C74066" w:rsidRDefault="006E3C16" w:rsidP="00833D17">
            <w:pPr>
              <w:jc w:val="center"/>
              <w:rPr>
                <w:rFonts w:eastAsiaTheme="minorHAnsi"/>
                <w:b/>
                <w:lang w:eastAsia="en-US"/>
              </w:rPr>
            </w:pPr>
            <w:r w:rsidRPr="00C74066">
              <w:rPr>
                <w:rFonts w:eastAsiaTheme="minorHAnsi"/>
                <w:b/>
                <w:lang w:eastAsia="en-US"/>
              </w:rPr>
              <w:t>результат</w:t>
            </w:r>
          </w:p>
        </w:tc>
        <w:tc>
          <w:tcPr>
            <w:tcW w:w="851" w:type="dxa"/>
          </w:tcPr>
          <w:p w:rsidR="006E3C16" w:rsidRPr="00C74066" w:rsidRDefault="006E3C16" w:rsidP="00833D17">
            <w:pPr>
              <w:jc w:val="center"/>
              <w:rPr>
                <w:rFonts w:eastAsiaTheme="minorHAnsi"/>
                <w:b/>
                <w:lang w:eastAsia="en-US"/>
              </w:rPr>
            </w:pPr>
            <w:r w:rsidRPr="00C74066">
              <w:rPr>
                <w:rFonts w:eastAsiaTheme="minorHAnsi"/>
                <w:b/>
                <w:lang w:eastAsia="en-US"/>
              </w:rPr>
              <w:t>класс</w:t>
            </w:r>
          </w:p>
        </w:tc>
        <w:tc>
          <w:tcPr>
            <w:tcW w:w="2693" w:type="dxa"/>
          </w:tcPr>
          <w:p w:rsidR="006E3C16" w:rsidRPr="00C74066" w:rsidRDefault="006E3C16" w:rsidP="00833D17">
            <w:pPr>
              <w:jc w:val="center"/>
              <w:rPr>
                <w:rFonts w:eastAsiaTheme="minorHAnsi"/>
                <w:b/>
                <w:lang w:eastAsia="en-US"/>
              </w:rPr>
            </w:pPr>
            <w:r w:rsidRPr="00C74066">
              <w:rPr>
                <w:rFonts w:eastAsiaTheme="minorHAnsi"/>
                <w:b/>
                <w:lang w:eastAsia="en-US"/>
              </w:rPr>
              <w:t>учитель</w:t>
            </w:r>
          </w:p>
        </w:tc>
      </w:tr>
      <w:tr w:rsidR="006E3C16" w:rsidRPr="00C74066" w:rsidTr="00833D17">
        <w:tc>
          <w:tcPr>
            <w:tcW w:w="11199" w:type="dxa"/>
            <w:gridSpan w:val="6"/>
            <w:shd w:val="clear" w:color="auto" w:fill="D9D9D9" w:themeFill="background1" w:themeFillShade="D9"/>
          </w:tcPr>
          <w:p w:rsidR="006E3C16" w:rsidRPr="00C74066" w:rsidRDefault="006E3C16" w:rsidP="00833D17">
            <w:pPr>
              <w:jc w:val="center"/>
              <w:rPr>
                <w:rFonts w:eastAsiaTheme="minorHAnsi"/>
                <w:b/>
                <w:lang w:eastAsia="en-US"/>
              </w:rPr>
            </w:pPr>
            <w:r w:rsidRPr="00C74066">
              <w:rPr>
                <w:rFonts w:eastAsiaTheme="minorHAnsi"/>
                <w:b/>
                <w:lang w:eastAsia="en-US"/>
              </w:rPr>
              <w:t>3 класс</w:t>
            </w:r>
          </w:p>
        </w:tc>
      </w:tr>
      <w:tr w:rsidR="006E3C16" w:rsidRPr="00C74066" w:rsidTr="00833D17">
        <w:tc>
          <w:tcPr>
            <w:tcW w:w="709" w:type="dxa"/>
          </w:tcPr>
          <w:p w:rsidR="006E3C16" w:rsidRPr="00C74066" w:rsidRDefault="006E3C16" w:rsidP="00833D17">
            <w:pPr>
              <w:jc w:val="center"/>
              <w:rPr>
                <w:rFonts w:eastAsiaTheme="minorHAnsi"/>
                <w:lang w:eastAsia="en-US"/>
              </w:rPr>
            </w:pPr>
            <w:r w:rsidRPr="00C74066">
              <w:rPr>
                <w:rFonts w:eastAsiaTheme="minorHAnsi"/>
                <w:lang w:eastAsia="en-US"/>
              </w:rPr>
              <w:t>1</w:t>
            </w:r>
          </w:p>
        </w:tc>
        <w:tc>
          <w:tcPr>
            <w:tcW w:w="3119" w:type="dxa"/>
          </w:tcPr>
          <w:p w:rsidR="006E3C16" w:rsidRPr="00C74066" w:rsidRDefault="006E3C16" w:rsidP="00833D17">
            <w:pPr>
              <w:rPr>
                <w:rFonts w:eastAsiaTheme="minorHAnsi"/>
                <w:lang w:eastAsia="en-US"/>
              </w:rPr>
            </w:pPr>
            <w:r w:rsidRPr="00C74066">
              <w:rPr>
                <w:rFonts w:eastAsiaTheme="minorHAnsi"/>
                <w:lang w:eastAsia="en-US"/>
              </w:rPr>
              <w:t>Ражева Олеся</w:t>
            </w:r>
          </w:p>
        </w:tc>
        <w:tc>
          <w:tcPr>
            <w:tcW w:w="2268" w:type="dxa"/>
          </w:tcPr>
          <w:p w:rsidR="006E3C16" w:rsidRPr="00C74066" w:rsidRDefault="006E3C16" w:rsidP="00833D17">
            <w:pPr>
              <w:rPr>
                <w:rFonts w:eastAsiaTheme="minorHAnsi"/>
                <w:lang w:eastAsia="en-US"/>
              </w:rPr>
            </w:pPr>
            <w:r w:rsidRPr="00C74066">
              <w:rPr>
                <w:rFonts w:eastAsiaTheme="minorHAnsi"/>
                <w:lang w:eastAsia="en-US"/>
              </w:rPr>
              <w:t>победитель</w:t>
            </w:r>
          </w:p>
        </w:tc>
        <w:tc>
          <w:tcPr>
            <w:tcW w:w="1559" w:type="dxa"/>
          </w:tcPr>
          <w:p w:rsidR="006E3C16" w:rsidRPr="00C74066" w:rsidRDefault="006E3C16" w:rsidP="00833D17">
            <w:pPr>
              <w:jc w:val="center"/>
              <w:rPr>
                <w:rFonts w:eastAsiaTheme="minorHAnsi"/>
                <w:lang w:eastAsia="en-US"/>
              </w:rPr>
            </w:pPr>
            <w:r w:rsidRPr="00C74066">
              <w:rPr>
                <w:rFonts w:eastAsiaTheme="minorHAnsi"/>
                <w:lang w:eastAsia="en-US"/>
              </w:rPr>
              <w:t>15 баллов</w:t>
            </w:r>
          </w:p>
        </w:tc>
        <w:tc>
          <w:tcPr>
            <w:tcW w:w="851" w:type="dxa"/>
          </w:tcPr>
          <w:p w:rsidR="006E3C16" w:rsidRPr="00C74066" w:rsidRDefault="006E3C16" w:rsidP="00833D17">
            <w:pPr>
              <w:jc w:val="center"/>
              <w:rPr>
                <w:rFonts w:eastAsiaTheme="minorHAnsi"/>
                <w:lang w:eastAsia="en-US"/>
              </w:rPr>
            </w:pPr>
            <w:r w:rsidRPr="00C74066">
              <w:rPr>
                <w:rFonts w:eastAsiaTheme="minorHAnsi"/>
                <w:lang w:eastAsia="en-US"/>
              </w:rPr>
              <w:t>3г</w:t>
            </w:r>
          </w:p>
        </w:tc>
        <w:tc>
          <w:tcPr>
            <w:tcW w:w="2693" w:type="dxa"/>
          </w:tcPr>
          <w:p w:rsidR="006E3C16" w:rsidRPr="00C74066" w:rsidRDefault="006E3C16" w:rsidP="00833D17">
            <w:pPr>
              <w:jc w:val="center"/>
              <w:rPr>
                <w:rFonts w:eastAsiaTheme="minorHAnsi"/>
                <w:lang w:eastAsia="en-US"/>
              </w:rPr>
            </w:pPr>
            <w:r w:rsidRPr="00C74066">
              <w:rPr>
                <w:rFonts w:eastAsiaTheme="minorHAnsi"/>
                <w:lang w:eastAsia="en-US"/>
              </w:rPr>
              <w:t>Игнатова С.Р.</w:t>
            </w:r>
          </w:p>
        </w:tc>
      </w:tr>
      <w:tr w:rsidR="006E3C16" w:rsidRPr="00C74066" w:rsidTr="00833D17">
        <w:trPr>
          <w:trHeight w:val="148"/>
        </w:trPr>
        <w:tc>
          <w:tcPr>
            <w:tcW w:w="709" w:type="dxa"/>
          </w:tcPr>
          <w:p w:rsidR="006E3C16" w:rsidRPr="00C74066" w:rsidRDefault="006E3C16" w:rsidP="00833D17">
            <w:pPr>
              <w:jc w:val="center"/>
              <w:rPr>
                <w:rFonts w:eastAsiaTheme="minorHAnsi"/>
                <w:lang w:eastAsia="en-US"/>
              </w:rPr>
            </w:pPr>
            <w:r w:rsidRPr="00C74066">
              <w:rPr>
                <w:rFonts w:eastAsiaTheme="minorHAnsi"/>
                <w:lang w:eastAsia="en-US"/>
              </w:rPr>
              <w:t>2</w:t>
            </w:r>
          </w:p>
        </w:tc>
        <w:tc>
          <w:tcPr>
            <w:tcW w:w="3119" w:type="dxa"/>
          </w:tcPr>
          <w:p w:rsidR="006E3C16" w:rsidRPr="00C74066" w:rsidRDefault="006E3C16" w:rsidP="00833D17">
            <w:pPr>
              <w:rPr>
                <w:rFonts w:eastAsiaTheme="minorHAnsi"/>
                <w:lang w:eastAsia="en-US"/>
              </w:rPr>
            </w:pPr>
            <w:proofErr w:type="spellStart"/>
            <w:r w:rsidRPr="00C74066">
              <w:rPr>
                <w:rFonts w:eastAsiaTheme="minorHAnsi"/>
                <w:lang w:eastAsia="en-US"/>
              </w:rPr>
              <w:t>Тикибаев</w:t>
            </w:r>
            <w:proofErr w:type="spellEnd"/>
            <w:r w:rsidRPr="00C74066">
              <w:rPr>
                <w:rFonts w:eastAsiaTheme="minorHAnsi"/>
                <w:lang w:eastAsia="en-US"/>
              </w:rPr>
              <w:t xml:space="preserve"> Руслан</w:t>
            </w:r>
          </w:p>
        </w:tc>
        <w:tc>
          <w:tcPr>
            <w:tcW w:w="2268" w:type="dxa"/>
          </w:tcPr>
          <w:p w:rsidR="006E3C16" w:rsidRPr="00C74066" w:rsidRDefault="006E3C16" w:rsidP="00833D17">
            <w:pPr>
              <w:rPr>
                <w:rFonts w:eastAsiaTheme="minorHAnsi"/>
                <w:lang w:eastAsia="en-US"/>
              </w:rPr>
            </w:pPr>
            <w:r w:rsidRPr="00C74066">
              <w:rPr>
                <w:rFonts w:eastAsiaTheme="minorHAnsi"/>
                <w:lang w:eastAsia="en-US"/>
              </w:rPr>
              <w:t xml:space="preserve">призёр </w:t>
            </w:r>
          </w:p>
        </w:tc>
        <w:tc>
          <w:tcPr>
            <w:tcW w:w="1559" w:type="dxa"/>
          </w:tcPr>
          <w:p w:rsidR="006E3C16" w:rsidRPr="00C74066" w:rsidRDefault="006E3C16" w:rsidP="00833D17">
            <w:pPr>
              <w:jc w:val="center"/>
              <w:rPr>
                <w:rFonts w:eastAsiaTheme="minorHAnsi"/>
                <w:lang w:eastAsia="en-US"/>
              </w:rPr>
            </w:pPr>
            <w:r w:rsidRPr="00C74066">
              <w:rPr>
                <w:rFonts w:eastAsiaTheme="minorHAnsi"/>
                <w:lang w:eastAsia="en-US"/>
              </w:rPr>
              <w:t>11баллов</w:t>
            </w:r>
          </w:p>
        </w:tc>
        <w:tc>
          <w:tcPr>
            <w:tcW w:w="851" w:type="dxa"/>
          </w:tcPr>
          <w:p w:rsidR="006E3C16" w:rsidRPr="00C74066" w:rsidRDefault="006E3C16" w:rsidP="00833D17">
            <w:pPr>
              <w:jc w:val="center"/>
              <w:rPr>
                <w:rFonts w:eastAsiaTheme="minorHAnsi"/>
                <w:lang w:eastAsia="en-US"/>
              </w:rPr>
            </w:pPr>
            <w:r w:rsidRPr="00C74066">
              <w:rPr>
                <w:rFonts w:eastAsiaTheme="minorHAnsi"/>
                <w:lang w:eastAsia="en-US"/>
              </w:rPr>
              <w:t>3г</w:t>
            </w:r>
          </w:p>
        </w:tc>
        <w:tc>
          <w:tcPr>
            <w:tcW w:w="2693" w:type="dxa"/>
          </w:tcPr>
          <w:p w:rsidR="006E3C16" w:rsidRPr="00C74066" w:rsidRDefault="006E3C16" w:rsidP="00833D17">
            <w:pPr>
              <w:rPr>
                <w:rFonts w:eastAsiaTheme="minorHAnsi"/>
                <w:lang w:eastAsia="en-US"/>
              </w:rPr>
            </w:pPr>
            <w:r w:rsidRPr="00C74066">
              <w:rPr>
                <w:rFonts w:eastAsiaTheme="minorHAnsi"/>
                <w:lang w:eastAsia="en-US"/>
              </w:rPr>
              <w:t>Игнатова С.Р.</w:t>
            </w:r>
          </w:p>
        </w:tc>
      </w:tr>
      <w:tr w:rsidR="006E3C16" w:rsidRPr="00C74066" w:rsidTr="00833D17">
        <w:tc>
          <w:tcPr>
            <w:tcW w:w="11199" w:type="dxa"/>
            <w:gridSpan w:val="6"/>
            <w:shd w:val="clear" w:color="auto" w:fill="D9D9D9" w:themeFill="background1" w:themeFillShade="D9"/>
          </w:tcPr>
          <w:p w:rsidR="006E3C16" w:rsidRPr="00C74066" w:rsidRDefault="006E3C16" w:rsidP="00833D17">
            <w:pPr>
              <w:jc w:val="center"/>
              <w:rPr>
                <w:rFonts w:eastAsiaTheme="minorHAnsi"/>
                <w:b/>
                <w:lang w:eastAsia="en-US"/>
              </w:rPr>
            </w:pPr>
            <w:r w:rsidRPr="00C74066">
              <w:rPr>
                <w:rFonts w:eastAsiaTheme="minorHAnsi"/>
                <w:b/>
                <w:lang w:eastAsia="en-US"/>
              </w:rPr>
              <w:t>4 класс</w:t>
            </w:r>
          </w:p>
          <w:p w:rsidR="006E3C16" w:rsidRPr="00C74066" w:rsidRDefault="006E3C16" w:rsidP="00833D17">
            <w:pPr>
              <w:jc w:val="center"/>
              <w:rPr>
                <w:rFonts w:eastAsiaTheme="minorHAnsi"/>
                <w:b/>
                <w:lang w:eastAsia="en-US"/>
              </w:rPr>
            </w:pPr>
          </w:p>
        </w:tc>
      </w:tr>
      <w:tr w:rsidR="006E3C16" w:rsidRPr="00C74066" w:rsidTr="00833D17">
        <w:tc>
          <w:tcPr>
            <w:tcW w:w="709" w:type="dxa"/>
          </w:tcPr>
          <w:p w:rsidR="006E3C16" w:rsidRPr="00C74066" w:rsidRDefault="006E3C16" w:rsidP="00833D17">
            <w:pPr>
              <w:jc w:val="center"/>
              <w:rPr>
                <w:rFonts w:eastAsiaTheme="minorHAnsi"/>
                <w:lang w:eastAsia="en-US"/>
              </w:rPr>
            </w:pPr>
            <w:r w:rsidRPr="00C74066">
              <w:rPr>
                <w:rFonts w:eastAsiaTheme="minorHAnsi"/>
                <w:lang w:eastAsia="en-US"/>
              </w:rPr>
              <w:t>1</w:t>
            </w:r>
          </w:p>
        </w:tc>
        <w:tc>
          <w:tcPr>
            <w:tcW w:w="3119" w:type="dxa"/>
          </w:tcPr>
          <w:p w:rsidR="006E3C16" w:rsidRPr="00C74066" w:rsidRDefault="006E3C16" w:rsidP="00833D17">
            <w:pPr>
              <w:rPr>
                <w:rFonts w:eastAsiaTheme="minorHAnsi"/>
                <w:lang w:eastAsia="en-US"/>
              </w:rPr>
            </w:pPr>
            <w:proofErr w:type="spellStart"/>
            <w:r w:rsidRPr="00C74066">
              <w:rPr>
                <w:rFonts w:eastAsiaTheme="minorHAnsi"/>
                <w:lang w:eastAsia="en-US"/>
              </w:rPr>
              <w:t>Чернякова</w:t>
            </w:r>
            <w:proofErr w:type="spellEnd"/>
            <w:r w:rsidRPr="00C74066">
              <w:rPr>
                <w:rFonts w:eastAsiaTheme="minorHAnsi"/>
                <w:lang w:eastAsia="en-US"/>
              </w:rPr>
              <w:t xml:space="preserve"> Камилла</w:t>
            </w:r>
          </w:p>
        </w:tc>
        <w:tc>
          <w:tcPr>
            <w:tcW w:w="2268" w:type="dxa"/>
          </w:tcPr>
          <w:p w:rsidR="006E3C16" w:rsidRPr="00C74066" w:rsidRDefault="006E3C16" w:rsidP="00833D17">
            <w:pPr>
              <w:rPr>
                <w:rFonts w:eastAsiaTheme="minorHAnsi"/>
                <w:lang w:eastAsia="en-US"/>
              </w:rPr>
            </w:pPr>
            <w:r w:rsidRPr="00C74066">
              <w:rPr>
                <w:rFonts w:eastAsiaTheme="minorHAnsi"/>
                <w:lang w:eastAsia="en-US"/>
              </w:rPr>
              <w:t>Победитель</w:t>
            </w:r>
          </w:p>
        </w:tc>
        <w:tc>
          <w:tcPr>
            <w:tcW w:w="1559" w:type="dxa"/>
          </w:tcPr>
          <w:p w:rsidR="006E3C16" w:rsidRPr="00C74066" w:rsidRDefault="006E3C16" w:rsidP="00833D17">
            <w:pPr>
              <w:rPr>
                <w:rFonts w:eastAsiaTheme="minorHAnsi"/>
                <w:lang w:eastAsia="en-US"/>
              </w:rPr>
            </w:pPr>
            <w:r w:rsidRPr="00C74066">
              <w:rPr>
                <w:rFonts w:eastAsiaTheme="minorHAnsi"/>
                <w:lang w:eastAsia="en-US"/>
              </w:rPr>
              <w:t>20 баллов</w:t>
            </w:r>
          </w:p>
        </w:tc>
        <w:tc>
          <w:tcPr>
            <w:tcW w:w="851" w:type="dxa"/>
          </w:tcPr>
          <w:p w:rsidR="006E3C16" w:rsidRPr="00C74066" w:rsidRDefault="006E3C16" w:rsidP="00833D17">
            <w:pPr>
              <w:jc w:val="center"/>
              <w:rPr>
                <w:rFonts w:eastAsiaTheme="minorHAnsi"/>
                <w:lang w:eastAsia="en-US"/>
              </w:rPr>
            </w:pPr>
            <w:r w:rsidRPr="00C74066">
              <w:rPr>
                <w:rFonts w:eastAsiaTheme="minorHAnsi"/>
                <w:lang w:eastAsia="en-US"/>
              </w:rPr>
              <w:t>4в</w:t>
            </w:r>
          </w:p>
        </w:tc>
        <w:tc>
          <w:tcPr>
            <w:tcW w:w="2693" w:type="dxa"/>
          </w:tcPr>
          <w:p w:rsidR="006E3C16" w:rsidRPr="00C74066" w:rsidRDefault="006E3C16" w:rsidP="00833D17">
            <w:pPr>
              <w:jc w:val="center"/>
              <w:rPr>
                <w:rFonts w:eastAsiaTheme="minorHAnsi"/>
                <w:lang w:eastAsia="en-US"/>
              </w:rPr>
            </w:pPr>
            <w:r w:rsidRPr="00C74066">
              <w:rPr>
                <w:rFonts w:eastAsiaTheme="minorHAnsi"/>
                <w:lang w:eastAsia="en-US"/>
              </w:rPr>
              <w:t>Ахатова А.Г.</w:t>
            </w:r>
          </w:p>
        </w:tc>
      </w:tr>
    </w:tbl>
    <w:p w:rsidR="009541C0" w:rsidRDefault="009541C0" w:rsidP="009541C0">
      <w:pPr>
        <w:ind w:left="-240" w:firstLine="948"/>
        <w:jc w:val="center"/>
        <w:rPr>
          <w:sz w:val="22"/>
          <w:szCs w:val="22"/>
        </w:rPr>
      </w:pPr>
    </w:p>
    <w:tbl>
      <w:tblPr>
        <w:tblStyle w:val="12"/>
        <w:tblW w:w="11199" w:type="dxa"/>
        <w:tblInd w:w="-643" w:type="dxa"/>
        <w:tblLayout w:type="fixed"/>
        <w:tblLook w:val="04A0" w:firstRow="1" w:lastRow="0" w:firstColumn="1" w:lastColumn="0" w:noHBand="0" w:noVBand="1"/>
      </w:tblPr>
      <w:tblGrid>
        <w:gridCol w:w="709"/>
        <w:gridCol w:w="2977"/>
        <w:gridCol w:w="2269"/>
        <w:gridCol w:w="1559"/>
        <w:gridCol w:w="851"/>
        <w:gridCol w:w="2834"/>
      </w:tblGrid>
      <w:tr w:rsidR="006E3C16" w:rsidRPr="00C74066" w:rsidTr="00833D17">
        <w:tc>
          <w:tcPr>
            <w:tcW w:w="709" w:type="dxa"/>
          </w:tcPr>
          <w:p w:rsidR="006E3C16" w:rsidRPr="00C74066" w:rsidRDefault="006E3C16" w:rsidP="00833D17">
            <w:pPr>
              <w:jc w:val="center"/>
              <w:rPr>
                <w:rFonts w:eastAsiaTheme="minorHAnsi"/>
                <w:b/>
                <w:lang w:eastAsia="en-US"/>
              </w:rPr>
            </w:pPr>
          </w:p>
        </w:tc>
        <w:tc>
          <w:tcPr>
            <w:tcW w:w="2977" w:type="dxa"/>
          </w:tcPr>
          <w:p w:rsidR="006E3C16" w:rsidRPr="00C74066" w:rsidRDefault="006E3C16" w:rsidP="00833D17">
            <w:pPr>
              <w:jc w:val="center"/>
              <w:rPr>
                <w:rFonts w:eastAsiaTheme="minorHAnsi"/>
                <w:b/>
                <w:lang w:eastAsia="en-US"/>
              </w:rPr>
            </w:pPr>
            <w:r w:rsidRPr="00C74066">
              <w:rPr>
                <w:rFonts w:eastAsiaTheme="minorHAnsi"/>
                <w:b/>
                <w:lang w:eastAsia="en-US"/>
              </w:rPr>
              <w:t>Ф.И.</w:t>
            </w:r>
          </w:p>
        </w:tc>
        <w:tc>
          <w:tcPr>
            <w:tcW w:w="2269" w:type="dxa"/>
          </w:tcPr>
          <w:p w:rsidR="006E3C16" w:rsidRPr="00C74066" w:rsidRDefault="006E3C16" w:rsidP="00833D17">
            <w:pPr>
              <w:jc w:val="center"/>
              <w:rPr>
                <w:rFonts w:eastAsiaTheme="minorHAnsi"/>
                <w:b/>
                <w:lang w:eastAsia="en-US"/>
              </w:rPr>
            </w:pPr>
            <w:r w:rsidRPr="00C74066">
              <w:rPr>
                <w:rFonts w:eastAsiaTheme="minorHAnsi"/>
                <w:b/>
                <w:lang w:eastAsia="en-US"/>
              </w:rPr>
              <w:t>Место (рейтинг)</w:t>
            </w:r>
          </w:p>
        </w:tc>
        <w:tc>
          <w:tcPr>
            <w:tcW w:w="1559" w:type="dxa"/>
          </w:tcPr>
          <w:p w:rsidR="006E3C16" w:rsidRPr="00C74066" w:rsidRDefault="006E3C16" w:rsidP="00833D17">
            <w:pPr>
              <w:jc w:val="center"/>
              <w:rPr>
                <w:rFonts w:eastAsiaTheme="minorHAnsi"/>
                <w:b/>
                <w:lang w:eastAsia="en-US"/>
              </w:rPr>
            </w:pPr>
            <w:r w:rsidRPr="00C74066">
              <w:rPr>
                <w:rFonts w:eastAsiaTheme="minorHAnsi"/>
                <w:b/>
                <w:lang w:eastAsia="en-US"/>
              </w:rPr>
              <w:t>результат</w:t>
            </w:r>
          </w:p>
        </w:tc>
        <w:tc>
          <w:tcPr>
            <w:tcW w:w="851" w:type="dxa"/>
          </w:tcPr>
          <w:p w:rsidR="006E3C16" w:rsidRPr="00C74066" w:rsidRDefault="006E3C16" w:rsidP="00833D17">
            <w:pPr>
              <w:jc w:val="center"/>
              <w:rPr>
                <w:rFonts w:eastAsiaTheme="minorHAnsi"/>
                <w:b/>
                <w:lang w:eastAsia="en-US"/>
              </w:rPr>
            </w:pPr>
            <w:r w:rsidRPr="00C74066">
              <w:rPr>
                <w:rFonts w:eastAsiaTheme="minorHAnsi"/>
                <w:b/>
                <w:lang w:eastAsia="en-US"/>
              </w:rPr>
              <w:t>класс</w:t>
            </w:r>
          </w:p>
        </w:tc>
        <w:tc>
          <w:tcPr>
            <w:tcW w:w="2834" w:type="dxa"/>
          </w:tcPr>
          <w:p w:rsidR="006E3C16" w:rsidRPr="00C74066" w:rsidRDefault="006E3C16" w:rsidP="00833D17">
            <w:pPr>
              <w:jc w:val="center"/>
              <w:rPr>
                <w:rFonts w:eastAsiaTheme="minorHAnsi"/>
                <w:b/>
                <w:lang w:eastAsia="en-US"/>
              </w:rPr>
            </w:pPr>
            <w:r w:rsidRPr="00C74066">
              <w:rPr>
                <w:rFonts w:eastAsiaTheme="minorHAnsi"/>
                <w:b/>
                <w:lang w:eastAsia="en-US"/>
              </w:rPr>
              <w:t>учитель</w:t>
            </w:r>
          </w:p>
        </w:tc>
      </w:tr>
      <w:tr w:rsidR="006E3C16" w:rsidRPr="00C74066" w:rsidTr="00833D17">
        <w:tc>
          <w:tcPr>
            <w:tcW w:w="11199" w:type="dxa"/>
            <w:gridSpan w:val="6"/>
            <w:shd w:val="clear" w:color="auto" w:fill="D9D9D9" w:themeFill="background1" w:themeFillShade="D9"/>
          </w:tcPr>
          <w:p w:rsidR="006E3C16" w:rsidRPr="00C74066" w:rsidRDefault="006E3C16" w:rsidP="00833D17">
            <w:pPr>
              <w:jc w:val="center"/>
              <w:rPr>
                <w:rFonts w:eastAsiaTheme="minorHAnsi"/>
                <w:b/>
                <w:lang w:eastAsia="en-US"/>
              </w:rPr>
            </w:pPr>
            <w:r w:rsidRPr="00C74066">
              <w:rPr>
                <w:rFonts w:eastAsiaTheme="minorHAnsi"/>
                <w:b/>
                <w:lang w:eastAsia="en-US"/>
              </w:rPr>
              <w:t>3 класс</w:t>
            </w:r>
          </w:p>
        </w:tc>
      </w:tr>
      <w:tr w:rsidR="006E3C16" w:rsidRPr="00C74066" w:rsidTr="00833D17">
        <w:tc>
          <w:tcPr>
            <w:tcW w:w="709" w:type="dxa"/>
          </w:tcPr>
          <w:p w:rsidR="006E3C16" w:rsidRPr="00C74066" w:rsidRDefault="006E3C16" w:rsidP="00833D17">
            <w:pPr>
              <w:jc w:val="center"/>
              <w:rPr>
                <w:rFonts w:eastAsiaTheme="minorHAnsi"/>
                <w:lang w:eastAsia="en-US"/>
              </w:rPr>
            </w:pPr>
            <w:r w:rsidRPr="00C74066">
              <w:rPr>
                <w:rFonts w:eastAsiaTheme="minorHAnsi"/>
                <w:lang w:eastAsia="en-US"/>
              </w:rPr>
              <w:t>1</w:t>
            </w:r>
          </w:p>
        </w:tc>
        <w:tc>
          <w:tcPr>
            <w:tcW w:w="2977" w:type="dxa"/>
          </w:tcPr>
          <w:p w:rsidR="006E3C16" w:rsidRPr="00C74066" w:rsidRDefault="006E3C16" w:rsidP="00833D17">
            <w:pPr>
              <w:rPr>
                <w:rFonts w:eastAsiaTheme="minorHAnsi"/>
                <w:lang w:eastAsia="en-US"/>
              </w:rPr>
            </w:pPr>
            <w:r w:rsidRPr="00C74066">
              <w:rPr>
                <w:rFonts w:eastAsiaTheme="minorHAnsi"/>
                <w:lang w:eastAsia="en-US"/>
              </w:rPr>
              <w:t>Штабель Максим</w:t>
            </w:r>
          </w:p>
        </w:tc>
        <w:tc>
          <w:tcPr>
            <w:tcW w:w="2269" w:type="dxa"/>
          </w:tcPr>
          <w:p w:rsidR="006E3C16" w:rsidRPr="00C74066" w:rsidRDefault="006E3C16" w:rsidP="00833D17">
            <w:pPr>
              <w:rPr>
                <w:rFonts w:eastAsiaTheme="minorHAnsi"/>
                <w:lang w:eastAsia="en-US"/>
              </w:rPr>
            </w:pPr>
            <w:r w:rsidRPr="00C74066">
              <w:rPr>
                <w:rFonts w:eastAsiaTheme="minorHAnsi"/>
                <w:lang w:eastAsia="en-US"/>
              </w:rPr>
              <w:t xml:space="preserve">Победитель </w:t>
            </w:r>
          </w:p>
        </w:tc>
        <w:tc>
          <w:tcPr>
            <w:tcW w:w="1559" w:type="dxa"/>
          </w:tcPr>
          <w:p w:rsidR="006E3C16" w:rsidRPr="00C74066" w:rsidRDefault="006E3C16" w:rsidP="00833D17">
            <w:pPr>
              <w:jc w:val="center"/>
              <w:rPr>
                <w:rFonts w:eastAsiaTheme="minorHAnsi"/>
                <w:lang w:eastAsia="en-US"/>
              </w:rPr>
            </w:pPr>
            <w:r w:rsidRPr="00C74066">
              <w:rPr>
                <w:rFonts w:eastAsiaTheme="minorHAnsi"/>
                <w:lang w:eastAsia="en-US"/>
              </w:rPr>
              <w:t>31 балл</w:t>
            </w:r>
          </w:p>
        </w:tc>
        <w:tc>
          <w:tcPr>
            <w:tcW w:w="851" w:type="dxa"/>
          </w:tcPr>
          <w:p w:rsidR="006E3C16" w:rsidRPr="00C74066" w:rsidRDefault="006E3C16" w:rsidP="00833D17">
            <w:pPr>
              <w:rPr>
                <w:rFonts w:eastAsiaTheme="minorHAnsi"/>
                <w:lang w:eastAsia="en-US"/>
              </w:rPr>
            </w:pPr>
            <w:r w:rsidRPr="00C74066">
              <w:rPr>
                <w:rFonts w:eastAsiaTheme="minorHAnsi"/>
                <w:lang w:eastAsia="en-US"/>
              </w:rPr>
              <w:t>3а</w:t>
            </w:r>
          </w:p>
        </w:tc>
        <w:tc>
          <w:tcPr>
            <w:tcW w:w="2834" w:type="dxa"/>
          </w:tcPr>
          <w:p w:rsidR="006E3C16" w:rsidRPr="00C74066" w:rsidRDefault="006E3C16" w:rsidP="00833D17">
            <w:pPr>
              <w:rPr>
                <w:rFonts w:eastAsiaTheme="minorHAnsi"/>
                <w:lang w:eastAsia="en-US"/>
              </w:rPr>
            </w:pPr>
            <w:proofErr w:type="spellStart"/>
            <w:r w:rsidRPr="00C74066">
              <w:rPr>
                <w:rFonts w:eastAsiaTheme="minorHAnsi"/>
                <w:lang w:eastAsia="en-US"/>
              </w:rPr>
              <w:t>Зайц</w:t>
            </w:r>
            <w:proofErr w:type="spellEnd"/>
            <w:r w:rsidRPr="00C74066">
              <w:rPr>
                <w:rFonts w:eastAsiaTheme="minorHAnsi"/>
                <w:lang w:eastAsia="en-US"/>
              </w:rPr>
              <w:t xml:space="preserve"> Е.В.</w:t>
            </w:r>
          </w:p>
        </w:tc>
      </w:tr>
      <w:tr w:rsidR="006E3C16" w:rsidRPr="00C74066" w:rsidTr="00833D17">
        <w:tc>
          <w:tcPr>
            <w:tcW w:w="11199" w:type="dxa"/>
            <w:gridSpan w:val="6"/>
            <w:shd w:val="clear" w:color="auto" w:fill="D9D9D9" w:themeFill="background1" w:themeFillShade="D9"/>
          </w:tcPr>
          <w:p w:rsidR="006E3C16" w:rsidRPr="00C74066" w:rsidRDefault="006E3C16" w:rsidP="00833D17">
            <w:pPr>
              <w:jc w:val="center"/>
              <w:rPr>
                <w:rFonts w:eastAsiaTheme="minorHAnsi"/>
                <w:b/>
                <w:lang w:eastAsia="en-US"/>
              </w:rPr>
            </w:pPr>
            <w:r w:rsidRPr="00C74066">
              <w:rPr>
                <w:rFonts w:eastAsiaTheme="minorHAnsi"/>
                <w:b/>
                <w:lang w:eastAsia="en-US"/>
              </w:rPr>
              <w:t>4 класс</w:t>
            </w:r>
          </w:p>
          <w:p w:rsidR="006E3C16" w:rsidRPr="00C74066" w:rsidRDefault="006E3C16" w:rsidP="00833D17">
            <w:pPr>
              <w:jc w:val="center"/>
              <w:rPr>
                <w:rFonts w:eastAsiaTheme="minorHAnsi"/>
                <w:b/>
                <w:lang w:eastAsia="en-US"/>
              </w:rPr>
            </w:pPr>
          </w:p>
        </w:tc>
      </w:tr>
      <w:tr w:rsidR="006E3C16" w:rsidRPr="00C74066" w:rsidTr="00833D17">
        <w:tc>
          <w:tcPr>
            <w:tcW w:w="709" w:type="dxa"/>
          </w:tcPr>
          <w:p w:rsidR="006E3C16" w:rsidRPr="00C74066" w:rsidRDefault="006E3C16" w:rsidP="00833D17">
            <w:pPr>
              <w:jc w:val="center"/>
              <w:rPr>
                <w:rFonts w:eastAsiaTheme="minorHAnsi"/>
                <w:lang w:eastAsia="en-US"/>
              </w:rPr>
            </w:pPr>
            <w:r w:rsidRPr="00C74066">
              <w:rPr>
                <w:rFonts w:eastAsiaTheme="minorHAnsi"/>
                <w:lang w:eastAsia="en-US"/>
              </w:rPr>
              <w:t>1</w:t>
            </w:r>
          </w:p>
        </w:tc>
        <w:tc>
          <w:tcPr>
            <w:tcW w:w="2977" w:type="dxa"/>
          </w:tcPr>
          <w:p w:rsidR="006E3C16" w:rsidRPr="00C74066" w:rsidRDefault="006E3C16" w:rsidP="00833D17">
            <w:pPr>
              <w:rPr>
                <w:rFonts w:eastAsiaTheme="minorHAnsi"/>
                <w:lang w:eastAsia="en-US"/>
              </w:rPr>
            </w:pPr>
            <w:r w:rsidRPr="00C74066">
              <w:rPr>
                <w:rFonts w:eastAsiaTheme="minorHAnsi"/>
                <w:lang w:eastAsia="en-US"/>
              </w:rPr>
              <w:t>Юдин Данила</w:t>
            </w:r>
          </w:p>
        </w:tc>
        <w:tc>
          <w:tcPr>
            <w:tcW w:w="2269" w:type="dxa"/>
          </w:tcPr>
          <w:p w:rsidR="006E3C16" w:rsidRPr="00C74066" w:rsidRDefault="006E3C16" w:rsidP="00833D17">
            <w:pPr>
              <w:rPr>
                <w:rFonts w:eastAsiaTheme="minorHAnsi"/>
                <w:lang w:eastAsia="en-US"/>
              </w:rPr>
            </w:pPr>
            <w:r w:rsidRPr="00C74066">
              <w:rPr>
                <w:rFonts w:eastAsiaTheme="minorHAnsi"/>
                <w:lang w:eastAsia="en-US"/>
              </w:rPr>
              <w:t>Призёр</w:t>
            </w:r>
          </w:p>
        </w:tc>
        <w:tc>
          <w:tcPr>
            <w:tcW w:w="1559" w:type="dxa"/>
          </w:tcPr>
          <w:p w:rsidR="006E3C16" w:rsidRPr="00C74066" w:rsidRDefault="006E3C16" w:rsidP="00833D17">
            <w:pPr>
              <w:jc w:val="center"/>
              <w:rPr>
                <w:rFonts w:eastAsiaTheme="minorHAnsi"/>
                <w:lang w:eastAsia="en-US"/>
              </w:rPr>
            </w:pPr>
            <w:r w:rsidRPr="00C74066">
              <w:rPr>
                <w:rFonts w:eastAsiaTheme="minorHAnsi"/>
                <w:lang w:eastAsia="en-US"/>
              </w:rPr>
              <w:t>25,5баллов</w:t>
            </w:r>
          </w:p>
        </w:tc>
        <w:tc>
          <w:tcPr>
            <w:tcW w:w="851" w:type="dxa"/>
          </w:tcPr>
          <w:p w:rsidR="006E3C16" w:rsidRPr="00C74066" w:rsidRDefault="006E3C16" w:rsidP="00833D17">
            <w:pPr>
              <w:jc w:val="center"/>
              <w:rPr>
                <w:rFonts w:eastAsiaTheme="minorHAnsi"/>
                <w:lang w:eastAsia="en-US"/>
              </w:rPr>
            </w:pPr>
            <w:r w:rsidRPr="00C74066">
              <w:rPr>
                <w:rFonts w:eastAsiaTheme="minorHAnsi"/>
                <w:lang w:eastAsia="en-US"/>
              </w:rPr>
              <w:t>4в</w:t>
            </w:r>
          </w:p>
        </w:tc>
        <w:tc>
          <w:tcPr>
            <w:tcW w:w="2834" w:type="dxa"/>
          </w:tcPr>
          <w:p w:rsidR="006E3C16" w:rsidRPr="00C74066" w:rsidRDefault="006E3C16" w:rsidP="00833D17">
            <w:pPr>
              <w:jc w:val="center"/>
              <w:rPr>
                <w:rFonts w:eastAsiaTheme="minorHAnsi"/>
                <w:lang w:eastAsia="en-US"/>
              </w:rPr>
            </w:pPr>
            <w:r w:rsidRPr="00C74066">
              <w:rPr>
                <w:rFonts w:eastAsiaTheme="minorHAnsi"/>
                <w:lang w:eastAsia="en-US"/>
              </w:rPr>
              <w:t>Ахатова А.Г.</w:t>
            </w:r>
          </w:p>
        </w:tc>
      </w:tr>
      <w:tr w:rsidR="006E3C16" w:rsidRPr="00C74066" w:rsidTr="00833D17">
        <w:tc>
          <w:tcPr>
            <w:tcW w:w="709" w:type="dxa"/>
          </w:tcPr>
          <w:p w:rsidR="006E3C16" w:rsidRPr="00C74066" w:rsidRDefault="006E3C16" w:rsidP="00833D17">
            <w:pPr>
              <w:jc w:val="center"/>
              <w:rPr>
                <w:rFonts w:eastAsiaTheme="minorHAnsi"/>
                <w:lang w:eastAsia="en-US"/>
              </w:rPr>
            </w:pPr>
            <w:r w:rsidRPr="00C74066">
              <w:rPr>
                <w:rFonts w:eastAsiaTheme="minorHAnsi"/>
                <w:lang w:eastAsia="en-US"/>
              </w:rPr>
              <w:t>2</w:t>
            </w:r>
          </w:p>
        </w:tc>
        <w:tc>
          <w:tcPr>
            <w:tcW w:w="2977" w:type="dxa"/>
          </w:tcPr>
          <w:p w:rsidR="006E3C16" w:rsidRPr="00C74066" w:rsidRDefault="006E3C16" w:rsidP="00833D17">
            <w:pPr>
              <w:rPr>
                <w:rFonts w:eastAsiaTheme="minorHAnsi"/>
                <w:lang w:eastAsia="en-US"/>
              </w:rPr>
            </w:pPr>
            <w:proofErr w:type="spellStart"/>
            <w:r w:rsidRPr="00C74066">
              <w:rPr>
                <w:rFonts w:eastAsiaTheme="minorHAnsi"/>
                <w:lang w:eastAsia="en-US"/>
              </w:rPr>
              <w:t>Сверчкова</w:t>
            </w:r>
            <w:proofErr w:type="spellEnd"/>
            <w:r w:rsidRPr="00C74066">
              <w:rPr>
                <w:rFonts w:eastAsiaTheme="minorHAnsi"/>
                <w:lang w:eastAsia="en-US"/>
              </w:rPr>
              <w:t xml:space="preserve"> Алиса</w:t>
            </w:r>
          </w:p>
        </w:tc>
        <w:tc>
          <w:tcPr>
            <w:tcW w:w="2269" w:type="dxa"/>
          </w:tcPr>
          <w:p w:rsidR="006E3C16" w:rsidRPr="00C74066" w:rsidRDefault="006E3C16" w:rsidP="00833D17">
            <w:pPr>
              <w:rPr>
                <w:rFonts w:eastAsiaTheme="minorHAnsi"/>
                <w:lang w:eastAsia="en-US"/>
              </w:rPr>
            </w:pPr>
            <w:r w:rsidRPr="00C74066">
              <w:rPr>
                <w:rFonts w:eastAsiaTheme="minorHAnsi"/>
                <w:lang w:eastAsia="en-US"/>
              </w:rPr>
              <w:t xml:space="preserve">Призёр </w:t>
            </w:r>
          </w:p>
        </w:tc>
        <w:tc>
          <w:tcPr>
            <w:tcW w:w="1559" w:type="dxa"/>
          </w:tcPr>
          <w:p w:rsidR="006E3C16" w:rsidRPr="00C74066" w:rsidRDefault="006E3C16" w:rsidP="00833D17">
            <w:pPr>
              <w:jc w:val="center"/>
              <w:rPr>
                <w:rFonts w:eastAsiaTheme="minorHAnsi"/>
                <w:lang w:eastAsia="en-US"/>
              </w:rPr>
            </w:pPr>
            <w:r w:rsidRPr="00C74066">
              <w:rPr>
                <w:rFonts w:eastAsiaTheme="minorHAnsi"/>
                <w:lang w:eastAsia="en-US"/>
              </w:rPr>
              <w:t>26 баллов</w:t>
            </w:r>
          </w:p>
        </w:tc>
        <w:tc>
          <w:tcPr>
            <w:tcW w:w="851" w:type="dxa"/>
          </w:tcPr>
          <w:p w:rsidR="006E3C16" w:rsidRPr="00C74066" w:rsidRDefault="006E3C16" w:rsidP="00833D17">
            <w:pPr>
              <w:jc w:val="center"/>
              <w:rPr>
                <w:rFonts w:eastAsiaTheme="minorHAnsi"/>
                <w:lang w:eastAsia="en-US"/>
              </w:rPr>
            </w:pPr>
            <w:r w:rsidRPr="00C74066">
              <w:rPr>
                <w:rFonts w:eastAsiaTheme="minorHAnsi"/>
                <w:lang w:eastAsia="en-US"/>
              </w:rPr>
              <w:t>4б</w:t>
            </w:r>
          </w:p>
        </w:tc>
        <w:tc>
          <w:tcPr>
            <w:tcW w:w="2834" w:type="dxa"/>
          </w:tcPr>
          <w:p w:rsidR="006E3C16" w:rsidRPr="00C74066" w:rsidRDefault="006E3C16" w:rsidP="00833D17">
            <w:pPr>
              <w:jc w:val="center"/>
              <w:rPr>
                <w:rFonts w:eastAsiaTheme="minorHAnsi"/>
                <w:lang w:eastAsia="en-US"/>
              </w:rPr>
            </w:pPr>
            <w:r w:rsidRPr="00C74066">
              <w:rPr>
                <w:rFonts w:eastAsiaTheme="minorHAnsi"/>
                <w:lang w:eastAsia="en-US"/>
              </w:rPr>
              <w:t>Шведова И.В.</w:t>
            </w:r>
          </w:p>
        </w:tc>
      </w:tr>
    </w:tbl>
    <w:tbl>
      <w:tblPr>
        <w:tblStyle w:val="a6"/>
        <w:tblpPr w:leftFromText="180" w:rightFromText="180" w:vertAnchor="text" w:horzAnchor="margin" w:tblpXSpec="center" w:tblpY="53"/>
        <w:tblW w:w="10740" w:type="dxa"/>
        <w:tblLayout w:type="fixed"/>
        <w:tblLook w:val="04A0" w:firstRow="1" w:lastRow="0" w:firstColumn="1" w:lastColumn="0" w:noHBand="0" w:noVBand="1"/>
      </w:tblPr>
      <w:tblGrid>
        <w:gridCol w:w="959"/>
        <w:gridCol w:w="851"/>
        <w:gridCol w:w="850"/>
        <w:gridCol w:w="850"/>
        <w:gridCol w:w="567"/>
        <w:gridCol w:w="851"/>
        <w:gridCol w:w="850"/>
        <w:gridCol w:w="851"/>
        <w:gridCol w:w="850"/>
        <w:gridCol w:w="709"/>
        <w:gridCol w:w="851"/>
        <w:gridCol w:w="850"/>
        <w:gridCol w:w="851"/>
      </w:tblGrid>
      <w:tr w:rsidR="006E3C16" w:rsidRPr="00C74066" w:rsidTr="00833D17">
        <w:tc>
          <w:tcPr>
            <w:tcW w:w="10740" w:type="dxa"/>
            <w:gridSpan w:val="13"/>
            <w:shd w:val="clear" w:color="auto" w:fill="D9D9D9" w:themeFill="background1" w:themeFillShade="D9"/>
          </w:tcPr>
          <w:p w:rsidR="006E3C16" w:rsidRPr="00C74066" w:rsidRDefault="006E3C16" w:rsidP="00833D17">
            <w:pPr>
              <w:jc w:val="center"/>
              <w:rPr>
                <w:b/>
                <w:lang w:eastAsia="en-US"/>
              </w:rPr>
            </w:pPr>
          </w:p>
          <w:p w:rsidR="006E3C16" w:rsidRPr="00C74066" w:rsidRDefault="006E3C16" w:rsidP="00833D17">
            <w:pPr>
              <w:jc w:val="center"/>
              <w:rPr>
                <w:b/>
                <w:lang w:eastAsia="en-US"/>
              </w:rPr>
            </w:pPr>
          </w:p>
          <w:p w:rsidR="006E3C16" w:rsidRPr="00C74066" w:rsidRDefault="006E3C16" w:rsidP="00833D17">
            <w:pPr>
              <w:jc w:val="center"/>
              <w:rPr>
                <w:b/>
                <w:lang w:eastAsia="en-US"/>
              </w:rPr>
            </w:pPr>
            <w:r w:rsidRPr="00C74066">
              <w:rPr>
                <w:b/>
                <w:lang w:eastAsia="en-US"/>
              </w:rPr>
              <w:t xml:space="preserve">2020-2021 </w:t>
            </w:r>
          </w:p>
          <w:p w:rsidR="006E3C16" w:rsidRPr="00C74066" w:rsidRDefault="006E3C16" w:rsidP="00833D17">
            <w:pPr>
              <w:shd w:val="clear" w:color="auto" w:fill="D9D9D9" w:themeFill="background1" w:themeFillShade="D9"/>
              <w:jc w:val="center"/>
              <w:rPr>
                <w:b/>
                <w:lang w:eastAsia="en-US"/>
              </w:rPr>
            </w:pPr>
            <w:r w:rsidRPr="00C74066">
              <w:rPr>
                <w:b/>
                <w:lang w:eastAsia="en-US"/>
              </w:rPr>
              <w:t>Итого: участников – 20, победителей –</w:t>
            </w:r>
            <w:proofErr w:type="gramStart"/>
            <w:r w:rsidRPr="00C74066">
              <w:rPr>
                <w:b/>
                <w:lang w:eastAsia="en-US"/>
              </w:rPr>
              <w:t>3 ,</w:t>
            </w:r>
            <w:proofErr w:type="gramEnd"/>
            <w:r w:rsidRPr="00C74066">
              <w:rPr>
                <w:b/>
                <w:lang w:eastAsia="en-US"/>
              </w:rPr>
              <w:t xml:space="preserve"> призёров –3</w:t>
            </w:r>
          </w:p>
          <w:p w:rsidR="006E3C16" w:rsidRPr="00C74066" w:rsidRDefault="006E3C16" w:rsidP="00833D17">
            <w:pPr>
              <w:jc w:val="center"/>
              <w:rPr>
                <w:b/>
                <w:lang w:eastAsia="en-US"/>
              </w:rPr>
            </w:pPr>
            <w:r w:rsidRPr="00C74066">
              <w:rPr>
                <w:b/>
                <w:lang w:eastAsia="en-US"/>
              </w:rPr>
              <w:t>Призеров и победителей – 30%</w:t>
            </w:r>
          </w:p>
        </w:tc>
      </w:tr>
      <w:tr w:rsidR="006E3C16" w:rsidRPr="00C74066" w:rsidTr="00833D17">
        <w:tc>
          <w:tcPr>
            <w:tcW w:w="959" w:type="dxa"/>
            <w:shd w:val="clear" w:color="auto" w:fill="D9D9D9" w:themeFill="background1" w:themeFillShade="D9"/>
          </w:tcPr>
          <w:p w:rsidR="006E3C16" w:rsidRPr="00C74066" w:rsidRDefault="006E3C16" w:rsidP="00833D17">
            <w:pPr>
              <w:rPr>
                <w:lang w:eastAsia="en-US"/>
              </w:rPr>
            </w:pPr>
          </w:p>
        </w:tc>
        <w:tc>
          <w:tcPr>
            <w:tcW w:w="3118" w:type="dxa"/>
            <w:gridSpan w:val="4"/>
          </w:tcPr>
          <w:p w:rsidR="006E3C16" w:rsidRPr="00C74066" w:rsidRDefault="006E3C16" w:rsidP="00833D17">
            <w:pPr>
              <w:rPr>
                <w:b/>
                <w:lang w:eastAsia="en-US"/>
              </w:rPr>
            </w:pPr>
            <w:r w:rsidRPr="00C74066">
              <w:rPr>
                <w:b/>
                <w:lang w:eastAsia="en-US"/>
              </w:rPr>
              <w:t>Русский язык</w:t>
            </w:r>
          </w:p>
        </w:tc>
        <w:tc>
          <w:tcPr>
            <w:tcW w:w="3402" w:type="dxa"/>
            <w:gridSpan w:val="4"/>
          </w:tcPr>
          <w:p w:rsidR="006E3C16" w:rsidRPr="00C74066" w:rsidRDefault="006E3C16" w:rsidP="00833D17">
            <w:pPr>
              <w:rPr>
                <w:b/>
                <w:lang w:eastAsia="en-US"/>
              </w:rPr>
            </w:pPr>
            <w:r w:rsidRPr="00C74066">
              <w:rPr>
                <w:b/>
                <w:lang w:eastAsia="en-US"/>
              </w:rPr>
              <w:t>математика</w:t>
            </w:r>
          </w:p>
        </w:tc>
        <w:tc>
          <w:tcPr>
            <w:tcW w:w="3261" w:type="dxa"/>
            <w:gridSpan w:val="4"/>
          </w:tcPr>
          <w:p w:rsidR="006E3C16" w:rsidRPr="00C74066" w:rsidRDefault="006E3C16" w:rsidP="00833D17">
            <w:pPr>
              <w:rPr>
                <w:b/>
                <w:lang w:eastAsia="en-US"/>
              </w:rPr>
            </w:pPr>
            <w:r w:rsidRPr="00C74066">
              <w:rPr>
                <w:b/>
                <w:lang w:eastAsia="en-US"/>
              </w:rPr>
              <w:t>Окружающий мир</w:t>
            </w:r>
          </w:p>
        </w:tc>
      </w:tr>
      <w:tr w:rsidR="006E3C16" w:rsidRPr="00C74066" w:rsidTr="00833D17">
        <w:trPr>
          <w:trHeight w:val="315"/>
        </w:trPr>
        <w:tc>
          <w:tcPr>
            <w:tcW w:w="959" w:type="dxa"/>
            <w:shd w:val="clear" w:color="auto" w:fill="D9D9D9" w:themeFill="background1" w:themeFillShade="D9"/>
          </w:tcPr>
          <w:p w:rsidR="006E3C16" w:rsidRPr="00C74066" w:rsidRDefault="006E3C16" w:rsidP="00833D17">
            <w:pPr>
              <w:rPr>
                <w:lang w:eastAsia="en-US"/>
              </w:rPr>
            </w:pPr>
          </w:p>
        </w:tc>
        <w:tc>
          <w:tcPr>
            <w:tcW w:w="851" w:type="dxa"/>
          </w:tcPr>
          <w:p w:rsidR="006E3C16" w:rsidRPr="00C74066" w:rsidRDefault="006E3C16" w:rsidP="00833D17">
            <w:pPr>
              <w:rPr>
                <w:b/>
                <w:lang w:eastAsia="en-US"/>
              </w:rPr>
            </w:pPr>
            <w:proofErr w:type="spellStart"/>
            <w:r w:rsidRPr="00C74066">
              <w:rPr>
                <w:b/>
                <w:lang w:eastAsia="en-US"/>
              </w:rPr>
              <w:t>Участ</w:t>
            </w:r>
            <w:proofErr w:type="spellEnd"/>
          </w:p>
        </w:tc>
        <w:tc>
          <w:tcPr>
            <w:tcW w:w="850" w:type="dxa"/>
          </w:tcPr>
          <w:p w:rsidR="006E3C16" w:rsidRPr="00C74066" w:rsidRDefault="006E3C16" w:rsidP="00833D17">
            <w:pPr>
              <w:rPr>
                <w:b/>
                <w:lang w:eastAsia="en-US"/>
              </w:rPr>
            </w:pPr>
            <w:r w:rsidRPr="00C74066">
              <w:rPr>
                <w:b/>
                <w:lang w:eastAsia="en-US"/>
              </w:rPr>
              <w:t>Побед</w:t>
            </w:r>
          </w:p>
        </w:tc>
        <w:tc>
          <w:tcPr>
            <w:tcW w:w="850" w:type="dxa"/>
          </w:tcPr>
          <w:p w:rsidR="006E3C16" w:rsidRPr="00C74066" w:rsidRDefault="006E3C16" w:rsidP="00833D17">
            <w:pPr>
              <w:rPr>
                <w:b/>
                <w:lang w:eastAsia="en-US"/>
              </w:rPr>
            </w:pPr>
            <w:r w:rsidRPr="00C74066">
              <w:rPr>
                <w:b/>
                <w:lang w:eastAsia="en-US"/>
              </w:rPr>
              <w:t>Приз.</w:t>
            </w:r>
          </w:p>
        </w:tc>
        <w:tc>
          <w:tcPr>
            <w:tcW w:w="567" w:type="dxa"/>
            <w:shd w:val="clear" w:color="auto" w:fill="D9D9D9" w:themeFill="background1" w:themeFillShade="D9"/>
          </w:tcPr>
          <w:p w:rsidR="006E3C16" w:rsidRPr="00C74066" w:rsidRDefault="006E3C16" w:rsidP="00833D17">
            <w:pPr>
              <w:rPr>
                <w:b/>
                <w:lang w:eastAsia="en-US"/>
              </w:rPr>
            </w:pPr>
            <w:r w:rsidRPr="00C74066">
              <w:rPr>
                <w:b/>
                <w:lang w:eastAsia="en-US"/>
              </w:rPr>
              <w:t>%</w:t>
            </w:r>
          </w:p>
        </w:tc>
        <w:tc>
          <w:tcPr>
            <w:tcW w:w="851" w:type="dxa"/>
          </w:tcPr>
          <w:p w:rsidR="006E3C16" w:rsidRPr="00C74066" w:rsidRDefault="006E3C16" w:rsidP="00833D17">
            <w:pPr>
              <w:rPr>
                <w:b/>
                <w:lang w:eastAsia="en-US"/>
              </w:rPr>
            </w:pPr>
            <w:proofErr w:type="spellStart"/>
            <w:r w:rsidRPr="00C74066">
              <w:rPr>
                <w:b/>
                <w:lang w:eastAsia="en-US"/>
              </w:rPr>
              <w:t>Участ</w:t>
            </w:r>
            <w:proofErr w:type="spellEnd"/>
          </w:p>
        </w:tc>
        <w:tc>
          <w:tcPr>
            <w:tcW w:w="850" w:type="dxa"/>
          </w:tcPr>
          <w:p w:rsidR="006E3C16" w:rsidRPr="00C74066" w:rsidRDefault="006E3C16" w:rsidP="00833D17">
            <w:pPr>
              <w:rPr>
                <w:b/>
                <w:lang w:eastAsia="en-US"/>
              </w:rPr>
            </w:pPr>
            <w:r w:rsidRPr="00C74066">
              <w:rPr>
                <w:b/>
                <w:lang w:eastAsia="en-US"/>
              </w:rPr>
              <w:t>Побед</w:t>
            </w:r>
          </w:p>
        </w:tc>
        <w:tc>
          <w:tcPr>
            <w:tcW w:w="851" w:type="dxa"/>
          </w:tcPr>
          <w:p w:rsidR="006E3C16" w:rsidRPr="00C74066" w:rsidRDefault="006E3C16" w:rsidP="00833D17">
            <w:pPr>
              <w:rPr>
                <w:b/>
                <w:lang w:eastAsia="en-US"/>
              </w:rPr>
            </w:pPr>
            <w:r w:rsidRPr="00C74066">
              <w:rPr>
                <w:b/>
                <w:lang w:eastAsia="en-US"/>
              </w:rPr>
              <w:t>Приз</w:t>
            </w:r>
          </w:p>
        </w:tc>
        <w:tc>
          <w:tcPr>
            <w:tcW w:w="850" w:type="dxa"/>
            <w:shd w:val="clear" w:color="auto" w:fill="D9D9D9" w:themeFill="background1" w:themeFillShade="D9"/>
          </w:tcPr>
          <w:p w:rsidR="006E3C16" w:rsidRPr="00C74066" w:rsidRDefault="006E3C16" w:rsidP="00833D17">
            <w:pPr>
              <w:rPr>
                <w:b/>
                <w:lang w:eastAsia="en-US"/>
              </w:rPr>
            </w:pPr>
            <w:r w:rsidRPr="00C74066">
              <w:rPr>
                <w:b/>
                <w:lang w:eastAsia="en-US"/>
              </w:rPr>
              <w:t>%</w:t>
            </w:r>
          </w:p>
        </w:tc>
        <w:tc>
          <w:tcPr>
            <w:tcW w:w="709" w:type="dxa"/>
          </w:tcPr>
          <w:p w:rsidR="006E3C16" w:rsidRPr="00C74066" w:rsidRDefault="006E3C16" w:rsidP="00833D17">
            <w:pPr>
              <w:rPr>
                <w:b/>
                <w:lang w:eastAsia="en-US"/>
              </w:rPr>
            </w:pPr>
            <w:proofErr w:type="spellStart"/>
            <w:r w:rsidRPr="00C74066">
              <w:rPr>
                <w:b/>
                <w:lang w:eastAsia="en-US"/>
              </w:rPr>
              <w:t>Участ</w:t>
            </w:r>
            <w:proofErr w:type="spellEnd"/>
          </w:p>
        </w:tc>
        <w:tc>
          <w:tcPr>
            <w:tcW w:w="851" w:type="dxa"/>
          </w:tcPr>
          <w:p w:rsidR="006E3C16" w:rsidRPr="00C74066" w:rsidRDefault="006E3C16" w:rsidP="00833D17">
            <w:pPr>
              <w:rPr>
                <w:b/>
                <w:lang w:eastAsia="en-US"/>
              </w:rPr>
            </w:pPr>
            <w:r w:rsidRPr="00C74066">
              <w:rPr>
                <w:b/>
                <w:lang w:eastAsia="en-US"/>
              </w:rPr>
              <w:t>Побед</w:t>
            </w:r>
          </w:p>
        </w:tc>
        <w:tc>
          <w:tcPr>
            <w:tcW w:w="850" w:type="dxa"/>
          </w:tcPr>
          <w:p w:rsidR="006E3C16" w:rsidRPr="00C74066" w:rsidRDefault="006E3C16" w:rsidP="00833D17">
            <w:pPr>
              <w:rPr>
                <w:b/>
                <w:lang w:eastAsia="en-US"/>
              </w:rPr>
            </w:pPr>
            <w:r w:rsidRPr="00C74066">
              <w:rPr>
                <w:b/>
                <w:lang w:eastAsia="en-US"/>
              </w:rPr>
              <w:t>Приз</w:t>
            </w:r>
          </w:p>
        </w:tc>
        <w:tc>
          <w:tcPr>
            <w:tcW w:w="851" w:type="dxa"/>
            <w:shd w:val="clear" w:color="auto" w:fill="D9D9D9" w:themeFill="background1" w:themeFillShade="D9"/>
          </w:tcPr>
          <w:p w:rsidR="006E3C16" w:rsidRPr="00C74066" w:rsidRDefault="006E3C16" w:rsidP="00833D17">
            <w:pPr>
              <w:rPr>
                <w:b/>
                <w:lang w:eastAsia="en-US"/>
              </w:rPr>
            </w:pPr>
            <w:r w:rsidRPr="00C74066">
              <w:rPr>
                <w:b/>
                <w:lang w:eastAsia="en-US"/>
              </w:rPr>
              <w:t>%</w:t>
            </w:r>
          </w:p>
        </w:tc>
      </w:tr>
      <w:tr w:rsidR="006E3C16" w:rsidRPr="00C74066" w:rsidTr="00833D17">
        <w:tc>
          <w:tcPr>
            <w:tcW w:w="959" w:type="dxa"/>
            <w:shd w:val="clear" w:color="auto" w:fill="D9D9D9" w:themeFill="background1" w:themeFillShade="D9"/>
          </w:tcPr>
          <w:p w:rsidR="006E3C16" w:rsidRPr="00C74066" w:rsidRDefault="006E3C16" w:rsidP="00833D17">
            <w:pPr>
              <w:rPr>
                <w:lang w:eastAsia="en-US"/>
              </w:rPr>
            </w:pPr>
            <w:r w:rsidRPr="00C74066">
              <w:rPr>
                <w:lang w:eastAsia="en-US"/>
              </w:rPr>
              <w:t>3класс</w:t>
            </w:r>
          </w:p>
        </w:tc>
        <w:tc>
          <w:tcPr>
            <w:tcW w:w="851" w:type="dxa"/>
          </w:tcPr>
          <w:p w:rsidR="006E3C16" w:rsidRPr="00C74066" w:rsidRDefault="006E3C16" w:rsidP="00833D17">
            <w:pPr>
              <w:rPr>
                <w:lang w:eastAsia="en-US"/>
              </w:rPr>
            </w:pPr>
            <w:r w:rsidRPr="00C74066">
              <w:rPr>
                <w:lang w:eastAsia="en-US"/>
              </w:rPr>
              <w:t>1</w:t>
            </w:r>
          </w:p>
        </w:tc>
        <w:tc>
          <w:tcPr>
            <w:tcW w:w="850" w:type="dxa"/>
          </w:tcPr>
          <w:p w:rsidR="006E3C16" w:rsidRPr="00C74066" w:rsidRDefault="006E3C16" w:rsidP="00833D17">
            <w:pPr>
              <w:rPr>
                <w:lang w:eastAsia="en-US"/>
              </w:rPr>
            </w:pPr>
            <w:r w:rsidRPr="00C74066">
              <w:rPr>
                <w:lang w:eastAsia="en-US"/>
              </w:rPr>
              <w:t>-</w:t>
            </w:r>
          </w:p>
        </w:tc>
        <w:tc>
          <w:tcPr>
            <w:tcW w:w="850" w:type="dxa"/>
          </w:tcPr>
          <w:p w:rsidR="006E3C16" w:rsidRPr="00C74066" w:rsidRDefault="006E3C16" w:rsidP="00833D17">
            <w:pPr>
              <w:rPr>
                <w:lang w:eastAsia="en-US"/>
              </w:rPr>
            </w:pPr>
          </w:p>
        </w:tc>
        <w:tc>
          <w:tcPr>
            <w:tcW w:w="567" w:type="dxa"/>
            <w:shd w:val="clear" w:color="auto" w:fill="D9D9D9" w:themeFill="background1" w:themeFillShade="D9"/>
          </w:tcPr>
          <w:p w:rsidR="006E3C16" w:rsidRPr="00C74066" w:rsidRDefault="006E3C16" w:rsidP="00833D17">
            <w:pPr>
              <w:spacing w:line="360" w:lineRule="auto"/>
              <w:rPr>
                <w:lang w:eastAsia="en-US"/>
              </w:rPr>
            </w:pPr>
            <w:r w:rsidRPr="00C74066">
              <w:rPr>
                <w:lang w:eastAsia="en-US"/>
              </w:rPr>
              <w:t>0 %</w:t>
            </w:r>
          </w:p>
        </w:tc>
        <w:tc>
          <w:tcPr>
            <w:tcW w:w="851" w:type="dxa"/>
          </w:tcPr>
          <w:p w:rsidR="006E3C16" w:rsidRPr="00C74066" w:rsidRDefault="006E3C16" w:rsidP="00833D17">
            <w:pPr>
              <w:rPr>
                <w:lang w:eastAsia="en-US"/>
              </w:rPr>
            </w:pPr>
            <w:r w:rsidRPr="00C74066">
              <w:rPr>
                <w:lang w:eastAsia="en-US"/>
              </w:rPr>
              <w:t>5</w:t>
            </w:r>
          </w:p>
        </w:tc>
        <w:tc>
          <w:tcPr>
            <w:tcW w:w="850" w:type="dxa"/>
          </w:tcPr>
          <w:p w:rsidR="006E3C16" w:rsidRPr="00C74066" w:rsidRDefault="006E3C16" w:rsidP="00833D17">
            <w:pPr>
              <w:rPr>
                <w:lang w:eastAsia="en-US"/>
              </w:rPr>
            </w:pPr>
            <w:r w:rsidRPr="00C74066">
              <w:rPr>
                <w:lang w:eastAsia="en-US"/>
              </w:rPr>
              <w:t>1</w:t>
            </w:r>
          </w:p>
        </w:tc>
        <w:tc>
          <w:tcPr>
            <w:tcW w:w="851" w:type="dxa"/>
          </w:tcPr>
          <w:p w:rsidR="006E3C16" w:rsidRPr="00C74066" w:rsidRDefault="006E3C16" w:rsidP="00833D17">
            <w:pPr>
              <w:rPr>
                <w:lang w:eastAsia="en-US"/>
              </w:rPr>
            </w:pPr>
            <w:r w:rsidRPr="00C74066">
              <w:rPr>
                <w:lang w:eastAsia="en-US"/>
              </w:rPr>
              <w:t>1</w:t>
            </w:r>
          </w:p>
        </w:tc>
        <w:tc>
          <w:tcPr>
            <w:tcW w:w="850" w:type="dxa"/>
            <w:shd w:val="clear" w:color="auto" w:fill="D9D9D9" w:themeFill="background1" w:themeFillShade="D9"/>
          </w:tcPr>
          <w:p w:rsidR="006E3C16" w:rsidRPr="00C74066" w:rsidRDefault="006E3C16" w:rsidP="00833D17">
            <w:pPr>
              <w:rPr>
                <w:lang w:eastAsia="en-US"/>
              </w:rPr>
            </w:pPr>
            <w:r w:rsidRPr="00C74066">
              <w:rPr>
                <w:lang w:eastAsia="en-US"/>
              </w:rPr>
              <w:t>40%</w:t>
            </w:r>
          </w:p>
        </w:tc>
        <w:tc>
          <w:tcPr>
            <w:tcW w:w="709" w:type="dxa"/>
          </w:tcPr>
          <w:p w:rsidR="006E3C16" w:rsidRPr="00C74066" w:rsidRDefault="006E3C16" w:rsidP="00833D17">
            <w:pPr>
              <w:rPr>
                <w:lang w:eastAsia="en-US"/>
              </w:rPr>
            </w:pPr>
            <w:r w:rsidRPr="00C74066">
              <w:rPr>
                <w:lang w:eastAsia="en-US"/>
              </w:rPr>
              <w:t>7</w:t>
            </w:r>
          </w:p>
        </w:tc>
        <w:tc>
          <w:tcPr>
            <w:tcW w:w="851" w:type="dxa"/>
          </w:tcPr>
          <w:p w:rsidR="006E3C16" w:rsidRPr="00C74066" w:rsidRDefault="006E3C16" w:rsidP="00833D17">
            <w:pPr>
              <w:rPr>
                <w:lang w:eastAsia="en-US"/>
              </w:rPr>
            </w:pPr>
            <w:r w:rsidRPr="00C74066">
              <w:rPr>
                <w:lang w:eastAsia="en-US"/>
              </w:rPr>
              <w:t>1</w:t>
            </w:r>
          </w:p>
        </w:tc>
        <w:tc>
          <w:tcPr>
            <w:tcW w:w="850" w:type="dxa"/>
          </w:tcPr>
          <w:p w:rsidR="006E3C16" w:rsidRPr="00C74066" w:rsidRDefault="006E3C16" w:rsidP="00833D17">
            <w:pPr>
              <w:rPr>
                <w:lang w:eastAsia="en-US"/>
              </w:rPr>
            </w:pPr>
          </w:p>
        </w:tc>
        <w:tc>
          <w:tcPr>
            <w:tcW w:w="851" w:type="dxa"/>
            <w:shd w:val="clear" w:color="auto" w:fill="D9D9D9" w:themeFill="background1" w:themeFillShade="D9"/>
          </w:tcPr>
          <w:p w:rsidR="006E3C16" w:rsidRPr="00C74066" w:rsidRDefault="006E3C16" w:rsidP="00833D17">
            <w:pPr>
              <w:rPr>
                <w:lang w:eastAsia="en-US"/>
              </w:rPr>
            </w:pPr>
            <w:r w:rsidRPr="00C74066">
              <w:rPr>
                <w:lang w:eastAsia="en-US"/>
              </w:rPr>
              <w:t>14%</w:t>
            </w:r>
          </w:p>
        </w:tc>
      </w:tr>
      <w:tr w:rsidR="006E3C16" w:rsidRPr="00C74066" w:rsidTr="00833D17">
        <w:tc>
          <w:tcPr>
            <w:tcW w:w="959" w:type="dxa"/>
            <w:shd w:val="clear" w:color="auto" w:fill="D9D9D9" w:themeFill="background1" w:themeFillShade="D9"/>
          </w:tcPr>
          <w:p w:rsidR="006E3C16" w:rsidRPr="00C74066" w:rsidRDefault="006E3C16" w:rsidP="00833D17">
            <w:pPr>
              <w:rPr>
                <w:lang w:eastAsia="en-US"/>
              </w:rPr>
            </w:pPr>
            <w:r w:rsidRPr="00C74066">
              <w:rPr>
                <w:lang w:eastAsia="en-US"/>
              </w:rPr>
              <w:t>4класс</w:t>
            </w:r>
          </w:p>
        </w:tc>
        <w:tc>
          <w:tcPr>
            <w:tcW w:w="851" w:type="dxa"/>
          </w:tcPr>
          <w:p w:rsidR="006E3C16" w:rsidRPr="00C74066" w:rsidRDefault="006E3C16" w:rsidP="00833D17">
            <w:pPr>
              <w:rPr>
                <w:lang w:eastAsia="en-US"/>
              </w:rPr>
            </w:pPr>
            <w:r w:rsidRPr="00C74066">
              <w:rPr>
                <w:lang w:eastAsia="en-US"/>
              </w:rPr>
              <w:t>2</w:t>
            </w:r>
          </w:p>
        </w:tc>
        <w:tc>
          <w:tcPr>
            <w:tcW w:w="850" w:type="dxa"/>
          </w:tcPr>
          <w:p w:rsidR="006E3C16" w:rsidRPr="00C74066" w:rsidRDefault="006E3C16" w:rsidP="00833D17">
            <w:pPr>
              <w:rPr>
                <w:lang w:eastAsia="en-US"/>
              </w:rPr>
            </w:pPr>
            <w:r w:rsidRPr="00C74066">
              <w:rPr>
                <w:lang w:eastAsia="en-US"/>
              </w:rPr>
              <w:t>-</w:t>
            </w:r>
          </w:p>
        </w:tc>
        <w:tc>
          <w:tcPr>
            <w:tcW w:w="850" w:type="dxa"/>
          </w:tcPr>
          <w:p w:rsidR="006E3C16" w:rsidRPr="00C74066" w:rsidRDefault="006E3C16" w:rsidP="00833D17">
            <w:pPr>
              <w:rPr>
                <w:lang w:eastAsia="en-US"/>
              </w:rPr>
            </w:pPr>
            <w:r w:rsidRPr="00C74066">
              <w:rPr>
                <w:lang w:eastAsia="en-US"/>
              </w:rPr>
              <w:t>-</w:t>
            </w:r>
          </w:p>
        </w:tc>
        <w:tc>
          <w:tcPr>
            <w:tcW w:w="567" w:type="dxa"/>
            <w:shd w:val="clear" w:color="auto" w:fill="D9D9D9" w:themeFill="background1" w:themeFillShade="D9"/>
          </w:tcPr>
          <w:p w:rsidR="006E3C16" w:rsidRPr="00C74066" w:rsidRDefault="006E3C16" w:rsidP="00833D17">
            <w:pPr>
              <w:rPr>
                <w:lang w:eastAsia="en-US"/>
              </w:rPr>
            </w:pPr>
            <w:r w:rsidRPr="00C74066">
              <w:rPr>
                <w:lang w:eastAsia="en-US"/>
              </w:rPr>
              <w:t>0%</w:t>
            </w:r>
          </w:p>
        </w:tc>
        <w:tc>
          <w:tcPr>
            <w:tcW w:w="851" w:type="dxa"/>
          </w:tcPr>
          <w:p w:rsidR="006E3C16" w:rsidRPr="00C74066" w:rsidRDefault="006E3C16" w:rsidP="00833D17">
            <w:pPr>
              <w:rPr>
                <w:lang w:eastAsia="en-US"/>
              </w:rPr>
            </w:pPr>
            <w:r w:rsidRPr="00C74066">
              <w:rPr>
                <w:lang w:eastAsia="en-US"/>
              </w:rPr>
              <w:t>3</w:t>
            </w:r>
          </w:p>
        </w:tc>
        <w:tc>
          <w:tcPr>
            <w:tcW w:w="850" w:type="dxa"/>
          </w:tcPr>
          <w:p w:rsidR="006E3C16" w:rsidRPr="00C74066" w:rsidRDefault="006E3C16" w:rsidP="00833D17">
            <w:pPr>
              <w:rPr>
                <w:lang w:eastAsia="en-US"/>
              </w:rPr>
            </w:pPr>
            <w:r w:rsidRPr="00C74066">
              <w:rPr>
                <w:lang w:eastAsia="en-US"/>
              </w:rPr>
              <w:t>1</w:t>
            </w:r>
          </w:p>
        </w:tc>
        <w:tc>
          <w:tcPr>
            <w:tcW w:w="851" w:type="dxa"/>
          </w:tcPr>
          <w:p w:rsidR="006E3C16" w:rsidRPr="00C74066" w:rsidRDefault="006E3C16" w:rsidP="00833D17">
            <w:pPr>
              <w:rPr>
                <w:lang w:eastAsia="en-US"/>
              </w:rPr>
            </w:pPr>
          </w:p>
        </w:tc>
        <w:tc>
          <w:tcPr>
            <w:tcW w:w="850" w:type="dxa"/>
            <w:shd w:val="clear" w:color="auto" w:fill="D9D9D9" w:themeFill="background1" w:themeFillShade="D9"/>
          </w:tcPr>
          <w:p w:rsidR="006E3C16" w:rsidRPr="00C74066" w:rsidRDefault="006E3C16" w:rsidP="00833D17">
            <w:pPr>
              <w:rPr>
                <w:lang w:eastAsia="en-US"/>
              </w:rPr>
            </w:pPr>
            <w:r w:rsidRPr="00C74066">
              <w:rPr>
                <w:lang w:eastAsia="en-US"/>
              </w:rPr>
              <w:t>33,3%</w:t>
            </w:r>
          </w:p>
        </w:tc>
        <w:tc>
          <w:tcPr>
            <w:tcW w:w="709" w:type="dxa"/>
          </w:tcPr>
          <w:p w:rsidR="006E3C16" w:rsidRPr="00C74066" w:rsidRDefault="006E3C16" w:rsidP="00833D17">
            <w:pPr>
              <w:rPr>
                <w:lang w:eastAsia="en-US"/>
              </w:rPr>
            </w:pPr>
            <w:r w:rsidRPr="00C74066">
              <w:rPr>
                <w:lang w:eastAsia="en-US"/>
              </w:rPr>
              <w:t>2</w:t>
            </w:r>
          </w:p>
        </w:tc>
        <w:tc>
          <w:tcPr>
            <w:tcW w:w="851" w:type="dxa"/>
          </w:tcPr>
          <w:p w:rsidR="006E3C16" w:rsidRPr="00C74066" w:rsidRDefault="006E3C16" w:rsidP="00833D17">
            <w:pPr>
              <w:rPr>
                <w:lang w:eastAsia="en-US"/>
              </w:rPr>
            </w:pPr>
          </w:p>
        </w:tc>
        <w:tc>
          <w:tcPr>
            <w:tcW w:w="850" w:type="dxa"/>
          </w:tcPr>
          <w:p w:rsidR="006E3C16" w:rsidRPr="00C74066" w:rsidRDefault="006E3C16" w:rsidP="00833D17">
            <w:pPr>
              <w:rPr>
                <w:lang w:eastAsia="en-US"/>
              </w:rPr>
            </w:pPr>
            <w:r w:rsidRPr="00C74066">
              <w:rPr>
                <w:lang w:eastAsia="en-US"/>
              </w:rPr>
              <w:t>2</w:t>
            </w:r>
          </w:p>
        </w:tc>
        <w:tc>
          <w:tcPr>
            <w:tcW w:w="851" w:type="dxa"/>
            <w:shd w:val="clear" w:color="auto" w:fill="D9D9D9" w:themeFill="background1" w:themeFillShade="D9"/>
          </w:tcPr>
          <w:p w:rsidR="006E3C16" w:rsidRPr="00C74066" w:rsidRDefault="006E3C16" w:rsidP="00833D17">
            <w:pPr>
              <w:rPr>
                <w:lang w:eastAsia="en-US"/>
              </w:rPr>
            </w:pPr>
            <w:r w:rsidRPr="00C74066">
              <w:rPr>
                <w:lang w:eastAsia="en-US"/>
              </w:rPr>
              <w:t>100%</w:t>
            </w:r>
          </w:p>
        </w:tc>
      </w:tr>
      <w:tr w:rsidR="006E3C16" w:rsidRPr="00C74066" w:rsidTr="00833D17">
        <w:tc>
          <w:tcPr>
            <w:tcW w:w="959" w:type="dxa"/>
            <w:shd w:val="clear" w:color="auto" w:fill="D9D9D9" w:themeFill="background1" w:themeFillShade="D9"/>
          </w:tcPr>
          <w:p w:rsidR="006E3C16" w:rsidRPr="00C74066" w:rsidRDefault="006E3C16" w:rsidP="00833D17">
            <w:pPr>
              <w:rPr>
                <w:b/>
                <w:lang w:eastAsia="en-US"/>
              </w:rPr>
            </w:pPr>
            <w:r w:rsidRPr="00C74066">
              <w:rPr>
                <w:b/>
                <w:lang w:eastAsia="en-US"/>
              </w:rPr>
              <w:t>всего</w:t>
            </w:r>
          </w:p>
          <w:p w:rsidR="006E3C16" w:rsidRPr="00C74066" w:rsidRDefault="006E3C16" w:rsidP="00833D17">
            <w:pPr>
              <w:rPr>
                <w:lang w:eastAsia="en-US"/>
              </w:rPr>
            </w:pPr>
            <w:r w:rsidRPr="00C74066">
              <w:rPr>
                <w:b/>
                <w:lang w:eastAsia="en-US"/>
              </w:rPr>
              <w:t xml:space="preserve"> 3-4 </w:t>
            </w:r>
            <w:proofErr w:type="spellStart"/>
            <w:r w:rsidRPr="00C74066">
              <w:rPr>
                <w:b/>
                <w:lang w:eastAsia="en-US"/>
              </w:rPr>
              <w:t>кл</w:t>
            </w:r>
            <w:proofErr w:type="spellEnd"/>
          </w:p>
        </w:tc>
        <w:tc>
          <w:tcPr>
            <w:tcW w:w="851" w:type="dxa"/>
          </w:tcPr>
          <w:p w:rsidR="006E3C16" w:rsidRPr="00C74066" w:rsidRDefault="006E3C16" w:rsidP="00833D17">
            <w:pPr>
              <w:rPr>
                <w:b/>
                <w:lang w:eastAsia="en-US"/>
              </w:rPr>
            </w:pPr>
            <w:r w:rsidRPr="00C74066">
              <w:rPr>
                <w:b/>
                <w:lang w:eastAsia="en-US"/>
              </w:rPr>
              <w:t>3</w:t>
            </w:r>
          </w:p>
        </w:tc>
        <w:tc>
          <w:tcPr>
            <w:tcW w:w="850" w:type="dxa"/>
          </w:tcPr>
          <w:p w:rsidR="006E3C16" w:rsidRPr="00C74066" w:rsidRDefault="006E3C16" w:rsidP="00833D17">
            <w:pPr>
              <w:rPr>
                <w:b/>
                <w:lang w:eastAsia="en-US"/>
              </w:rPr>
            </w:pPr>
            <w:r w:rsidRPr="00C74066">
              <w:rPr>
                <w:b/>
                <w:lang w:eastAsia="en-US"/>
              </w:rPr>
              <w:t>-</w:t>
            </w:r>
          </w:p>
        </w:tc>
        <w:tc>
          <w:tcPr>
            <w:tcW w:w="850" w:type="dxa"/>
          </w:tcPr>
          <w:p w:rsidR="006E3C16" w:rsidRPr="00C74066" w:rsidRDefault="006E3C16" w:rsidP="00833D17">
            <w:pPr>
              <w:rPr>
                <w:b/>
                <w:lang w:eastAsia="en-US"/>
              </w:rPr>
            </w:pPr>
            <w:r w:rsidRPr="00C74066">
              <w:rPr>
                <w:b/>
                <w:lang w:eastAsia="en-US"/>
              </w:rPr>
              <w:t>-</w:t>
            </w:r>
          </w:p>
        </w:tc>
        <w:tc>
          <w:tcPr>
            <w:tcW w:w="567" w:type="dxa"/>
            <w:shd w:val="clear" w:color="auto" w:fill="D9D9D9" w:themeFill="background1" w:themeFillShade="D9"/>
          </w:tcPr>
          <w:p w:rsidR="006E3C16" w:rsidRPr="00C74066" w:rsidRDefault="006E3C16" w:rsidP="00833D17">
            <w:pPr>
              <w:rPr>
                <w:b/>
                <w:lang w:eastAsia="en-US"/>
              </w:rPr>
            </w:pPr>
            <w:r w:rsidRPr="00C74066">
              <w:rPr>
                <w:b/>
                <w:lang w:eastAsia="en-US"/>
              </w:rPr>
              <w:t>0%</w:t>
            </w:r>
          </w:p>
        </w:tc>
        <w:tc>
          <w:tcPr>
            <w:tcW w:w="851" w:type="dxa"/>
          </w:tcPr>
          <w:p w:rsidR="006E3C16" w:rsidRPr="00C74066" w:rsidRDefault="006E3C16" w:rsidP="00833D17">
            <w:pPr>
              <w:rPr>
                <w:b/>
                <w:lang w:eastAsia="en-US"/>
              </w:rPr>
            </w:pPr>
            <w:r w:rsidRPr="00C74066">
              <w:rPr>
                <w:b/>
                <w:lang w:eastAsia="en-US"/>
              </w:rPr>
              <w:t>8</w:t>
            </w:r>
          </w:p>
        </w:tc>
        <w:tc>
          <w:tcPr>
            <w:tcW w:w="850" w:type="dxa"/>
          </w:tcPr>
          <w:p w:rsidR="006E3C16" w:rsidRPr="00C74066" w:rsidRDefault="006E3C16" w:rsidP="00833D17">
            <w:pPr>
              <w:rPr>
                <w:b/>
                <w:lang w:eastAsia="en-US"/>
              </w:rPr>
            </w:pPr>
            <w:r w:rsidRPr="00C74066">
              <w:rPr>
                <w:b/>
                <w:lang w:eastAsia="en-US"/>
              </w:rPr>
              <w:t>2</w:t>
            </w:r>
          </w:p>
        </w:tc>
        <w:tc>
          <w:tcPr>
            <w:tcW w:w="851" w:type="dxa"/>
          </w:tcPr>
          <w:p w:rsidR="006E3C16" w:rsidRPr="00C74066" w:rsidRDefault="006E3C16" w:rsidP="00833D17">
            <w:pPr>
              <w:rPr>
                <w:b/>
                <w:lang w:eastAsia="en-US"/>
              </w:rPr>
            </w:pPr>
            <w:r w:rsidRPr="00C74066">
              <w:rPr>
                <w:b/>
                <w:lang w:eastAsia="en-US"/>
              </w:rPr>
              <w:t>1</w:t>
            </w:r>
          </w:p>
        </w:tc>
        <w:tc>
          <w:tcPr>
            <w:tcW w:w="850" w:type="dxa"/>
            <w:shd w:val="clear" w:color="auto" w:fill="D9D9D9" w:themeFill="background1" w:themeFillShade="D9"/>
          </w:tcPr>
          <w:p w:rsidR="006E3C16" w:rsidRPr="00C74066" w:rsidRDefault="006E3C16" w:rsidP="00833D17">
            <w:pPr>
              <w:rPr>
                <w:b/>
                <w:lang w:eastAsia="en-US"/>
              </w:rPr>
            </w:pPr>
            <w:r w:rsidRPr="00C74066">
              <w:rPr>
                <w:b/>
                <w:lang w:eastAsia="en-US"/>
              </w:rPr>
              <w:t>37,5%</w:t>
            </w:r>
          </w:p>
        </w:tc>
        <w:tc>
          <w:tcPr>
            <w:tcW w:w="709" w:type="dxa"/>
          </w:tcPr>
          <w:p w:rsidR="006E3C16" w:rsidRPr="00C74066" w:rsidRDefault="006E3C16" w:rsidP="00833D17">
            <w:pPr>
              <w:rPr>
                <w:b/>
                <w:lang w:eastAsia="en-US"/>
              </w:rPr>
            </w:pPr>
            <w:r w:rsidRPr="00C74066">
              <w:rPr>
                <w:b/>
                <w:lang w:eastAsia="en-US"/>
              </w:rPr>
              <w:t>9</w:t>
            </w:r>
          </w:p>
        </w:tc>
        <w:tc>
          <w:tcPr>
            <w:tcW w:w="851" w:type="dxa"/>
          </w:tcPr>
          <w:p w:rsidR="006E3C16" w:rsidRPr="00C74066" w:rsidRDefault="006E3C16" w:rsidP="00833D17">
            <w:pPr>
              <w:rPr>
                <w:b/>
                <w:lang w:eastAsia="en-US"/>
              </w:rPr>
            </w:pPr>
            <w:r w:rsidRPr="00C74066">
              <w:rPr>
                <w:b/>
                <w:lang w:eastAsia="en-US"/>
              </w:rPr>
              <w:t>1</w:t>
            </w:r>
          </w:p>
        </w:tc>
        <w:tc>
          <w:tcPr>
            <w:tcW w:w="850" w:type="dxa"/>
          </w:tcPr>
          <w:p w:rsidR="006E3C16" w:rsidRPr="00C74066" w:rsidRDefault="006E3C16" w:rsidP="00833D17">
            <w:pPr>
              <w:rPr>
                <w:b/>
                <w:lang w:eastAsia="en-US"/>
              </w:rPr>
            </w:pPr>
            <w:r w:rsidRPr="00C74066">
              <w:rPr>
                <w:b/>
                <w:lang w:eastAsia="en-US"/>
              </w:rPr>
              <w:t>2</w:t>
            </w:r>
          </w:p>
        </w:tc>
        <w:tc>
          <w:tcPr>
            <w:tcW w:w="851" w:type="dxa"/>
            <w:shd w:val="clear" w:color="auto" w:fill="D9D9D9" w:themeFill="background1" w:themeFillShade="D9"/>
          </w:tcPr>
          <w:p w:rsidR="006E3C16" w:rsidRPr="00C74066" w:rsidRDefault="006E3C16" w:rsidP="00833D17">
            <w:pPr>
              <w:rPr>
                <w:b/>
                <w:lang w:eastAsia="en-US"/>
              </w:rPr>
            </w:pPr>
            <w:r w:rsidRPr="00C74066">
              <w:rPr>
                <w:b/>
                <w:lang w:eastAsia="en-US"/>
              </w:rPr>
              <w:t>33,3%</w:t>
            </w:r>
          </w:p>
        </w:tc>
      </w:tr>
      <w:tr w:rsidR="006E3C16" w:rsidRPr="00C74066" w:rsidTr="00833D17">
        <w:tc>
          <w:tcPr>
            <w:tcW w:w="10740" w:type="dxa"/>
            <w:gridSpan w:val="13"/>
          </w:tcPr>
          <w:p w:rsidR="006E3C16" w:rsidRPr="00C74066" w:rsidRDefault="006E3C16" w:rsidP="00833D17">
            <w:pPr>
              <w:shd w:val="clear" w:color="auto" w:fill="D9D9D9" w:themeFill="background1" w:themeFillShade="D9"/>
              <w:rPr>
                <w:lang w:eastAsia="en-US"/>
              </w:rPr>
            </w:pPr>
          </w:p>
        </w:tc>
      </w:tr>
    </w:tbl>
    <w:tbl>
      <w:tblPr>
        <w:tblStyle w:val="a6"/>
        <w:tblW w:w="6519" w:type="dxa"/>
        <w:tblInd w:w="1384" w:type="dxa"/>
        <w:tblLook w:val="04A0" w:firstRow="1" w:lastRow="0" w:firstColumn="1" w:lastColumn="0" w:noHBand="0" w:noVBand="1"/>
      </w:tblPr>
      <w:tblGrid>
        <w:gridCol w:w="3190"/>
        <w:gridCol w:w="1913"/>
        <w:gridCol w:w="1416"/>
      </w:tblGrid>
      <w:tr w:rsidR="006E3C16" w:rsidRPr="00C74066" w:rsidTr="00833D17">
        <w:tc>
          <w:tcPr>
            <w:tcW w:w="3190" w:type="dxa"/>
          </w:tcPr>
          <w:p w:rsidR="006E3C16" w:rsidRPr="00C74066" w:rsidRDefault="006E3C16" w:rsidP="00833D17">
            <w:pPr>
              <w:rPr>
                <w:rFonts w:eastAsiaTheme="minorHAnsi"/>
                <w:b/>
                <w:lang w:eastAsia="en-US"/>
              </w:rPr>
            </w:pPr>
            <w:r w:rsidRPr="00C74066">
              <w:rPr>
                <w:rFonts w:eastAsiaTheme="minorHAnsi"/>
                <w:b/>
                <w:lang w:eastAsia="en-US"/>
              </w:rPr>
              <w:t>учителя</w:t>
            </w:r>
          </w:p>
        </w:tc>
        <w:tc>
          <w:tcPr>
            <w:tcW w:w="1913" w:type="dxa"/>
          </w:tcPr>
          <w:p w:rsidR="006E3C16" w:rsidRPr="00C74066" w:rsidRDefault="006E3C16" w:rsidP="00833D17">
            <w:pPr>
              <w:rPr>
                <w:rFonts w:eastAsiaTheme="minorHAnsi"/>
                <w:b/>
                <w:lang w:eastAsia="en-US"/>
              </w:rPr>
            </w:pPr>
            <w:r w:rsidRPr="00C74066">
              <w:rPr>
                <w:rFonts w:eastAsiaTheme="minorHAnsi"/>
                <w:b/>
                <w:lang w:eastAsia="en-US"/>
              </w:rPr>
              <w:t xml:space="preserve">победитель </w:t>
            </w:r>
          </w:p>
        </w:tc>
        <w:tc>
          <w:tcPr>
            <w:tcW w:w="1416" w:type="dxa"/>
          </w:tcPr>
          <w:p w:rsidR="006E3C16" w:rsidRPr="00C74066" w:rsidRDefault="006E3C16" w:rsidP="00833D17">
            <w:pPr>
              <w:rPr>
                <w:rFonts w:eastAsiaTheme="minorHAnsi"/>
                <w:b/>
                <w:lang w:eastAsia="en-US"/>
              </w:rPr>
            </w:pPr>
            <w:r w:rsidRPr="00C74066">
              <w:rPr>
                <w:rFonts w:eastAsiaTheme="minorHAnsi"/>
                <w:b/>
                <w:lang w:eastAsia="en-US"/>
              </w:rPr>
              <w:t>призер</w:t>
            </w:r>
          </w:p>
        </w:tc>
      </w:tr>
      <w:tr w:rsidR="006E3C16" w:rsidRPr="00C74066" w:rsidTr="00833D17">
        <w:tc>
          <w:tcPr>
            <w:tcW w:w="3190" w:type="dxa"/>
          </w:tcPr>
          <w:p w:rsidR="006E3C16" w:rsidRPr="00C74066" w:rsidRDefault="006E3C16" w:rsidP="00833D17">
            <w:pPr>
              <w:rPr>
                <w:rFonts w:eastAsiaTheme="minorHAnsi"/>
                <w:lang w:eastAsia="en-US"/>
              </w:rPr>
            </w:pPr>
            <w:proofErr w:type="spellStart"/>
            <w:r w:rsidRPr="00C74066">
              <w:rPr>
                <w:rFonts w:eastAsiaTheme="minorHAnsi"/>
                <w:lang w:eastAsia="en-US"/>
              </w:rPr>
              <w:t>Зайц</w:t>
            </w:r>
            <w:proofErr w:type="spellEnd"/>
            <w:r w:rsidRPr="00C74066">
              <w:rPr>
                <w:rFonts w:eastAsiaTheme="minorHAnsi"/>
                <w:lang w:eastAsia="en-US"/>
              </w:rPr>
              <w:t xml:space="preserve"> Е.В.</w:t>
            </w:r>
          </w:p>
        </w:tc>
        <w:tc>
          <w:tcPr>
            <w:tcW w:w="1913" w:type="dxa"/>
          </w:tcPr>
          <w:p w:rsidR="006E3C16" w:rsidRPr="00C74066" w:rsidRDefault="006E3C16" w:rsidP="00833D17">
            <w:pPr>
              <w:rPr>
                <w:rFonts w:eastAsiaTheme="minorHAnsi"/>
                <w:lang w:eastAsia="en-US"/>
              </w:rPr>
            </w:pPr>
            <w:r w:rsidRPr="00C74066">
              <w:rPr>
                <w:rFonts w:eastAsiaTheme="minorHAnsi"/>
                <w:lang w:eastAsia="en-US"/>
              </w:rPr>
              <w:t>1</w:t>
            </w:r>
          </w:p>
        </w:tc>
        <w:tc>
          <w:tcPr>
            <w:tcW w:w="1416" w:type="dxa"/>
          </w:tcPr>
          <w:p w:rsidR="006E3C16" w:rsidRPr="00C74066" w:rsidRDefault="006E3C16" w:rsidP="00833D17">
            <w:pPr>
              <w:rPr>
                <w:rFonts w:eastAsiaTheme="minorHAnsi"/>
                <w:lang w:eastAsia="en-US"/>
              </w:rPr>
            </w:pPr>
          </w:p>
        </w:tc>
      </w:tr>
      <w:tr w:rsidR="006E3C16" w:rsidRPr="00C74066" w:rsidTr="00833D17">
        <w:tc>
          <w:tcPr>
            <w:tcW w:w="3190" w:type="dxa"/>
          </w:tcPr>
          <w:p w:rsidR="006E3C16" w:rsidRPr="00C74066" w:rsidRDefault="006E3C16" w:rsidP="00833D17">
            <w:pPr>
              <w:rPr>
                <w:rFonts w:eastAsiaTheme="minorHAnsi"/>
                <w:lang w:eastAsia="en-US"/>
              </w:rPr>
            </w:pPr>
            <w:r w:rsidRPr="00C74066">
              <w:rPr>
                <w:rFonts w:eastAsiaTheme="minorHAnsi"/>
                <w:lang w:eastAsia="en-US"/>
              </w:rPr>
              <w:t>Игнатова С.Р.</w:t>
            </w:r>
          </w:p>
        </w:tc>
        <w:tc>
          <w:tcPr>
            <w:tcW w:w="1913" w:type="dxa"/>
          </w:tcPr>
          <w:p w:rsidR="006E3C16" w:rsidRPr="00C74066" w:rsidRDefault="006E3C16" w:rsidP="00833D17">
            <w:pPr>
              <w:rPr>
                <w:rFonts w:eastAsiaTheme="minorHAnsi"/>
                <w:lang w:eastAsia="en-US"/>
              </w:rPr>
            </w:pPr>
            <w:r w:rsidRPr="00C74066">
              <w:rPr>
                <w:rFonts w:eastAsiaTheme="minorHAnsi"/>
                <w:lang w:eastAsia="en-US"/>
              </w:rPr>
              <w:t>1</w:t>
            </w:r>
          </w:p>
        </w:tc>
        <w:tc>
          <w:tcPr>
            <w:tcW w:w="1416" w:type="dxa"/>
          </w:tcPr>
          <w:p w:rsidR="006E3C16" w:rsidRPr="00C74066" w:rsidRDefault="006E3C16" w:rsidP="00833D17">
            <w:pPr>
              <w:rPr>
                <w:rFonts w:eastAsiaTheme="minorHAnsi"/>
                <w:lang w:eastAsia="en-US"/>
              </w:rPr>
            </w:pPr>
            <w:r w:rsidRPr="00C74066">
              <w:rPr>
                <w:rFonts w:eastAsiaTheme="minorHAnsi"/>
                <w:lang w:eastAsia="en-US"/>
              </w:rPr>
              <w:t>1</w:t>
            </w:r>
          </w:p>
        </w:tc>
      </w:tr>
      <w:tr w:rsidR="006E3C16" w:rsidRPr="00C74066" w:rsidTr="00833D17">
        <w:tc>
          <w:tcPr>
            <w:tcW w:w="3190" w:type="dxa"/>
          </w:tcPr>
          <w:p w:rsidR="006E3C16" w:rsidRPr="00C74066" w:rsidRDefault="006E3C16" w:rsidP="00833D17">
            <w:pPr>
              <w:rPr>
                <w:rFonts w:eastAsiaTheme="minorHAnsi"/>
                <w:lang w:eastAsia="en-US"/>
              </w:rPr>
            </w:pPr>
            <w:r w:rsidRPr="00C74066">
              <w:rPr>
                <w:rFonts w:eastAsiaTheme="minorHAnsi"/>
                <w:lang w:eastAsia="en-US"/>
              </w:rPr>
              <w:t>Ахатова А.Г.</w:t>
            </w:r>
          </w:p>
        </w:tc>
        <w:tc>
          <w:tcPr>
            <w:tcW w:w="1913" w:type="dxa"/>
          </w:tcPr>
          <w:p w:rsidR="006E3C16" w:rsidRPr="00C74066" w:rsidRDefault="006E3C16" w:rsidP="00833D17">
            <w:pPr>
              <w:rPr>
                <w:rFonts w:eastAsiaTheme="minorHAnsi"/>
                <w:lang w:eastAsia="en-US"/>
              </w:rPr>
            </w:pPr>
            <w:r w:rsidRPr="00C74066">
              <w:rPr>
                <w:rFonts w:eastAsiaTheme="minorHAnsi"/>
                <w:lang w:eastAsia="en-US"/>
              </w:rPr>
              <w:t>1</w:t>
            </w:r>
          </w:p>
        </w:tc>
        <w:tc>
          <w:tcPr>
            <w:tcW w:w="1416" w:type="dxa"/>
          </w:tcPr>
          <w:p w:rsidR="006E3C16" w:rsidRPr="00C74066" w:rsidRDefault="006E3C16" w:rsidP="00833D17">
            <w:pPr>
              <w:rPr>
                <w:rFonts w:eastAsiaTheme="minorHAnsi"/>
                <w:lang w:eastAsia="en-US"/>
              </w:rPr>
            </w:pPr>
            <w:r w:rsidRPr="00C74066">
              <w:rPr>
                <w:rFonts w:eastAsiaTheme="minorHAnsi"/>
                <w:lang w:eastAsia="en-US"/>
              </w:rPr>
              <w:t>1</w:t>
            </w:r>
          </w:p>
        </w:tc>
      </w:tr>
      <w:tr w:rsidR="006E3C16" w:rsidRPr="00C74066" w:rsidTr="00833D17">
        <w:tc>
          <w:tcPr>
            <w:tcW w:w="3190" w:type="dxa"/>
          </w:tcPr>
          <w:p w:rsidR="006E3C16" w:rsidRPr="00C74066" w:rsidRDefault="006E3C16" w:rsidP="00833D17">
            <w:pPr>
              <w:rPr>
                <w:rFonts w:eastAsiaTheme="minorHAnsi"/>
                <w:lang w:eastAsia="en-US"/>
              </w:rPr>
            </w:pPr>
            <w:r w:rsidRPr="00C74066">
              <w:rPr>
                <w:rFonts w:eastAsiaTheme="minorHAnsi"/>
                <w:lang w:eastAsia="en-US"/>
              </w:rPr>
              <w:t>Шведова И.В.</w:t>
            </w:r>
          </w:p>
        </w:tc>
        <w:tc>
          <w:tcPr>
            <w:tcW w:w="1913" w:type="dxa"/>
          </w:tcPr>
          <w:p w:rsidR="006E3C16" w:rsidRPr="00C74066" w:rsidRDefault="006E3C16" w:rsidP="00833D17">
            <w:pPr>
              <w:rPr>
                <w:rFonts w:eastAsiaTheme="minorHAnsi"/>
                <w:lang w:eastAsia="en-US"/>
              </w:rPr>
            </w:pPr>
          </w:p>
        </w:tc>
        <w:tc>
          <w:tcPr>
            <w:tcW w:w="1416" w:type="dxa"/>
          </w:tcPr>
          <w:p w:rsidR="006E3C16" w:rsidRPr="00C74066" w:rsidRDefault="006E3C16" w:rsidP="00833D17">
            <w:pPr>
              <w:rPr>
                <w:rFonts w:eastAsiaTheme="minorHAnsi"/>
                <w:lang w:eastAsia="en-US"/>
              </w:rPr>
            </w:pPr>
            <w:r w:rsidRPr="00C74066">
              <w:rPr>
                <w:rFonts w:eastAsiaTheme="minorHAnsi"/>
                <w:lang w:eastAsia="en-US"/>
              </w:rPr>
              <w:t>1</w:t>
            </w:r>
          </w:p>
        </w:tc>
      </w:tr>
      <w:tr w:rsidR="006E3C16" w:rsidRPr="00C74066" w:rsidTr="00833D17">
        <w:tc>
          <w:tcPr>
            <w:tcW w:w="3190" w:type="dxa"/>
          </w:tcPr>
          <w:p w:rsidR="006E3C16" w:rsidRPr="00C74066" w:rsidRDefault="006E3C16" w:rsidP="00833D17">
            <w:pPr>
              <w:jc w:val="right"/>
              <w:rPr>
                <w:rFonts w:eastAsiaTheme="minorHAnsi"/>
                <w:b/>
                <w:lang w:eastAsia="en-US"/>
              </w:rPr>
            </w:pPr>
            <w:r w:rsidRPr="00C74066">
              <w:rPr>
                <w:rFonts w:eastAsiaTheme="minorHAnsi"/>
                <w:b/>
                <w:lang w:eastAsia="en-US"/>
              </w:rPr>
              <w:t>ВСЕГО</w:t>
            </w:r>
          </w:p>
        </w:tc>
        <w:tc>
          <w:tcPr>
            <w:tcW w:w="1913" w:type="dxa"/>
          </w:tcPr>
          <w:p w:rsidR="006E3C16" w:rsidRPr="00C74066" w:rsidRDefault="006E3C16" w:rsidP="00833D17">
            <w:pPr>
              <w:jc w:val="right"/>
              <w:rPr>
                <w:rFonts w:eastAsiaTheme="minorHAnsi"/>
                <w:b/>
                <w:lang w:eastAsia="en-US"/>
              </w:rPr>
            </w:pPr>
            <w:r w:rsidRPr="00C74066">
              <w:rPr>
                <w:rFonts w:eastAsiaTheme="minorHAnsi"/>
                <w:b/>
                <w:lang w:eastAsia="en-US"/>
              </w:rPr>
              <w:t>3</w:t>
            </w:r>
          </w:p>
        </w:tc>
        <w:tc>
          <w:tcPr>
            <w:tcW w:w="1416" w:type="dxa"/>
          </w:tcPr>
          <w:p w:rsidR="006E3C16" w:rsidRPr="00C74066" w:rsidRDefault="006E3C16" w:rsidP="00833D17">
            <w:pPr>
              <w:rPr>
                <w:rFonts w:eastAsiaTheme="minorHAnsi"/>
                <w:b/>
                <w:lang w:eastAsia="en-US"/>
              </w:rPr>
            </w:pPr>
            <w:r w:rsidRPr="00C74066">
              <w:rPr>
                <w:rFonts w:eastAsiaTheme="minorHAnsi"/>
                <w:b/>
                <w:lang w:eastAsia="en-US"/>
              </w:rPr>
              <w:t>3</w:t>
            </w:r>
          </w:p>
        </w:tc>
      </w:tr>
    </w:tbl>
    <w:p w:rsidR="006E3C16" w:rsidRPr="00EF67C7" w:rsidRDefault="006E3C16" w:rsidP="009541C0">
      <w:pPr>
        <w:ind w:left="-240" w:firstLine="948"/>
        <w:jc w:val="center"/>
        <w:rPr>
          <w:sz w:val="22"/>
          <w:szCs w:val="22"/>
        </w:rPr>
      </w:pPr>
    </w:p>
    <w:p w:rsidR="009541C0" w:rsidRPr="00EF67C7" w:rsidRDefault="009541C0" w:rsidP="004145FF">
      <w:pPr>
        <w:jc w:val="both"/>
        <w:rPr>
          <w:sz w:val="22"/>
          <w:szCs w:val="22"/>
        </w:rPr>
      </w:pPr>
      <w:r w:rsidRPr="00EF67C7">
        <w:rPr>
          <w:b/>
          <w:sz w:val="22"/>
          <w:szCs w:val="22"/>
        </w:rPr>
        <w:t>Вывод:</w:t>
      </w:r>
      <w:r w:rsidR="00B5702A" w:rsidRPr="00EF67C7">
        <w:rPr>
          <w:sz w:val="22"/>
          <w:szCs w:val="22"/>
        </w:rPr>
        <w:t xml:space="preserve"> У</w:t>
      </w:r>
      <w:r w:rsidRPr="00EF67C7">
        <w:rPr>
          <w:sz w:val="22"/>
          <w:szCs w:val="22"/>
        </w:rPr>
        <w:t>чителя</w:t>
      </w:r>
      <w:r w:rsidR="00B5702A" w:rsidRPr="00EF67C7">
        <w:rPr>
          <w:sz w:val="22"/>
          <w:szCs w:val="22"/>
        </w:rPr>
        <w:t xml:space="preserve"> и учащиеся 4-х классов </w:t>
      </w:r>
      <w:r w:rsidRPr="00EF67C7">
        <w:rPr>
          <w:sz w:val="22"/>
          <w:szCs w:val="22"/>
        </w:rPr>
        <w:t>добились результатов в предметных олимпиадах по математике.</w:t>
      </w:r>
      <w:r w:rsidR="00B5702A" w:rsidRPr="00EF67C7">
        <w:rPr>
          <w:sz w:val="22"/>
          <w:szCs w:val="22"/>
        </w:rPr>
        <w:t xml:space="preserve"> Необходимо </w:t>
      </w:r>
      <w:proofErr w:type="gramStart"/>
      <w:r w:rsidR="00B5702A" w:rsidRPr="00EF67C7">
        <w:rPr>
          <w:sz w:val="22"/>
          <w:szCs w:val="22"/>
        </w:rPr>
        <w:t>продолжи</w:t>
      </w:r>
      <w:r w:rsidRPr="00EF67C7">
        <w:rPr>
          <w:sz w:val="22"/>
          <w:szCs w:val="22"/>
        </w:rPr>
        <w:t xml:space="preserve">ть  </w:t>
      </w:r>
      <w:r w:rsidR="00B5702A" w:rsidRPr="00EF67C7">
        <w:rPr>
          <w:sz w:val="22"/>
          <w:szCs w:val="22"/>
        </w:rPr>
        <w:t>работу</w:t>
      </w:r>
      <w:proofErr w:type="gramEnd"/>
      <w:r w:rsidRPr="00EF67C7">
        <w:rPr>
          <w:sz w:val="22"/>
          <w:szCs w:val="22"/>
        </w:rPr>
        <w:t xml:space="preserve"> с одаренными детьми </w:t>
      </w:r>
      <w:r w:rsidR="00B5702A" w:rsidRPr="00EF67C7">
        <w:rPr>
          <w:sz w:val="22"/>
          <w:szCs w:val="22"/>
        </w:rPr>
        <w:t>на уроках и во внеурочное время.</w:t>
      </w:r>
    </w:p>
    <w:p w:rsidR="00B5702A" w:rsidRPr="00EF67C7" w:rsidRDefault="00B5702A" w:rsidP="009541C0">
      <w:pPr>
        <w:ind w:firstLine="708"/>
        <w:jc w:val="both"/>
        <w:rPr>
          <w:sz w:val="22"/>
          <w:szCs w:val="22"/>
        </w:rPr>
      </w:pPr>
    </w:p>
    <w:p w:rsidR="009541C0" w:rsidRPr="00EF67C7" w:rsidRDefault="009541C0" w:rsidP="009541C0">
      <w:pPr>
        <w:ind w:firstLine="708"/>
        <w:jc w:val="both"/>
        <w:rPr>
          <w:sz w:val="22"/>
          <w:szCs w:val="22"/>
        </w:rPr>
      </w:pPr>
      <w:r w:rsidRPr="00EF67C7">
        <w:rPr>
          <w:sz w:val="22"/>
          <w:szCs w:val="22"/>
        </w:rPr>
        <w:t>В рамках реализации ФГОС НОО исследовательская работа в начальной школе – неотъемлемая часть внеурочной деятельности.  Проводя исследования, наши ученики развивают качества, необходимые не только для научной карьеры, но и для взрослой жизни вообще. Поэтому во внеурочной деятельности акцент делаем на проектную, исследовательскую деятельность.</w:t>
      </w:r>
    </w:p>
    <w:p w:rsidR="002F6375" w:rsidRPr="00EF67C7" w:rsidRDefault="002F6375" w:rsidP="009541C0">
      <w:pPr>
        <w:ind w:firstLine="708"/>
        <w:jc w:val="both"/>
        <w:rPr>
          <w:sz w:val="22"/>
          <w:szCs w:val="22"/>
        </w:rPr>
      </w:pPr>
    </w:p>
    <w:p w:rsidR="009541C0" w:rsidRDefault="009541C0" w:rsidP="009541C0">
      <w:pPr>
        <w:ind w:firstLine="708"/>
        <w:jc w:val="center"/>
        <w:rPr>
          <w:b/>
          <w:sz w:val="22"/>
          <w:szCs w:val="22"/>
        </w:rPr>
      </w:pPr>
      <w:r w:rsidRPr="00EF67C7">
        <w:rPr>
          <w:b/>
          <w:sz w:val="22"/>
          <w:szCs w:val="22"/>
        </w:rPr>
        <w:t>Результативность участия в научно-практических конференциях</w:t>
      </w:r>
    </w:p>
    <w:p w:rsidR="00833D17" w:rsidRDefault="00833D17" w:rsidP="006E3C16">
      <w:pPr>
        <w:tabs>
          <w:tab w:val="left" w:pos="567"/>
        </w:tabs>
        <w:jc w:val="both"/>
      </w:pPr>
      <w:proofErr w:type="spellStart"/>
      <w:r w:rsidRPr="00833D17">
        <w:rPr>
          <w:u w:val="single"/>
        </w:rPr>
        <w:t>Помыткина</w:t>
      </w:r>
      <w:proofErr w:type="spellEnd"/>
      <w:r w:rsidRPr="00833D17">
        <w:rPr>
          <w:u w:val="single"/>
        </w:rPr>
        <w:t xml:space="preserve"> Н.В</w:t>
      </w:r>
      <w:r>
        <w:t>.</w:t>
      </w:r>
      <w:r w:rsidRPr="00833D17">
        <w:rPr>
          <w:b/>
        </w:rPr>
        <w:t xml:space="preserve"> Районный конкурс исследовательск</w:t>
      </w:r>
      <w:r>
        <w:rPr>
          <w:b/>
        </w:rPr>
        <w:t>и</w:t>
      </w:r>
      <w:r w:rsidRPr="00833D17">
        <w:rPr>
          <w:b/>
        </w:rPr>
        <w:t>х работ</w:t>
      </w:r>
    </w:p>
    <w:p w:rsidR="006E3C16" w:rsidRDefault="006E3C16" w:rsidP="006E3C16">
      <w:pPr>
        <w:tabs>
          <w:tab w:val="left" w:pos="567"/>
        </w:tabs>
        <w:jc w:val="both"/>
      </w:pPr>
      <w:r>
        <w:t xml:space="preserve">Шакиров </w:t>
      </w:r>
      <w:proofErr w:type="gramStart"/>
      <w:r>
        <w:t xml:space="preserve">Артём  </w:t>
      </w:r>
      <w:r w:rsidRPr="007D2B2D">
        <w:rPr>
          <w:b/>
        </w:rPr>
        <w:t>«</w:t>
      </w:r>
      <w:proofErr w:type="gramEnd"/>
      <w:r w:rsidRPr="007D2B2D">
        <w:rPr>
          <w:b/>
        </w:rPr>
        <w:t>Гусь на башкирском подворье».</w:t>
      </w:r>
      <w:r>
        <w:t xml:space="preserve"> - диплом 2 степени.</w:t>
      </w:r>
      <w:r w:rsidR="00750017">
        <w:t xml:space="preserve">- </w:t>
      </w:r>
    </w:p>
    <w:p w:rsidR="00750017" w:rsidRDefault="00750017" w:rsidP="006E3C16">
      <w:pPr>
        <w:tabs>
          <w:tab w:val="left" w:pos="567"/>
        </w:tabs>
        <w:jc w:val="both"/>
      </w:pPr>
      <w:r w:rsidRPr="00833D17">
        <w:rPr>
          <w:u w:val="single"/>
        </w:rPr>
        <w:t>Шведова И.В</w:t>
      </w:r>
      <w:r>
        <w:t xml:space="preserve">. </w:t>
      </w:r>
      <w:proofErr w:type="gramStart"/>
      <w:r w:rsidRPr="00833D17">
        <w:rPr>
          <w:b/>
        </w:rPr>
        <w:t>« Шаг</w:t>
      </w:r>
      <w:proofErr w:type="gramEnd"/>
      <w:r w:rsidRPr="00833D17">
        <w:rPr>
          <w:b/>
        </w:rPr>
        <w:t xml:space="preserve"> в будущее» областной</w:t>
      </w:r>
    </w:p>
    <w:p w:rsidR="00750017" w:rsidRDefault="00750017" w:rsidP="006E3C16">
      <w:pPr>
        <w:tabs>
          <w:tab w:val="left" w:pos="567"/>
        </w:tabs>
        <w:jc w:val="both"/>
      </w:pPr>
      <w:proofErr w:type="spellStart"/>
      <w:r>
        <w:t>Цисар</w:t>
      </w:r>
      <w:proofErr w:type="spellEnd"/>
      <w:r>
        <w:t xml:space="preserve"> Маргарита «Осторожно батарейка» диплом 3 степени</w:t>
      </w:r>
    </w:p>
    <w:p w:rsidR="00750017" w:rsidRDefault="00750017" w:rsidP="006E3C16">
      <w:pPr>
        <w:tabs>
          <w:tab w:val="left" w:pos="567"/>
        </w:tabs>
        <w:jc w:val="both"/>
      </w:pPr>
      <w:r>
        <w:t>Лестев Михаил «Старорусские слова на Урале» диплом 3 степени</w:t>
      </w:r>
    </w:p>
    <w:p w:rsidR="00750017" w:rsidRPr="00833D17" w:rsidRDefault="00750017" w:rsidP="006E3C16">
      <w:pPr>
        <w:tabs>
          <w:tab w:val="left" w:pos="567"/>
        </w:tabs>
        <w:jc w:val="both"/>
        <w:rPr>
          <w:b/>
        </w:rPr>
      </w:pPr>
      <w:r w:rsidRPr="00833D17">
        <w:rPr>
          <w:b/>
        </w:rPr>
        <w:t>Районный конкурс исследовательск</w:t>
      </w:r>
      <w:r w:rsidR="00833D17">
        <w:rPr>
          <w:b/>
        </w:rPr>
        <w:t>и</w:t>
      </w:r>
      <w:r w:rsidRPr="00833D17">
        <w:rPr>
          <w:b/>
        </w:rPr>
        <w:t>х работ «Древние профессии»</w:t>
      </w:r>
    </w:p>
    <w:p w:rsidR="00750017" w:rsidRDefault="00750017" w:rsidP="006E3C16">
      <w:pPr>
        <w:tabs>
          <w:tab w:val="left" w:pos="567"/>
        </w:tabs>
        <w:jc w:val="both"/>
      </w:pPr>
      <w:proofErr w:type="spellStart"/>
      <w:r>
        <w:t>Просвирнин</w:t>
      </w:r>
      <w:proofErr w:type="spellEnd"/>
      <w:r>
        <w:t xml:space="preserve"> Е </w:t>
      </w:r>
      <w:proofErr w:type="gramStart"/>
      <w:r>
        <w:t>« Герои</w:t>
      </w:r>
      <w:proofErr w:type="gramEnd"/>
      <w:r>
        <w:t xml:space="preserve"> труда рядом» -диплом участника</w:t>
      </w:r>
    </w:p>
    <w:p w:rsidR="00750017" w:rsidRDefault="00750017" w:rsidP="006E3C16">
      <w:pPr>
        <w:tabs>
          <w:tab w:val="left" w:pos="567"/>
        </w:tabs>
        <w:jc w:val="both"/>
      </w:pPr>
      <w:r>
        <w:t>Новокрещенов Александр «Древняя профессия – бурлак» -1 место</w:t>
      </w:r>
    </w:p>
    <w:p w:rsidR="00833D17" w:rsidRDefault="00833D17" w:rsidP="006E3C16">
      <w:pPr>
        <w:tabs>
          <w:tab w:val="left" w:pos="567"/>
        </w:tabs>
        <w:jc w:val="both"/>
      </w:pPr>
      <w:r>
        <w:lastRenderedPageBreak/>
        <w:t xml:space="preserve">                                                «Почерк-зеркало души» - 3 место</w:t>
      </w:r>
    </w:p>
    <w:p w:rsidR="00750017" w:rsidRDefault="00750017" w:rsidP="006E3C16">
      <w:pPr>
        <w:tabs>
          <w:tab w:val="left" w:pos="567"/>
        </w:tabs>
        <w:jc w:val="both"/>
      </w:pPr>
      <w:r>
        <w:t>Банек Вероника «Сварщик под водой» -2 место</w:t>
      </w:r>
    </w:p>
    <w:p w:rsidR="00750017" w:rsidRDefault="00833D17" w:rsidP="006E3C16">
      <w:pPr>
        <w:tabs>
          <w:tab w:val="left" w:pos="567"/>
        </w:tabs>
        <w:jc w:val="both"/>
      </w:pPr>
      <w:r>
        <w:t>Бородина Полина «</w:t>
      </w:r>
      <w:r w:rsidR="00750017">
        <w:t xml:space="preserve">Мужская профессия </w:t>
      </w:r>
      <w:r>
        <w:t>военного» -1 место</w:t>
      </w:r>
    </w:p>
    <w:p w:rsidR="00833D17" w:rsidRDefault="00833D17" w:rsidP="006E3C16">
      <w:pPr>
        <w:tabs>
          <w:tab w:val="left" w:pos="567"/>
        </w:tabs>
        <w:jc w:val="both"/>
        <w:rPr>
          <w:b/>
        </w:rPr>
      </w:pPr>
      <w:r w:rsidRPr="00833D17">
        <w:rPr>
          <w:b/>
        </w:rPr>
        <w:t>Районный конкурс исследовательск</w:t>
      </w:r>
      <w:r>
        <w:rPr>
          <w:b/>
        </w:rPr>
        <w:t>и</w:t>
      </w:r>
      <w:r w:rsidRPr="00833D17">
        <w:rPr>
          <w:b/>
        </w:rPr>
        <w:t>х работ</w:t>
      </w:r>
      <w:r>
        <w:rPr>
          <w:b/>
        </w:rPr>
        <w:t xml:space="preserve"> «Из глубины веков»</w:t>
      </w:r>
    </w:p>
    <w:p w:rsidR="00833D17" w:rsidRDefault="00833D17" w:rsidP="006E3C16">
      <w:pPr>
        <w:tabs>
          <w:tab w:val="left" w:pos="567"/>
        </w:tabs>
        <w:jc w:val="both"/>
      </w:pPr>
    </w:p>
    <w:p w:rsidR="00833D17" w:rsidRDefault="00833D17" w:rsidP="006E3C16">
      <w:pPr>
        <w:tabs>
          <w:tab w:val="left" w:pos="567"/>
        </w:tabs>
        <w:jc w:val="both"/>
      </w:pPr>
      <w:proofErr w:type="spellStart"/>
      <w:r>
        <w:t>Цисар</w:t>
      </w:r>
      <w:proofErr w:type="spellEnd"/>
      <w:r>
        <w:t xml:space="preserve"> Маргарита «Удивительная находка» - 2 место</w:t>
      </w:r>
    </w:p>
    <w:p w:rsidR="006E3C16" w:rsidRDefault="00833D17" w:rsidP="00833D17">
      <w:pPr>
        <w:tabs>
          <w:tab w:val="left" w:pos="567"/>
        </w:tabs>
        <w:jc w:val="both"/>
      </w:pPr>
      <w:proofErr w:type="spellStart"/>
      <w:r>
        <w:t>Финтисов</w:t>
      </w:r>
      <w:proofErr w:type="spellEnd"/>
      <w:r>
        <w:t xml:space="preserve"> Арсений «Документы моей семьи» - 3 место</w:t>
      </w:r>
    </w:p>
    <w:p w:rsidR="00833D17" w:rsidRDefault="00833D17" w:rsidP="00833D17">
      <w:pPr>
        <w:tabs>
          <w:tab w:val="left" w:pos="567"/>
        </w:tabs>
        <w:jc w:val="both"/>
      </w:pPr>
      <w:r>
        <w:t xml:space="preserve">                                  </w:t>
      </w:r>
      <w:proofErr w:type="gramStart"/>
      <w:r>
        <w:t>« Моя</w:t>
      </w:r>
      <w:proofErr w:type="gramEnd"/>
      <w:r>
        <w:t xml:space="preserve"> семья в годы войны: русские и немцы» 2 место</w:t>
      </w:r>
    </w:p>
    <w:p w:rsidR="00833D17" w:rsidRDefault="00833D17" w:rsidP="00833D17">
      <w:pPr>
        <w:tabs>
          <w:tab w:val="left" w:pos="567"/>
        </w:tabs>
        <w:jc w:val="both"/>
        <w:rPr>
          <w:b/>
          <w:u w:val="single"/>
        </w:rPr>
      </w:pPr>
      <w:r w:rsidRPr="00833D17">
        <w:rPr>
          <w:b/>
          <w:u w:val="single"/>
        </w:rPr>
        <w:t>Научная конференция школьников</w:t>
      </w:r>
    </w:p>
    <w:p w:rsidR="00833D17" w:rsidRPr="00833D17" w:rsidRDefault="00833D17" w:rsidP="00833D17">
      <w:pPr>
        <w:tabs>
          <w:tab w:val="left" w:pos="567"/>
        </w:tabs>
        <w:jc w:val="both"/>
      </w:pPr>
      <w:proofErr w:type="spellStart"/>
      <w:r w:rsidRPr="00833D17">
        <w:t>Цисар</w:t>
      </w:r>
      <w:proofErr w:type="spellEnd"/>
      <w:r w:rsidRPr="00833D17">
        <w:t xml:space="preserve"> Маргарита «Агро</w:t>
      </w:r>
      <w:r>
        <w:t xml:space="preserve">экологические проблемы родного </w:t>
      </w:r>
      <w:r w:rsidRPr="00833D17">
        <w:t>края»</w:t>
      </w:r>
      <w:r>
        <w:t xml:space="preserve"> - диплом 1 степени</w:t>
      </w:r>
    </w:p>
    <w:p w:rsidR="009541C0" w:rsidRDefault="00833D17" w:rsidP="00833D17">
      <w:pPr>
        <w:rPr>
          <w:b/>
          <w:sz w:val="22"/>
          <w:szCs w:val="22"/>
          <w:u w:val="single"/>
        </w:rPr>
      </w:pPr>
      <w:r w:rsidRPr="00833D17">
        <w:rPr>
          <w:b/>
          <w:sz w:val="22"/>
          <w:szCs w:val="22"/>
          <w:u w:val="single"/>
        </w:rPr>
        <w:t>Районная конференция НОУ</w:t>
      </w:r>
    </w:p>
    <w:p w:rsidR="00833D17" w:rsidRPr="00833D17" w:rsidRDefault="00833D17" w:rsidP="00833D17">
      <w:pPr>
        <w:rPr>
          <w:sz w:val="22"/>
          <w:szCs w:val="22"/>
        </w:rPr>
      </w:pPr>
      <w:proofErr w:type="spellStart"/>
      <w:r w:rsidRPr="00833D17">
        <w:rPr>
          <w:sz w:val="22"/>
          <w:szCs w:val="22"/>
        </w:rPr>
        <w:t>Кнауб</w:t>
      </w:r>
      <w:proofErr w:type="spellEnd"/>
      <w:r w:rsidRPr="00833D17">
        <w:rPr>
          <w:sz w:val="22"/>
          <w:szCs w:val="22"/>
        </w:rPr>
        <w:t xml:space="preserve"> Дмитрий «П</w:t>
      </w:r>
      <w:r>
        <w:rPr>
          <w:sz w:val="22"/>
          <w:szCs w:val="22"/>
        </w:rPr>
        <w:t>о</w:t>
      </w:r>
      <w:r w:rsidRPr="00833D17">
        <w:rPr>
          <w:sz w:val="22"/>
          <w:szCs w:val="22"/>
        </w:rPr>
        <w:t>чему корабли не тонут» - 3 место</w:t>
      </w:r>
    </w:p>
    <w:p w:rsidR="009541C0" w:rsidRDefault="009541C0" w:rsidP="009541C0">
      <w:pPr>
        <w:ind w:firstLine="708"/>
        <w:jc w:val="center"/>
        <w:rPr>
          <w:b/>
          <w:sz w:val="22"/>
          <w:szCs w:val="22"/>
        </w:rPr>
      </w:pPr>
      <w:r w:rsidRPr="00EF67C7">
        <w:rPr>
          <w:b/>
          <w:sz w:val="22"/>
          <w:szCs w:val="22"/>
        </w:rPr>
        <w:t xml:space="preserve">Результативность участия в интеллектуальных конкурсах </w:t>
      </w:r>
      <w:proofErr w:type="spellStart"/>
      <w:r w:rsidRPr="00EF67C7">
        <w:rPr>
          <w:b/>
          <w:sz w:val="22"/>
          <w:szCs w:val="22"/>
        </w:rPr>
        <w:t>конкурсах</w:t>
      </w:r>
      <w:proofErr w:type="spellEnd"/>
    </w:p>
    <w:p w:rsidR="00750017" w:rsidRDefault="00750017" w:rsidP="00750017">
      <w:pPr>
        <w:jc w:val="both"/>
      </w:pPr>
      <w:r>
        <w:t xml:space="preserve">Учащиеся </w:t>
      </w:r>
      <w:r w:rsidRPr="007048F0">
        <w:t>участво</w:t>
      </w:r>
      <w:r>
        <w:t xml:space="preserve">вали в дистанционной олимпиаде </w:t>
      </w:r>
      <w:r w:rsidRPr="00AD5715">
        <w:t>Ме</w:t>
      </w:r>
      <w:r>
        <w:t>ждународный Конкурс-игра по рус</w:t>
      </w:r>
      <w:r w:rsidRPr="00AD5715">
        <w:t xml:space="preserve">скому языку </w:t>
      </w:r>
      <w:r w:rsidRPr="007D2B2D">
        <w:rPr>
          <w:b/>
        </w:rPr>
        <w:t>«Ёж</w:t>
      </w:r>
      <w:r w:rsidRPr="00AD5715">
        <w:t>»</w:t>
      </w:r>
      <w:r>
        <w:t>:</w:t>
      </w:r>
    </w:p>
    <w:p w:rsidR="00750017" w:rsidRPr="00EF67C7" w:rsidRDefault="00750017" w:rsidP="009541C0">
      <w:pPr>
        <w:ind w:firstLine="708"/>
        <w:jc w:val="center"/>
        <w:rPr>
          <w:b/>
          <w:sz w:val="22"/>
          <w:szCs w:val="22"/>
        </w:rPr>
      </w:pPr>
    </w:p>
    <w:tbl>
      <w:tblPr>
        <w:tblStyle w:val="a6"/>
        <w:tblW w:w="0" w:type="auto"/>
        <w:tblLook w:val="04A0" w:firstRow="1" w:lastRow="0" w:firstColumn="1" w:lastColumn="0" w:noHBand="0" w:noVBand="1"/>
      </w:tblPr>
      <w:tblGrid>
        <w:gridCol w:w="641"/>
        <w:gridCol w:w="2586"/>
        <w:gridCol w:w="1619"/>
        <w:gridCol w:w="1619"/>
      </w:tblGrid>
      <w:tr w:rsidR="00750017" w:rsidTr="00833D17">
        <w:tc>
          <w:tcPr>
            <w:tcW w:w="641" w:type="dxa"/>
          </w:tcPr>
          <w:p w:rsidR="00750017" w:rsidRDefault="00750017" w:rsidP="00833D17">
            <w:r>
              <w:t>№/п</w:t>
            </w:r>
          </w:p>
        </w:tc>
        <w:tc>
          <w:tcPr>
            <w:tcW w:w="2586" w:type="dxa"/>
          </w:tcPr>
          <w:p w:rsidR="00750017" w:rsidRDefault="00750017" w:rsidP="00833D17">
            <w:r>
              <w:t>Ф.И</w:t>
            </w:r>
          </w:p>
        </w:tc>
        <w:tc>
          <w:tcPr>
            <w:tcW w:w="1619" w:type="dxa"/>
          </w:tcPr>
          <w:p w:rsidR="00750017" w:rsidRPr="00993971" w:rsidRDefault="00750017" w:rsidP="00833D17">
            <w:pPr>
              <w:spacing w:line="240" w:lineRule="atLeast"/>
              <w:rPr>
                <w:rFonts w:eastAsiaTheme="minorHAnsi"/>
                <w:lang w:eastAsia="en-US"/>
              </w:rPr>
            </w:pPr>
            <w:r w:rsidRPr="00993971">
              <w:rPr>
                <w:rFonts w:eastAsiaTheme="minorHAnsi"/>
                <w:lang w:eastAsia="en-US"/>
              </w:rPr>
              <w:t>Ф.И.О. руководителя</w:t>
            </w:r>
          </w:p>
          <w:p w:rsidR="00750017" w:rsidRDefault="00750017" w:rsidP="00833D17"/>
        </w:tc>
        <w:tc>
          <w:tcPr>
            <w:tcW w:w="1619" w:type="dxa"/>
          </w:tcPr>
          <w:p w:rsidR="00750017" w:rsidRPr="00993971" w:rsidRDefault="00750017" w:rsidP="00833D17">
            <w:pPr>
              <w:spacing w:line="240" w:lineRule="atLeast"/>
              <w:rPr>
                <w:rFonts w:eastAsiaTheme="minorHAnsi"/>
                <w:lang w:eastAsia="en-US"/>
              </w:rPr>
            </w:pPr>
            <w:r>
              <w:rPr>
                <w:rFonts w:eastAsiaTheme="minorHAnsi"/>
                <w:lang w:eastAsia="en-US"/>
              </w:rPr>
              <w:t>Достижение</w:t>
            </w:r>
          </w:p>
        </w:tc>
      </w:tr>
      <w:tr w:rsidR="00750017" w:rsidTr="00833D17">
        <w:tc>
          <w:tcPr>
            <w:tcW w:w="641" w:type="dxa"/>
          </w:tcPr>
          <w:p w:rsidR="00750017" w:rsidRDefault="00750017" w:rsidP="00833D17">
            <w:r>
              <w:t>1.</w:t>
            </w:r>
          </w:p>
        </w:tc>
        <w:tc>
          <w:tcPr>
            <w:tcW w:w="2586" w:type="dxa"/>
          </w:tcPr>
          <w:p w:rsidR="00750017" w:rsidRDefault="00750017" w:rsidP="00833D17">
            <w:proofErr w:type="spellStart"/>
            <w:r>
              <w:t>Чернякова</w:t>
            </w:r>
            <w:proofErr w:type="spellEnd"/>
            <w:r>
              <w:t xml:space="preserve"> Камилла</w:t>
            </w:r>
          </w:p>
        </w:tc>
        <w:tc>
          <w:tcPr>
            <w:tcW w:w="1619" w:type="dxa"/>
          </w:tcPr>
          <w:p w:rsidR="00750017" w:rsidRDefault="00750017" w:rsidP="00833D17">
            <w:r>
              <w:t>Ахатова А.Г.</w:t>
            </w:r>
          </w:p>
        </w:tc>
        <w:tc>
          <w:tcPr>
            <w:tcW w:w="1619" w:type="dxa"/>
          </w:tcPr>
          <w:p w:rsidR="00750017" w:rsidRDefault="00750017" w:rsidP="00833D17">
            <w:r>
              <w:t>призёр</w:t>
            </w:r>
          </w:p>
        </w:tc>
      </w:tr>
      <w:tr w:rsidR="00750017" w:rsidTr="00833D17">
        <w:tc>
          <w:tcPr>
            <w:tcW w:w="641" w:type="dxa"/>
          </w:tcPr>
          <w:p w:rsidR="00750017" w:rsidRDefault="00750017" w:rsidP="00833D17">
            <w:r>
              <w:t>2.</w:t>
            </w:r>
          </w:p>
        </w:tc>
        <w:tc>
          <w:tcPr>
            <w:tcW w:w="2586" w:type="dxa"/>
          </w:tcPr>
          <w:p w:rsidR="00750017" w:rsidRDefault="00750017" w:rsidP="00833D17">
            <w:proofErr w:type="spellStart"/>
            <w:r>
              <w:t>Браилко</w:t>
            </w:r>
            <w:proofErr w:type="spellEnd"/>
            <w:r>
              <w:t xml:space="preserve"> Иван</w:t>
            </w:r>
          </w:p>
        </w:tc>
        <w:tc>
          <w:tcPr>
            <w:tcW w:w="1619" w:type="dxa"/>
          </w:tcPr>
          <w:p w:rsidR="00750017" w:rsidRDefault="00750017" w:rsidP="00833D17">
            <w:r>
              <w:t>Ахатова А.Г.</w:t>
            </w:r>
          </w:p>
        </w:tc>
        <w:tc>
          <w:tcPr>
            <w:tcW w:w="1619" w:type="dxa"/>
          </w:tcPr>
          <w:p w:rsidR="00750017" w:rsidRDefault="00750017" w:rsidP="00833D17">
            <w:r>
              <w:t>призёр</w:t>
            </w:r>
          </w:p>
        </w:tc>
      </w:tr>
      <w:tr w:rsidR="00750017" w:rsidTr="00833D17">
        <w:tc>
          <w:tcPr>
            <w:tcW w:w="641" w:type="dxa"/>
          </w:tcPr>
          <w:p w:rsidR="00750017" w:rsidRDefault="00750017" w:rsidP="00833D17">
            <w:r>
              <w:t>3.</w:t>
            </w:r>
          </w:p>
        </w:tc>
        <w:tc>
          <w:tcPr>
            <w:tcW w:w="2586" w:type="dxa"/>
          </w:tcPr>
          <w:p w:rsidR="00750017" w:rsidRDefault="00750017" w:rsidP="00833D17">
            <w:r>
              <w:t>Алешкина Лера</w:t>
            </w:r>
          </w:p>
        </w:tc>
        <w:tc>
          <w:tcPr>
            <w:tcW w:w="1619" w:type="dxa"/>
          </w:tcPr>
          <w:p w:rsidR="00750017" w:rsidRDefault="00750017" w:rsidP="00833D17">
            <w:r>
              <w:t>Клюева Е.В.</w:t>
            </w:r>
          </w:p>
        </w:tc>
        <w:tc>
          <w:tcPr>
            <w:tcW w:w="1619" w:type="dxa"/>
          </w:tcPr>
          <w:p w:rsidR="00750017" w:rsidRDefault="00750017" w:rsidP="00833D17">
            <w:r>
              <w:t>победитель</w:t>
            </w:r>
          </w:p>
        </w:tc>
      </w:tr>
      <w:tr w:rsidR="00750017" w:rsidTr="00833D17">
        <w:tc>
          <w:tcPr>
            <w:tcW w:w="641" w:type="dxa"/>
          </w:tcPr>
          <w:p w:rsidR="00750017" w:rsidRDefault="00750017" w:rsidP="00833D17">
            <w:r>
              <w:t>4</w:t>
            </w:r>
          </w:p>
        </w:tc>
        <w:tc>
          <w:tcPr>
            <w:tcW w:w="2586" w:type="dxa"/>
          </w:tcPr>
          <w:p w:rsidR="00750017" w:rsidRDefault="00750017" w:rsidP="00833D17">
            <w:proofErr w:type="spellStart"/>
            <w:r>
              <w:t>Циулин</w:t>
            </w:r>
            <w:proofErr w:type="spellEnd"/>
            <w:r>
              <w:t xml:space="preserve"> Никита</w:t>
            </w:r>
          </w:p>
        </w:tc>
        <w:tc>
          <w:tcPr>
            <w:tcW w:w="1619" w:type="dxa"/>
          </w:tcPr>
          <w:p w:rsidR="00750017" w:rsidRDefault="00750017" w:rsidP="00833D17">
            <w:r w:rsidRPr="0041768B">
              <w:t>Клюева Е.В.</w:t>
            </w:r>
          </w:p>
        </w:tc>
        <w:tc>
          <w:tcPr>
            <w:tcW w:w="1619" w:type="dxa"/>
          </w:tcPr>
          <w:p w:rsidR="00750017" w:rsidRDefault="00750017" w:rsidP="00833D17">
            <w:r w:rsidRPr="004C2692">
              <w:t>призёр</w:t>
            </w:r>
          </w:p>
        </w:tc>
      </w:tr>
      <w:tr w:rsidR="00750017" w:rsidTr="00833D17">
        <w:tc>
          <w:tcPr>
            <w:tcW w:w="641" w:type="dxa"/>
          </w:tcPr>
          <w:p w:rsidR="00750017" w:rsidRDefault="00750017" w:rsidP="00833D17">
            <w:r>
              <w:t>5</w:t>
            </w:r>
          </w:p>
        </w:tc>
        <w:tc>
          <w:tcPr>
            <w:tcW w:w="2586" w:type="dxa"/>
          </w:tcPr>
          <w:p w:rsidR="00750017" w:rsidRDefault="00750017" w:rsidP="00833D17">
            <w:r>
              <w:t>Толмачева Рита</w:t>
            </w:r>
          </w:p>
        </w:tc>
        <w:tc>
          <w:tcPr>
            <w:tcW w:w="1619" w:type="dxa"/>
          </w:tcPr>
          <w:p w:rsidR="00750017" w:rsidRDefault="00750017" w:rsidP="00833D17">
            <w:r w:rsidRPr="0041768B">
              <w:t>Клюева Е.В.</w:t>
            </w:r>
          </w:p>
        </w:tc>
        <w:tc>
          <w:tcPr>
            <w:tcW w:w="1619" w:type="dxa"/>
          </w:tcPr>
          <w:p w:rsidR="00750017" w:rsidRDefault="00750017" w:rsidP="00833D17">
            <w:r w:rsidRPr="004C2692">
              <w:t>призёр</w:t>
            </w:r>
          </w:p>
        </w:tc>
      </w:tr>
      <w:tr w:rsidR="00750017" w:rsidTr="00833D17">
        <w:tc>
          <w:tcPr>
            <w:tcW w:w="641" w:type="dxa"/>
          </w:tcPr>
          <w:p w:rsidR="00750017" w:rsidRDefault="00750017" w:rsidP="00833D17">
            <w:r>
              <w:t>6</w:t>
            </w:r>
          </w:p>
        </w:tc>
        <w:tc>
          <w:tcPr>
            <w:tcW w:w="2586" w:type="dxa"/>
          </w:tcPr>
          <w:p w:rsidR="00750017" w:rsidRDefault="00750017" w:rsidP="00833D17">
            <w:proofErr w:type="spellStart"/>
            <w:r>
              <w:t>Чересова</w:t>
            </w:r>
            <w:proofErr w:type="spellEnd"/>
            <w:r>
              <w:t xml:space="preserve"> Вероника</w:t>
            </w:r>
          </w:p>
        </w:tc>
        <w:tc>
          <w:tcPr>
            <w:tcW w:w="1619" w:type="dxa"/>
          </w:tcPr>
          <w:p w:rsidR="00750017" w:rsidRDefault="00750017" w:rsidP="00833D17">
            <w:r w:rsidRPr="0041768B">
              <w:t>Клюева Е.В.</w:t>
            </w:r>
          </w:p>
        </w:tc>
        <w:tc>
          <w:tcPr>
            <w:tcW w:w="1619" w:type="dxa"/>
          </w:tcPr>
          <w:p w:rsidR="00750017" w:rsidRDefault="00750017" w:rsidP="00833D17">
            <w:r w:rsidRPr="004C2692">
              <w:t>призёр</w:t>
            </w:r>
          </w:p>
        </w:tc>
      </w:tr>
      <w:tr w:rsidR="00750017" w:rsidTr="00833D17">
        <w:tc>
          <w:tcPr>
            <w:tcW w:w="641" w:type="dxa"/>
          </w:tcPr>
          <w:p w:rsidR="00750017" w:rsidRDefault="00750017" w:rsidP="00833D17">
            <w:r>
              <w:t>7</w:t>
            </w:r>
          </w:p>
        </w:tc>
        <w:tc>
          <w:tcPr>
            <w:tcW w:w="2586" w:type="dxa"/>
          </w:tcPr>
          <w:p w:rsidR="00750017" w:rsidRDefault="00750017" w:rsidP="00833D17">
            <w:proofErr w:type="spellStart"/>
            <w:r>
              <w:t>Галимова</w:t>
            </w:r>
            <w:proofErr w:type="spellEnd"/>
            <w:r>
              <w:t xml:space="preserve"> Лиля</w:t>
            </w:r>
          </w:p>
        </w:tc>
        <w:tc>
          <w:tcPr>
            <w:tcW w:w="1619" w:type="dxa"/>
          </w:tcPr>
          <w:p w:rsidR="00750017" w:rsidRDefault="00750017" w:rsidP="00833D17">
            <w:r w:rsidRPr="0041768B">
              <w:t>Клюева Е.В.</w:t>
            </w:r>
          </w:p>
        </w:tc>
        <w:tc>
          <w:tcPr>
            <w:tcW w:w="1619" w:type="dxa"/>
          </w:tcPr>
          <w:p w:rsidR="00750017" w:rsidRDefault="00750017" w:rsidP="00833D17">
            <w:r w:rsidRPr="004C2692">
              <w:t>призёр</w:t>
            </w:r>
          </w:p>
        </w:tc>
      </w:tr>
      <w:tr w:rsidR="00750017" w:rsidTr="00833D17">
        <w:tc>
          <w:tcPr>
            <w:tcW w:w="641" w:type="dxa"/>
          </w:tcPr>
          <w:p w:rsidR="00750017" w:rsidRDefault="00750017" w:rsidP="00833D17">
            <w:r>
              <w:t>8</w:t>
            </w:r>
          </w:p>
        </w:tc>
        <w:tc>
          <w:tcPr>
            <w:tcW w:w="2586" w:type="dxa"/>
          </w:tcPr>
          <w:p w:rsidR="00750017" w:rsidRDefault="00750017" w:rsidP="00833D17">
            <w:r>
              <w:t>Кузнецов Максим</w:t>
            </w:r>
          </w:p>
        </w:tc>
        <w:tc>
          <w:tcPr>
            <w:tcW w:w="1619" w:type="dxa"/>
          </w:tcPr>
          <w:p w:rsidR="00750017" w:rsidRDefault="00750017" w:rsidP="00833D17">
            <w:r w:rsidRPr="0041768B">
              <w:t>Клюева Е.В.</w:t>
            </w:r>
          </w:p>
        </w:tc>
        <w:tc>
          <w:tcPr>
            <w:tcW w:w="1619" w:type="dxa"/>
          </w:tcPr>
          <w:p w:rsidR="00750017" w:rsidRDefault="00750017" w:rsidP="00833D17">
            <w:r w:rsidRPr="004C2692">
              <w:t>призёр</w:t>
            </w:r>
          </w:p>
        </w:tc>
      </w:tr>
      <w:tr w:rsidR="00750017" w:rsidTr="00833D17">
        <w:tc>
          <w:tcPr>
            <w:tcW w:w="641" w:type="dxa"/>
          </w:tcPr>
          <w:p w:rsidR="00750017" w:rsidRDefault="00750017" w:rsidP="00833D17">
            <w:r>
              <w:t>9</w:t>
            </w:r>
          </w:p>
        </w:tc>
        <w:tc>
          <w:tcPr>
            <w:tcW w:w="2586" w:type="dxa"/>
          </w:tcPr>
          <w:p w:rsidR="00750017" w:rsidRDefault="00750017" w:rsidP="00833D17">
            <w:proofErr w:type="spellStart"/>
            <w:r>
              <w:t>Веренин</w:t>
            </w:r>
            <w:proofErr w:type="spellEnd"/>
            <w:r>
              <w:t xml:space="preserve"> Артём</w:t>
            </w:r>
          </w:p>
        </w:tc>
        <w:tc>
          <w:tcPr>
            <w:tcW w:w="1619" w:type="dxa"/>
          </w:tcPr>
          <w:p w:rsidR="00750017" w:rsidRDefault="00750017" w:rsidP="00833D17">
            <w:r w:rsidRPr="0041768B">
              <w:t>Клюева Е.В.</w:t>
            </w:r>
          </w:p>
        </w:tc>
        <w:tc>
          <w:tcPr>
            <w:tcW w:w="1619" w:type="dxa"/>
          </w:tcPr>
          <w:p w:rsidR="00750017" w:rsidRDefault="00750017" w:rsidP="00833D17">
            <w:r w:rsidRPr="004C2692">
              <w:t>призёр</w:t>
            </w:r>
          </w:p>
        </w:tc>
      </w:tr>
      <w:tr w:rsidR="00750017" w:rsidTr="00833D17">
        <w:tc>
          <w:tcPr>
            <w:tcW w:w="641" w:type="dxa"/>
          </w:tcPr>
          <w:p w:rsidR="00750017" w:rsidRDefault="00750017" w:rsidP="00833D17">
            <w:r>
              <w:t>10</w:t>
            </w:r>
          </w:p>
        </w:tc>
        <w:tc>
          <w:tcPr>
            <w:tcW w:w="2586" w:type="dxa"/>
          </w:tcPr>
          <w:p w:rsidR="00750017" w:rsidRDefault="00750017" w:rsidP="00833D17">
            <w:proofErr w:type="spellStart"/>
            <w:r>
              <w:t>Пермякова</w:t>
            </w:r>
            <w:proofErr w:type="spellEnd"/>
            <w:r>
              <w:t xml:space="preserve"> Маргарита</w:t>
            </w:r>
          </w:p>
        </w:tc>
        <w:tc>
          <w:tcPr>
            <w:tcW w:w="1619" w:type="dxa"/>
          </w:tcPr>
          <w:p w:rsidR="00750017" w:rsidRDefault="00750017" w:rsidP="00833D17">
            <w:proofErr w:type="spellStart"/>
            <w:r>
              <w:t>Зайц</w:t>
            </w:r>
            <w:proofErr w:type="spellEnd"/>
            <w:r>
              <w:t xml:space="preserve"> Е.В.</w:t>
            </w:r>
          </w:p>
        </w:tc>
        <w:tc>
          <w:tcPr>
            <w:tcW w:w="1619" w:type="dxa"/>
          </w:tcPr>
          <w:p w:rsidR="00750017" w:rsidRDefault="00750017" w:rsidP="00833D17">
            <w:r>
              <w:t>победитель</w:t>
            </w:r>
          </w:p>
        </w:tc>
      </w:tr>
      <w:tr w:rsidR="00750017" w:rsidTr="00833D17">
        <w:tc>
          <w:tcPr>
            <w:tcW w:w="641" w:type="dxa"/>
          </w:tcPr>
          <w:p w:rsidR="00750017" w:rsidRDefault="00750017" w:rsidP="00833D17">
            <w:r>
              <w:t>11</w:t>
            </w:r>
          </w:p>
        </w:tc>
        <w:tc>
          <w:tcPr>
            <w:tcW w:w="2586" w:type="dxa"/>
          </w:tcPr>
          <w:p w:rsidR="00750017" w:rsidRDefault="00750017" w:rsidP="00833D17">
            <w:r>
              <w:t>Олейник Олеся</w:t>
            </w:r>
          </w:p>
        </w:tc>
        <w:tc>
          <w:tcPr>
            <w:tcW w:w="1619" w:type="dxa"/>
          </w:tcPr>
          <w:p w:rsidR="00750017" w:rsidRDefault="00750017" w:rsidP="00833D17">
            <w:proofErr w:type="spellStart"/>
            <w:r>
              <w:t>Зайц</w:t>
            </w:r>
            <w:proofErr w:type="spellEnd"/>
            <w:r>
              <w:t xml:space="preserve"> Е.В.</w:t>
            </w:r>
          </w:p>
        </w:tc>
        <w:tc>
          <w:tcPr>
            <w:tcW w:w="1619" w:type="dxa"/>
          </w:tcPr>
          <w:p w:rsidR="00750017" w:rsidRDefault="00750017" w:rsidP="00833D17">
            <w:r>
              <w:t>призёр</w:t>
            </w:r>
          </w:p>
        </w:tc>
      </w:tr>
      <w:tr w:rsidR="00750017" w:rsidTr="00833D17">
        <w:tc>
          <w:tcPr>
            <w:tcW w:w="641" w:type="dxa"/>
          </w:tcPr>
          <w:p w:rsidR="00750017" w:rsidRDefault="00750017" w:rsidP="00833D17"/>
        </w:tc>
        <w:tc>
          <w:tcPr>
            <w:tcW w:w="2586" w:type="dxa"/>
          </w:tcPr>
          <w:p w:rsidR="00750017" w:rsidRDefault="00750017" w:rsidP="00833D17"/>
        </w:tc>
        <w:tc>
          <w:tcPr>
            <w:tcW w:w="1619" w:type="dxa"/>
          </w:tcPr>
          <w:p w:rsidR="00750017" w:rsidRDefault="00750017" w:rsidP="00833D17"/>
        </w:tc>
        <w:tc>
          <w:tcPr>
            <w:tcW w:w="1619" w:type="dxa"/>
          </w:tcPr>
          <w:p w:rsidR="00750017" w:rsidRDefault="00750017" w:rsidP="00833D17"/>
        </w:tc>
      </w:tr>
    </w:tbl>
    <w:p w:rsidR="009541C0" w:rsidRPr="00EF67C7" w:rsidRDefault="009541C0" w:rsidP="009541C0">
      <w:pPr>
        <w:ind w:firstLine="708"/>
        <w:jc w:val="center"/>
        <w:rPr>
          <w:sz w:val="22"/>
          <w:szCs w:val="22"/>
        </w:rPr>
      </w:pPr>
    </w:p>
    <w:p w:rsidR="009541C0" w:rsidRDefault="009541C0" w:rsidP="009541C0">
      <w:pPr>
        <w:ind w:firstLine="708"/>
        <w:jc w:val="center"/>
        <w:rPr>
          <w:b/>
          <w:sz w:val="22"/>
          <w:szCs w:val="22"/>
        </w:rPr>
      </w:pPr>
      <w:r w:rsidRPr="00EF67C7">
        <w:rPr>
          <w:b/>
          <w:sz w:val="22"/>
          <w:szCs w:val="22"/>
        </w:rPr>
        <w:t>Результативность участия в творческих конкурсах</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1474"/>
        <w:gridCol w:w="2268"/>
        <w:gridCol w:w="1966"/>
        <w:gridCol w:w="1719"/>
      </w:tblGrid>
      <w:tr w:rsidR="00E47FC5" w:rsidRPr="00993971" w:rsidTr="005E0763">
        <w:tc>
          <w:tcPr>
            <w:tcW w:w="2495" w:type="dxa"/>
          </w:tcPr>
          <w:p w:rsidR="00E47FC5" w:rsidRPr="00993971" w:rsidRDefault="00E47FC5" w:rsidP="005E0763">
            <w:pPr>
              <w:spacing w:line="240" w:lineRule="atLeast"/>
              <w:rPr>
                <w:rFonts w:eastAsiaTheme="minorHAnsi"/>
                <w:lang w:eastAsia="en-US"/>
              </w:rPr>
            </w:pPr>
            <w:r w:rsidRPr="00993971">
              <w:rPr>
                <w:rFonts w:eastAsiaTheme="minorHAnsi"/>
                <w:lang w:eastAsia="en-US"/>
              </w:rPr>
              <w:t xml:space="preserve">Название конкурса / мероприятия </w:t>
            </w:r>
          </w:p>
          <w:p w:rsidR="00E47FC5" w:rsidRPr="00993971" w:rsidRDefault="00E47FC5" w:rsidP="005E0763">
            <w:pPr>
              <w:spacing w:line="240" w:lineRule="atLeast"/>
              <w:rPr>
                <w:rFonts w:eastAsiaTheme="minorHAnsi"/>
                <w:lang w:eastAsia="en-US"/>
              </w:rPr>
            </w:pPr>
            <w:r w:rsidRPr="00993971">
              <w:rPr>
                <w:rFonts w:eastAsiaTheme="minorHAnsi"/>
                <w:lang w:eastAsia="en-US"/>
              </w:rPr>
              <w:t>(указывается точное полное название в соответствии с Положением)</w:t>
            </w:r>
          </w:p>
        </w:tc>
        <w:tc>
          <w:tcPr>
            <w:tcW w:w="1474" w:type="dxa"/>
          </w:tcPr>
          <w:p w:rsidR="00E47FC5" w:rsidRPr="00993971" w:rsidRDefault="00E47FC5" w:rsidP="005E0763">
            <w:pPr>
              <w:spacing w:line="240" w:lineRule="atLeast"/>
              <w:jc w:val="both"/>
              <w:rPr>
                <w:rFonts w:eastAsiaTheme="minorHAnsi"/>
                <w:lang w:eastAsia="en-US"/>
              </w:rPr>
            </w:pPr>
            <w:r w:rsidRPr="00993971">
              <w:rPr>
                <w:rFonts w:eastAsiaTheme="minorHAnsi"/>
                <w:lang w:eastAsia="en-US"/>
              </w:rPr>
              <w:t>Уровень</w:t>
            </w:r>
          </w:p>
        </w:tc>
        <w:tc>
          <w:tcPr>
            <w:tcW w:w="2268" w:type="dxa"/>
          </w:tcPr>
          <w:p w:rsidR="00E47FC5" w:rsidRPr="00993971" w:rsidRDefault="00E47FC5" w:rsidP="005E0763">
            <w:pPr>
              <w:spacing w:line="240" w:lineRule="atLeast"/>
              <w:jc w:val="both"/>
              <w:rPr>
                <w:rFonts w:eastAsiaTheme="minorHAnsi"/>
                <w:lang w:eastAsia="en-US"/>
              </w:rPr>
            </w:pPr>
            <w:r>
              <w:rPr>
                <w:rFonts w:eastAsiaTheme="minorHAnsi"/>
                <w:lang w:eastAsia="en-US"/>
              </w:rPr>
              <w:t>Количество</w:t>
            </w:r>
            <w:r w:rsidRPr="00993971">
              <w:rPr>
                <w:rFonts w:eastAsiaTheme="minorHAnsi"/>
                <w:lang w:eastAsia="en-US"/>
              </w:rPr>
              <w:t xml:space="preserve"> участник</w:t>
            </w:r>
            <w:r>
              <w:rPr>
                <w:rFonts w:eastAsiaTheme="minorHAnsi"/>
                <w:lang w:eastAsia="en-US"/>
              </w:rPr>
              <w:t>ов</w:t>
            </w:r>
          </w:p>
        </w:tc>
        <w:tc>
          <w:tcPr>
            <w:tcW w:w="1966" w:type="dxa"/>
          </w:tcPr>
          <w:p w:rsidR="00E47FC5" w:rsidRPr="00993971" w:rsidRDefault="00E47FC5" w:rsidP="005E0763">
            <w:pPr>
              <w:spacing w:line="240" w:lineRule="atLeast"/>
              <w:rPr>
                <w:rFonts w:eastAsiaTheme="minorHAnsi"/>
                <w:lang w:eastAsia="en-US"/>
              </w:rPr>
            </w:pPr>
            <w:r w:rsidRPr="00993971">
              <w:rPr>
                <w:rFonts w:eastAsiaTheme="minorHAnsi"/>
                <w:lang w:eastAsia="en-US"/>
              </w:rPr>
              <w:t>Ф.И.О. руководителя</w:t>
            </w:r>
          </w:p>
          <w:p w:rsidR="00E47FC5" w:rsidRPr="00993971" w:rsidRDefault="00E47FC5" w:rsidP="005E0763">
            <w:pPr>
              <w:spacing w:line="240" w:lineRule="atLeast"/>
              <w:jc w:val="both"/>
              <w:rPr>
                <w:rFonts w:eastAsiaTheme="minorHAnsi"/>
                <w:lang w:eastAsia="en-US"/>
              </w:rPr>
            </w:pPr>
          </w:p>
        </w:tc>
        <w:tc>
          <w:tcPr>
            <w:tcW w:w="1719" w:type="dxa"/>
          </w:tcPr>
          <w:p w:rsidR="00E47FC5" w:rsidRPr="00993971" w:rsidRDefault="00E47FC5" w:rsidP="005E0763">
            <w:pPr>
              <w:spacing w:line="240" w:lineRule="atLeast"/>
              <w:jc w:val="both"/>
              <w:rPr>
                <w:rFonts w:eastAsiaTheme="minorHAnsi"/>
                <w:lang w:eastAsia="en-US"/>
              </w:rPr>
            </w:pPr>
            <w:r w:rsidRPr="00993971">
              <w:rPr>
                <w:rFonts w:eastAsiaTheme="minorHAnsi"/>
                <w:lang w:eastAsia="en-US"/>
              </w:rPr>
              <w:t>Достижения (участие, призер, дипломант, лауреат, победитель)</w:t>
            </w:r>
          </w:p>
        </w:tc>
      </w:tr>
      <w:tr w:rsidR="00E47FC5" w:rsidRPr="00993971" w:rsidTr="005E0763">
        <w:tc>
          <w:tcPr>
            <w:tcW w:w="2495" w:type="dxa"/>
          </w:tcPr>
          <w:p w:rsidR="00E47FC5" w:rsidRPr="00C74066" w:rsidRDefault="00E47FC5" w:rsidP="005E0763">
            <w:pPr>
              <w:spacing w:before="100" w:beforeAutospacing="1" w:after="100" w:afterAutospacing="1"/>
              <w:jc w:val="both"/>
              <w:rPr>
                <w:bCs/>
                <w:color w:val="000000"/>
              </w:rPr>
            </w:pPr>
            <w:r w:rsidRPr="00C74066">
              <w:t>Новогодняя рукавичка</w:t>
            </w:r>
          </w:p>
        </w:tc>
        <w:tc>
          <w:tcPr>
            <w:tcW w:w="1474" w:type="dxa"/>
          </w:tcPr>
          <w:p w:rsidR="00E47FC5" w:rsidRDefault="00E47FC5" w:rsidP="005E0763">
            <w:pPr>
              <w:spacing w:line="276" w:lineRule="auto"/>
              <w:rPr>
                <w:lang w:eastAsia="en-US"/>
              </w:rPr>
            </w:pPr>
            <w:r>
              <w:rPr>
                <w:sz w:val="22"/>
                <w:szCs w:val="22"/>
                <w:lang w:eastAsia="en-US"/>
              </w:rPr>
              <w:t xml:space="preserve"> Район</w:t>
            </w:r>
          </w:p>
          <w:p w:rsidR="00E47FC5" w:rsidRPr="00993971" w:rsidRDefault="00E47FC5" w:rsidP="005E0763">
            <w:pPr>
              <w:spacing w:line="240" w:lineRule="atLeast"/>
              <w:jc w:val="both"/>
              <w:rPr>
                <w:rFonts w:eastAsiaTheme="minorHAnsi"/>
                <w:lang w:eastAsia="en-US"/>
              </w:rPr>
            </w:pPr>
          </w:p>
        </w:tc>
        <w:tc>
          <w:tcPr>
            <w:tcW w:w="2268" w:type="dxa"/>
          </w:tcPr>
          <w:p w:rsidR="00E47FC5" w:rsidRPr="00836CB3" w:rsidRDefault="00E47FC5" w:rsidP="005E0763">
            <w:pPr>
              <w:jc w:val="both"/>
              <w:rPr>
                <w:bCs/>
                <w:color w:val="000000"/>
              </w:rPr>
            </w:pPr>
            <w:r>
              <w:rPr>
                <w:sz w:val="16"/>
                <w:szCs w:val="16"/>
              </w:rPr>
              <w:t xml:space="preserve">12  </w:t>
            </w:r>
          </w:p>
        </w:tc>
        <w:tc>
          <w:tcPr>
            <w:tcW w:w="1966" w:type="dxa"/>
          </w:tcPr>
          <w:p w:rsidR="00E47FC5" w:rsidRPr="00836CB3" w:rsidRDefault="00E47FC5" w:rsidP="005E0763">
            <w:pPr>
              <w:spacing w:before="100" w:beforeAutospacing="1" w:after="100" w:afterAutospacing="1"/>
              <w:jc w:val="both"/>
              <w:rPr>
                <w:bCs/>
                <w:color w:val="000000"/>
              </w:rPr>
            </w:pPr>
            <w:r>
              <w:rPr>
                <w:bCs/>
                <w:color w:val="000000"/>
              </w:rPr>
              <w:t>Ахатова А.Г.</w:t>
            </w:r>
          </w:p>
        </w:tc>
        <w:tc>
          <w:tcPr>
            <w:tcW w:w="1719" w:type="dxa"/>
          </w:tcPr>
          <w:p w:rsidR="00E47FC5" w:rsidRDefault="00E47FC5" w:rsidP="005E0763">
            <w:pPr>
              <w:spacing w:line="240" w:lineRule="atLeast"/>
              <w:jc w:val="both"/>
              <w:rPr>
                <w:sz w:val="16"/>
                <w:szCs w:val="16"/>
              </w:rPr>
            </w:pPr>
            <w:r>
              <w:rPr>
                <w:sz w:val="16"/>
                <w:szCs w:val="16"/>
              </w:rPr>
              <w:t>1 место-5</w:t>
            </w:r>
          </w:p>
          <w:p w:rsidR="00E47FC5" w:rsidRDefault="00E47FC5" w:rsidP="005E0763">
            <w:pPr>
              <w:spacing w:line="240" w:lineRule="atLeast"/>
              <w:jc w:val="both"/>
              <w:rPr>
                <w:sz w:val="16"/>
                <w:szCs w:val="16"/>
              </w:rPr>
            </w:pPr>
            <w:r>
              <w:rPr>
                <w:sz w:val="16"/>
                <w:szCs w:val="16"/>
              </w:rPr>
              <w:t>2 место -3</w:t>
            </w:r>
          </w:p>
          <w:p w:rsidR="00E47FC5" w:rsidRDefault="00E47FC5" w:rsidP="005E0763">
            <w:pPr>
              <w:spacing w:line="240" w:lineRule="atLeast"/>
              <w:jc w:val="both"/>
              <w:rPr>
                <w:sz w:val="16"/>
                <w:szCs w:val="16"/>
              </w:rPr>
            </w:pPr>
            <w:r>
              <w:rPr>
                <w:sz w:val="16"/>
                <w:szCs w:val="16"/>
              </w:rPr>
              <w:t>3 место –4</w:t>
            </w:r>
          </w:p>
          <w:p w:rsidR="00E47FC5" w:rsidRDefault="00E47FC5" w:rsidP="005E0763">
            <w:pPr>
              <w:spacing w:line="240" w:lineRule="atLeast"/>
              <w:jc w:val="both"/>
              <w:rPr>
                <w:sz w:val="16"/>
                <w:szCs w:val="16"/>
              </w:rPr>
            </w:pPr>
          </w:p>
          <w:p w:rsidR="00E47FC5" w:rsidRDefault="00E47FC5" w:rsidP="005E0763">
            <w:pPr>
              <w:spacing w:line="240" w:lineRule="atLeast"/>
              <w:jc w:val="both"/>
              <w:rPr>
                <w:sz w:val="16"/>
                <w:szCs w:val="16"/>
              </w:rPr>
            </w:pPr>
          </w:p>
          <w:p w:rsidR="00E47FC5" w:rsidRPr="00993971" w:rsidRDefault="00E47FC5" w:rsidP="005E0763">
            <w:pPr>
              <w:spacing w:line="240" w:lineRule="atLeast"/>
              <w:jc w:val="both"/>
              <w:rPr>
                <w:rFonts w:eastAsiaTheme="minorHAnsi"/>
                <w:lang w:eastAsia="en-US"/>
              </w:rPr>
            </w:pPr>
          </w:p>
        </w:tc>
      </w:tr>
      <w:tr w:rsidR="00E47FC5" w:rsidRPr="00993971" w:rsidTr="005E0763">
        <w:tc>
          <w:tcPr>
            <w:tcW w:w="2495" w:type="dxa"/>
          </w:tcPr>
          <w:p w:rsidR="00E47FC5" w:rsidRPr="00213A4D" w:rsidRDefault="00E47FC5" w:rsidP="005E0763">
            <w:pPr>
              <w:spacing w:line="276" w:lineRule="auto"/>
              <w:rPr>
                <w:lang w:eastAsia="en-US"/>
              </w:rPr>
            </w:pPr>
            <w:r w:rsidRPr="00C74066">
              <w:t>Новогодняя рукавичка</w:t>
            </w:r>
          </w:p>
        </w:tc>
        <w:tc>
          <w:tcPr>
            <w:tcW w:w="1474" w:type="dxa"/>
          </w:tcPr>
          <w:p w:rsidR="00E47FC5" w:rsidRDefault="00E47FC5" w:rsidP="005E0763">
            <w:pPr>
              <w:spacing w:line="276" w:lineRule="auto"/>
              <w:rPr>
                <w:lang w:eastAsia="en-US"/>
              </w:rPr>
            </w:pPr>
            <w:r>
              <w:rPr>
                <w:sz w:val="22"/>
                <w:szCs w:val="22"/>
                <w:lang w:eastAsia="en-US"/>
              </w:rPr>
              <w:t>Район</w:t>
            </w:r>
          </w:p>
          <w:p w:rsidR="00E47FC5" w:rsidRDefault="00E47FC5" w:rsidP="005E0763">
            <w:pPr>
              <w:spacing w:line="240" w:lineRule="atLeast"/>
              <w:jc w:val="both"/>
              <w:rPr>
                <w:rFonts w:eastAsiaTheme="minorHAnsi"/>
                <w:lang w:eastAsia="en-US"/>
              </w:rPr>
            </w:pPr>
          </w:p>
        </w:tc>
        <w:tc>
          <w:tcPr>
            <w:tcW w:w="2268" w:type="dxa"/>
          </w:tcPr>
          <w:p w:rsidR="00E47FC5" w:rsidRDefault="00E47FC5" w:rsidP="005E0763">
            <w:pPr>
              <w:spacing w:before="100" w:beforeAutospacing="1" w:after="100" w:afterAutospacing="1" w:line="240" w:lineRule="atLeast"/>
              <w:jc w:val="both"/>
              <w:rPr>
                <w:bCs/>
                <w:color w:val="000000"/>
              </w:rPr>
            </w:pPr>
          </w:p>
        </w:tc>
        <w:tc>
          <w:tcPr>
            <w:tcW w:w="1966" w:type="dxa"/>
          </w:tcPr>
          <w:p w:rsidR="00E47FC5" w:rsidRPr="00836CB3" w:rsidRDefault="00E47FC5" w:rsidP="005E0763">
            <w:pPr>
              <w:spacing w:before="100" w:beforeAutospacing="1" w:after="100" w:afterAutospacing="1"/>
              <w:jc w:val="both"/>
              <w:rPr>
                <w:bCs/>
                <w:color w:val="000000"/>
              </w:rPr>
            </w:pPr>
            <w:proofErr w:type="spellStart"/>
            <w:r>
              <w:rPr>
                <w:bCs/>
                <w:color w:val="000000"/>
              </w:rPr>
              <w:t>Приданникова</w:t>
            </w:r>
            <w:proofErr w:type="spellEnd"/>
            <w:r>
              <w:rPr>
                <w:bCs/>
                <w:color w:val="000000"/>
              </w:rPr>
              <w:t xml:space="preserve"> С.Н.</w:t>
            </w:r>
          </w:p>
        </w:tc>
        <w:tc>
          <w:tcPr>
            <w:tcW w:w="1719" w:type="dxa"/>
          </w:tcPr>
          <w:p w:rsidR="00E47FC5" w:rsidRDefault="00E47FC5" w:rsidP="005E0763">
            <w:pPr>
              <w:spacing w:line="240" w:lineRule="atLeast"/>
              <w:jc w:val="both"/>
              <w:rPr>
                <w:rFonts w:eastAsiaTheme="minorHAnsi"/>
                <w:lang w:eastAsia="en-US"/>
              </w:rPr>
            </w:pPr>
          </w:p>
          <w:p w:rsidR="00E47FC5" w:rsidRDefault="00E47FC5" w:rsidP="005E0763">
            <w:pPr>
              <w:spacing w:line="240" w:lineRule="atLeast"/>
              <w:jc w:val="both"/>
              <w:rPr>
                <w:rFonts w:eastAsiaTheme="minorHAnsi"/>
                <w:lang w:eastAsia="en-US"/>
              </w:rPr>
            </w:pPr>
          </w:p>
        </w:tc>
      </w:tr>
      <w:tr w:rsidR="00E47FC5" w:rsidRPr="00993971" w:rsidTr="005E0763">
        <w:tc>
          <w:tcPr>
            <w:tcW w:w="2495" w:type="dxa"/>
          </w:tcPr>
          <w:p w:rsidR="00E47FC5" w:rsidRPr="00213A4D" w:rsidRDefault="00E47FC5" w:rsidP="005E0763">
            <w:pPr>
              <w:spacing w:line="276" w:lineRule="auto"/>
              <w:rPr>
                <w:lang w:eastAsia="en-US"/>
              </w:rPr>
            </w:pPr>
            <w:r w:rsidRPr="00C74066">
              <w:t>Новогодняя рукавичка</w:t>
            </w:r>
          </w:p>
        </w:tc>
        <w:tc>
          <w:tcPr>
            <w:tcW w:w="1474" w:type="dxa"/>
          </w:tcPr>
          <w:p w:rsidR="00E47FC5" w:rsidRPr="00CA3E2C" w:rsidRDefault="00E47FC5" w:rsidP="005E0763">
            <w:pPr>
              <w:spacing w:line="276" w:lineRule="auto"/>
              <w:rPr>
                <w:lang w:eastAsia="en-US"/>
              </w:rPr>
            </w:pPr>
            <w:r>
              <w:rPr>
                <w:sz w:val="22"/>
                <w:szCs w:val="22"/>
                <w:lang w:eastAsia="en-US"/>
              </w:rPr>
              <w:t>Район</w:t>
            </w:r>
          </w:p>
        </w:tc>
        <w:tc>
          <w:tcPr>
            <w:tcW w:w="2268" w:type="dxa"/>
          </w:tcPr>
          <w:p w:rsidR="00E47FC5" w:rsidRPr="00836CB3" w:rsidRDefault="00E47FC5" w:rsidP="005E0763">
            <w:pPr>
              <w:spacing w:before="100" w:beforeAutospacing="1" w:after="100" w:afterAutospacing="1"/>
              <w:jc w:val="both"/>
              <w:rPr>
                <w:bCs/>
                <w:color w:val="000000"/>
              </w:rPr>
            </w:pPr>
          </w:p>
        </w:tc>
        <w:tc>
          <w:tcPr>
            <w:tcW w:w="1966" w:type="dxa"/>
          </w:tcPr>
          <w:p w:rsidR="00E47FC5" w:rsidRPr="00836CB3" w:rsidRDefault="00E47FC5" w:rsidP="005E0763">
            <w:pPr>
              <w:spacing w:before="100" w:beforeAutospacing="1" w:after="100" w:afterAutospacing="1"/>
              <w:jc w:val="both"/>
              <w:rPr>
                <w:bCs/>
                <w:color w:val="000000"/>
              </w:rPr>
            </w:pPr>
            <w:r>
              <w:rPr>
                <w:bCs/>
                <w:color w:val="000000"/>
              </w:rPr>
              <w:t>Шведова И.В.</w:t>
            </w:r>
          </w:p>
        </w:tc>
        <w:tc>
          <w:tcPr>
            <w:tcW w:w="1719" w:type="dxa"/>
          </w:tcPr>
          <w:p w:rsidR="00E47FC5" w:rsidRPr="00993971" w:rsidRDefault="00E47FC5" w:rsidP="005E0763">
            <w:pPr>
              <w:spacing w:line="240" w:lineRule="atLeast"/>
              <w:jc w:val="both"/>
              <w:rPr>
                <w:rFonts w:eastAsiaTheme="minorHAnsi"/>
                <w:lang w:eastAsia="en-US"/>
              </w:rPr>
            </w:pPr>
          </w:p>
        </w:tc>
      </w:tr>
      <w:tr w:rsidR="00E47FC5" w:rsidRPr="00993971" w:rsidTr="005E0763">
        <w:trPr>
          <w:trHeight w:val="1226"/>
        </w:trPr>
        <w:tc>
          <w:tcPr>
            <w:tcW w:w="2495" w:type="dxa"/>
          </w:tcPr>
          <w:p w:rsidR="00E47FC5" w:rsidRDefault="00E47FC5" w:rsidP="005E0763">
            <w:pPr>
              <w:spacing w:before="100" w:beforeAutospacing="1" w:after="100" w:afterAutospacing="1"/>
              <w:rPr>
                <w:bCs/>
                <w:color w:val="000000"/>
              </w:rPr>
            </w:pPr>
            <w:r>
              <w:rPr>
                <w:bCs/>
                <w:color w:val="000000"/>
              </w:rPr>
              <w:t>Сохраним лес от огня</w:t>
            </w:r>
          </w:p>
        </w:tc>
        <w:tc>
          <w:tcPr>
            <w:tcW w:w="1474" w:type="dxa"/>
          </w:tcPr>
          <w:p w:rsidR="00E47FC5" w:rsidRDefault="00E47FC5" w:rsidP="005E0763">
            <w:pPr>
              <w:spacing w:line="276" w:lineRule="auto"/>
              <w:rPr>
                <w:lang w:eastAsia="en-US"/>
              </w:rPr>
            </w:pPr>
            <w:r>
              <w:rPr>
                <w:sz w:val="22"/>
                <w:szCs w:val="22"/>
                <w:lang w:eastAsia="en-US"/>
              </w:rPr>
              <w:t>Район</w:t>
            </w:r>
          </w:p>
          <w:p w:rsidR="00E47FC5" w:rsidRPr="00993971" w:rsidRDefault="00E47FC5" w:rsidP="005E0763">
            <w:pPr>
              <w:spacing w:line="240" w:lineRule="atLeast"/>
              <w:jc w:val="both"/>
              <w:rPr>
                <w:rFonts w:eastAsiaTheme="minorHAnsi"/>
                <w:lang w:eastAsia="en-US"/>
              </w:rPr>
            </w:pPr>
          </w:p>
        </w:tc>
        <w:tc>
          <w:tcPr>
            <w:tcW w:w="2268" w:type="dxa"/>
          </w:tcPr>
          <w:p w:rsidR="00E47FC5" w:rsidRDefault="00E47FC5" w:rsidP="005E0763">
            <w:pPr>
              <w:spacing w:before="100" w:beforeAutospacing="1" w:after="100" w:afterAutospacing="1"/>
              <w:jc w:val="both"/>
              <w:rPr>
                <w:bCs/>
                <w:color w:val="000000"/>
              </w:rPr>
            </w:pPr>
            <w:r>
              <w:rPr>
                <w:bCs/>
                <w:color w:val="000000"/>
              </w:rPr>
              <w:t>2</w:t>
            </w:r>
          </w:p>
        </w:tc>
        <w:tc>
          <w:tcPr>
            <w:tcW w:w="1966" w:type="dxa"/>
          </w:tcPr>
          <w:p w:rsidR="00E47FC5" w:rsidRDefault="00E47FC5" w:rsidP="005E0763">
            <w:pPr>
              <w:spacing w:before="100" w:beforeAutospacing="1" w:after="100" w:afterAutospacing="1"/>
              <w:jc w:val="both"/>
              <w:rPr>
                <w:bCs/>
                <w:color w:val="000000"/>
              </w:rPr>
            </w:pPr>
            <w:r>
              <w:rPr>
                <w:bCs/>
                <w:color w:val="000000"/>
              </w:rPr>
              <w:t xml:space="preserve">Шведова </w:t>
            </w:r>
            <w:proofErr w:type="gramStart"/>
            <w:r>
              <w:rPr>
                <w:bCs/>
                <w:color w:val="000000"/>
              </w:rPr>
              <w:t>И.В..</w:t>
            </w:r>
            <w:proofErr w:type="gramEnd"/>
          </w:p>
        </w:tc>
        <w:tc>
          <w:tcPr>
            <w:tcW w:w="1719" w:type="dxa"/>
          </w:tcPr>
          <w:p w:rsidR="00E47FC5" w:rsidRDefault="00E47FC5" w:rsidP="005E0763">
            <w:pPr>
              <w:spacing w:line="240" w:lineRule="atLeast"/>
              <w:jc w:val="both"/>
              <w:rPr>
                <w:rFonts w:eastAsiaTheme="minorHAnsi"/>
                <w:lang w:eastAsia="en-US"/>
              </w:rPr>
            </w:pPr>
            <w:r>
              <w:rPr>
                <w:rFonts w:eastAsiaTheme="minorHAnsi"/>
                <w:lang w:eastAsia="en-US"/>
              </w:rPr>
              <w:t xml:space="preserve">Участие1 </w:t>
            </w:r>
          </w:p>
          <w:p w:rsidR="00E47FC5" w:rsidRDefault="00E47FC5" w:rsidP="005E0763">
            <w:pPr>
              <w:spacing w:line="240" w:lineRule="atLeast"/>
              <w:jc w:val="both"/>
              <w:rPr>
                <w:rFonts w:eastAsiaTheme="minorHAnsi"/>
                <w:lang w:eastAsia="en-US"/>
              </w:rPr>
            </w:pPr>
            <w:r>
              <w:rPr>
                <w:rFonts w:eastAsiaTheme="minorHAnsi"/>
                <w:lang w:eastAsia="en-US"/>
              </w:rPr>
              <w:t>2 место-1</w:t>
            </w:r>
          </w:p>
          <w:p w:rsidR="00E47FC5" w:rsidRDefault="00E47FC5" w:rsidP="005E0763">
            <w:pPr>
              <w:spacing w:line="240" w:lineRule="atLeast"/>
              <w:jc w:val="both"/>
              <w:rPr>
                <w:rFonts w:eastAsiaTheme="minorHAnsi"/>
                <w:lang w:eastAsia="en-US"/>
              </w:rPr>
            </w:pPr>
          </w:p>
          <w:p w:rsidR="00E47FC5" w:rsidRPr="00993971" w:rsidRDefault="00E47FC5" w:rsidP="005E0763">
            <w:pPr>
              <w:spacing w:line="240" w:lineRule="atLeast"/>
              <w:jc w:val="both"/>
              <w:rPr>
                <w:rFonts w:eastAsiaTheme="minorHAnsi"/>
                <w:lang w:eastAsia="en-US"/>
              </w:rPr>
            </w:pPr>
          </w:p>
        </w:tc>
      </w:tr>
      <w:tr w:rsidR="00E47FC5" w:rsidRPr="00993971" w:rsidTr="005E0763">
        <w:tc>
          <w:tcPr>
            <w:tcW w:w="2495" w:type="dxa"/>
          </w:tcPr>
          <w:p w:rsidR="00E47FC5" w:rsidRDefault="00E47FC5" w:rsidP="005E0763">
            <w:pPr>
              <w:spacing w:before="100" w:beforeAutospacing="1" w:after="100" w:afterAutospacing="1"/>
              <w:rPr>
                <w:bCs/>
                <w:color w:val="000000"/>
              </w:rPr>
            </w:pPr>
            <w:r>
              <w:rPr>
                <w:bCs/>
                <w:color w:val="000000"/>
              </w:rPr>
              <w:t>Сохраним лес от огня</w:t>
            </w:r>
          </w:p>
        </w:tc>
        <w:tc>
          <w:tcPr>
            <w:tcW w:w="1474" w:type="dxa"/>
          </w:tcPr>
          <w:p w:rsidR="00E47FC5" w:rsidRDefault="00E47FC5" w:rsidP="005E0763">
            <w:pPr>
              <w:spacing w:line="276" w:lineRule="auto"/>
              <w:rPr>
                <w:lang w:eastAsia="en-US"/>
              </w:rPr>
            </w:pPr>
            <w:r>
              <w:rPr>
                <w:sz w:val="22"/>
                <w:szCs w:val="22"/>
                <w:lang w:eastAsia="en-US"/>
              </w:rPr>
              <w:t>Район</w:t>
            </w:r>
          </w:p>
          <w:p w:rsidR="00E47FC5" w:rsidRDefault="00E47FC5" w:rsidP="005E0763">
            <w:pPr>
              <w:spacing w:line="276" w:lineRule="auto"/>
              <w:rPr>
                <w:lang w:eastAsia="en-US"/>
              </w:rPr>
            </w:pPr>
          </w:p>
        </w:tc>
        <w:tc>
          <w:tcPr>
            <w:tcW w:w="2268" w:type="dxa"/>
          </w:tcPr>
          <w:p w:rsidR="00E47FC5" w:rsidRDefault="00E47FC5" w:rsidP="005E0763">
            <w:pPr>
              <w:spacing w:before="100" w:beforeAutospacing="1" w:after="100" w:afterAutospacing="1"/>
              <w:jc w:val="both"/>
              <w:rPr>
                <w:bCs/>
                <w:color w:val="000000"/>
              </w:rPr>
            </w:pPr>
            <w:r>
              <w:rPr>
                <w:bCs/>
                <w:color w:val="000000"/>
              </w:rPr>
              <w:t>4</w:t>
            </w:r>
          </w:p>
        </w:tc>
        <w:tc>
          <w:tcPr>
            <w:tcW w:w="1966" w:type="dxa"/>
          </w:tcPr>
          <w:p w:rsidR="00E47FC5" w:rsidRDefault="00E47FC5" w:rsidP="005E0763">
            <w:pPr>
              <w:spacing w:before="100" w:beforeAutospacing="1" w:after="100" w:afterAutospacing="1"/>
              <w:jc w:val="both"/>
              <w:rPr>
                <w:bCs/>
                <w:color w:val="000000"/>
              </w:rPr>
            </w:pPr>
            <w:r>
              <w:rPr>
                <w:bCs/>
                <w:color w:val="000000"/>
              </w:rPr>
              <w:t xml:space="preserve">Шведова </w:t>
            </w:r>
            <w:proofErr w:type="gramStart"/>
            <w:r>
              <w:rPr>
                <w:bCs/>
                <w:color w:val="000000"/>
              </w:rPr>
              <w:t>И.В..</w:t>
            </w:r>
            <w:proofErr w:type="gramEnd"/>
          </w:p>
        </w:tc>
        <w:tc>
          <w:tcPr>
            <w:tcW w:w="1719" w:type="dxa"/>
          </w:tcPr>
          <w:p w:rsidR="00E47FC5" w:rsidRDefault="00E47FC5" w:rsidP="005E0763">
            <w:pPr>
              <w:spacing w:line="240" w:lineRule="atLeast"/>
              <w:jc w:val="both"/>
              <w:rPr>
                <w:rFonts w:eastAsiaTheme="minorHAnsi"/>
                <w:lang w:eastAsia="en-US"/>
              </w:rPr>
            </w:pPr>
            <w:r>
              <w:rPr>
                <w:rFonts w:eastAsiaTheme="minorHAnsi"/>
                <w:lang w:eastAsia="en-US"/>
              </w:rPr>
              <w:t>3 место -4</w:t>
            </w:r>
          </w:p>
        </w:tc>
      </w:tr>
      <w:tr w:rsidR="00E47FC5" w:rsidRPr="00993971" w:rsidTr="005E0763">
        <w:tc>
          <w:tcPr>
            <w:tcW w:w="2495" w:type="dxa"/>
          </w:tcPr>
          <w:p w:rsidR="00E47FC5" w:rsidRDefault="00E47FC5" w:rsidP="005E0763">
            <w:pPr>
              <w:spacing w:line="276" w:lineRule="auto"/>
              <w:rPr>
                <w:lang w:eastAsia="en-US"/>
              </w:rPr>
            </w:pPr>
            <w:r>
              <w:rPr>
                <w:bCs/>
                <w:color w:val="000000"/>
              </w:rPr>
              <w:t>Сохраним лес от огня</w:t>
            </w:r>
          </w:p>
        </w:tc>
        <w:tc>
          <w:tcPr>
            <w:tcW w:w="1474" w:type="dxa"/>
          </w:tcPr>
          <w:p w:rsidR="00E47FC5" w:rsidRDefault="00E47FC5" w:rsidP="005E0763">
            <w:pPr>
              <w:spacing w:line="276" w:lineRule="auto"/>
              <w:rPr>
                <w:lang w:eastAsia="en-US"/>
              </w:rPr>
            </w:pPr>
            <w:r>
              <w:rPr>
                <w:sz w:val="22"/>
                <w:szCs w:val="22"/>
                <w:lang w:eastAsia="en-US"/>
              </w:rPr>
              <w:t>Район</w:t>
            </w:r>
          </w:p>
          <w:p w:rsidR="00E47FC5" w:rsidRDefault="00E47FC5" w:rsidP="005E0763">
            <w:pPr>
              <w:spacing w:line="276" w:lineRule="auto"/>
              <w:rPr>
                <w:lang w:eastAsia="en-US"/>
              </w:rPr>
            </w:pPr>
          </w:p>
        </w:tc>
        <w:tc>
          <w:tcPr>
            <w:tcW w:w="2268" w:type="dxa"/>
          </w:tcPr>
          <w:p w:rsidR="00E47FC5" w:rsidRDefault="00E47FC5" w:rsidP="005E0763">
            <w:pPr>
              <w:spacing w:line="276" w:lineRule="auto"/>
              <w:rPr>
                <w:lang w:eastAsia="en-US"/>
              </w:rPr>
            </w:pPr>
            <w:r>
              <w:rPr>
                <w:sz w:val="22"/>
                <w:szCs w:val="22"/>
                <w:lang w:eastAsia="en-US"/>
              </w:rPr>
              <w:lastRenderedPageBreak/>
              <w:t>14</w:t>
            </w:r>
          </w:p>
        </w:tc>
        <w:tc>
          <w:tcPr>
            <w:tcW w:w="1966" w:type="dxa"/>
          </w:tcPr>
          <w:p w:rsidR="00E47FC5" w:rsidRDefault="00E47FC5" w:rsidP="005E0763">
            <w:pPr>
              <w:spacing w:line="276" w:lineRule="auto"/>
              <w:rPr>
                <w:lang w:eastAsia="en-US"/>
              </w:rPr>
            </w:pPr>
          </w:p>
        </w:tc>
        <w:tc>
          <w:tcPr>
            <w:tcW w:w="1719" w:type="dxa"/>
          </w:tcPr>
          <w:p w:rsidR="00E47FC5" w:rsidRDefault="00E47FC5" w:rsidP="005E0763">
            <w:pPr>
              <w:spacing w:line="240" w:lineRule="atLeast"/>
              <w:jc w:val="both"/>
              <w:rPr>
                <w:rFonts w:eastAsiaTheme="minorHAnsi"/>
                <w:lang w:eastAsia="en-US"/>
              </w:rPr>
            </w:pPr>
            <w:r>
              <w:rPr>
                <w:rFonts w:eastAsiaTheme="minorHAnsi"/>
                <w:lang w:eastAsia="en-US"/>
              </w:rPr>
              <w:t>1 место -1</w:t>
            </w:r>
          </w:p>
          <w:p w:rsidR="00E47FC5" w:rsidRDefault="00E47FC5" w:rsidP="005E0763">
            <w:pPr>
              <w:spacing w:line="240" w:lineRule="atLeast"/>
              <w:jc w:val="both"/>
              <w:rPr>
                <w:rFonts w:eastAsiaTheme="minorHAnsi"/>
                <w:lang w:eastAsia="en-US"/>
              </w:rPr>
            </w:pPr>
            <w:r>
              <w:rPr>
                <w:rFonts w:eastAsiaTheme="minorHAnsi"/>
                <w:lang w:eastAsia="en-US"/>
              </w:rPr>
              <w:lastRenderedPageBreak/>
              <w:t>2 место-3</w:t>
            </w:r>
          </w:p>
          <w:p w:rsidR="00E47FC5" w:rsidRDefault="00E47FC5" w:rsidP="005E0763">
            <w:pPr>
              <w:spacing w:line="240" w:lineRule="atLeast"/>
              <w:jc w:val="both"/>
              <w:rPr>
                <w:rFonts w:eastAsiaTheme="minorHAnsi"/>
                <w:lang w:eastAsia="en-US"/>
              </w:rPr>
            </w:pPr>
            <w:r>
              <w:rPr>
                <w:rFonts w:eastAsiaTheme="minorHAnsi"/>
                <w:lang w:eastAsia="en-US"/>
              </w:rPr>
              <w:t>3 место -1</w:t>
            </w:r>
          </w:p>
          <w:p w:rsidR="00E47FC5" w:rsidRDefault="00E47FC5" w:rsidP="005E0763">
            <w:pPr>
              <w:spacing w:line="240" w:lineRule="atLeast"/>
              <w:jc w:val="both"/>
              <w:rPr>
                <w:rFonts w:eastAsiaTheme="minorHAnsi"/>
                <w:lang w:eastAsia="en-US"/>
              </w:rPr>
            </w:pPr>
            <w:r>
              <w:rPr>
                <w:rFonts w:eastAsiaTheme="minorHAnsi"/>
                <w:lang w:eastAsia="en-US"/>
              </w:rPr>
              <w:t>Участие-11</w:t>
            </w:r>
          </w:p>
        </w:tc>
      </w:tr>
      <w:tr w:rsidR="00E47FC5" w:rsidRPr="00993971" w:rsidTr="005E0763">
        <w:tc>
          <w:tcPr>
            <w:tcW w:w="2495" w:type="dxa"/>
          </w:tcPr>
          <w:p w:rsidR="00E47FC5" w:rsidRDefault="00E47FC5" w:rsidP="005E0763">
            <w:pPr>
              <w:spacing w:before="100" w:beforeAutospacing="1" w:after="100" w:afterAutospacing="1"/>
              <w:jc w:val="both"/>
              <w:rPr>
                <w:bCs/>
                <w:color w:val="000000"/>
              </w:rPr>
            </w:pPr>
            <w:r>
              <w:rPr>
                <w:bCs/>
                <w:color w:val="000000"/>
              </w:rPr>
              <w:lastRenderedPageBreak/>
              <w:t>Сохраним лес от огня</w:t>
            </w:r>
          </w:p>
        </w:tc>
        <w:tc>
          <w:tcPr>
            <w:tcW w:w="1474" w:type="dxa"/>
          </w:tcPr>
          <w:p w:rsidR="00E47FC5" w:rsidRDefault="00E47FC5" w:rsidP="005E0763">
            <w:pPr>
              <w:spacing w:line="276" w:lineRule="auto"/>
              <w:rPr>
                <w:lang w:eastAsia="en-US"/>
              </w:rPr>
            </w:pPr>
            <w:r>
              <w:rPr>
                <w:sz w:val="22"/>
                <w:szCs w:val="22"/>
                <w:lang w:eastAsia="en-US"/>
              </w:rPr>
              <w:t>Район</w:t>
            </w:r>
          </w:p>
          <w:p w:rsidR="00E47FC5" w:rsidRDefault="00E47FC5" w:rsidP="005E0763">
            <w:pPr>
              <w:spacing w:line="276" w:lineRule="auto"/>
              <w:rPr>
                <w:rFonts w:eastAsiaTheme="minorHAnsi"/>
                <w:lang w:eastAsia="en-US"/>
              </w:rPr>
            </w:pPr>
          </w:p>
        </w:tc>
        <w:tc>
          <w:tcPr>
            <w:tcW w:w="2268" w:type="dxa"/>
          </w:tcPr>
          <w:p w:rsidR="00E47FC5" w:rsidRDefault="00E47FC5" w:rsidP="005E0763">
            <w:pPr>
              <w:spacing w:line="240" w:lineRule="atLeast"/>
              <w:jc w:val="both"/>
              <w:rPr>
                <w:bCs/>
                <w:color w:val="000000"/>
              </w:rPr>
            </w:pPr>
            <w:r>
              <w:rPr>
                <w:bCs/>
                <w:color w:val="000000"/>
              </w:rPr>
              <w:t>5</w:t>
            </w:r>
          </w:p>
        </w:tc>
        <w:tc>
          <w:tcPr>
            <w:tcW w:w="1966" w:type="dxa"/>
          </w:tcPr>
          <w:p w:rsidR="00E47FC5" w:rsidRPr="00213A4D" w:rsidRDefault="00E47FC5" w:rsidP="005E0763">
            <w:pPr>
              <w:spacing w:line="276" w:lineRule="auto"/>
              <w:rPr>
                <w:lang w:eastAsia="en-US"/>
              </w:rPr>
            </w:pPr>
          </w:p>
        </w:tc>
        <w:tc>
          <w:tcPr>
            <w:tcW w:w="1719" w:type="dxa"/>
          </w:tcPr>
          <w:p w:rsidR="00E47FC5" w:rsidRPr="00993971" w:rsidRDefault="00E47FC5" w:rsidP="005E0763">
            <w:pPr>
              <w:spacing w:line="240" w:lineRule="atLeast"/>
              <w:jc w:val="both"/>
              <w:rPr>
                <w:rFonts w:eastAsiaTheme="minorHAnsi"/>
                <w:lang w:eastAsia="en-US"/>
              </w:rPr>
            </w:pPr>
            <w:r>
              <w:rPr>
                <w:rFonts w:eastAsiaTheme="minorHAnsi"/>
                <w:lang w:eastAsia="en-US"/>
              </w:rPr>
              <w:t>Участие -5</w:t>
            </w:r>
          </w:p>
        </w:tc>
      </w:tr>
    </w:tbl>
    <w:p w:rsidR="00E47FC5" w:rsidRPr="00EF67C7" w:rsidRDefault="00E47FC5" w:rsidP="009541C0">
      <w:pPr>
        <w:ind w:firstLine="708"/>
        <w:jc w:val="center"/>
        <w:rPr>
          <w:b/>
          <w:sz w:val="22"/>
          <w:szCs w:val="22"/>
        </w:rPr>
      </w:pPr>
    </w:p>
    <w:p w:rsidR="009541C0" w:rsidRPr="00EF67C7" w:rsidRDefault="009541C0" w:rsidP="004145FF">
      <w:pPr>
        <w:jc w:val="both"/>
        <w:rPr>
          <w:b/>
          <w:sz w:val="22"/>
          <w:szCs w:val="22"/>
        </w:rPr>
      </w:pPr>
      <w:r w:rsidRPr="00EF67C7">
        <w:rPr>
          <w:b/>
          <w:sz w:val="22"/>
          <w:szCs w:val="22"/>
        </w:rPr>
        <w:t>Вывод:</w:t>
      </w:r>
      <w:r w:rsidRPr="00EF67C7">
        <w:rPr>
          <w:sz w:val="22"/>
          <w:szCs w:val="22"/>
        </w:rPr>
        <w:t xml:space="preserve"> </w:t>
      </w:r>
    </w:p>
    <w:p w:rsidR="009541C0" w:rsidRPr="00EF67C7" w:rsidRDefault="009541C0" w:rsidP="009541C0">
      <w:pPr>
        <w:ind w:firstLine="708"/>
        <w:jc w:val="both"/>
        <w:rPr>
          <w:sz w:val="22"/>
          <w:szCs w:val="22"/>
        </w:rPr>
      </w:pPr>
    </w:p>
    <w:p w:rsidR="00E47FC5" w:rsidRDefault="009541C0" w:rsidP="00E47FC5">
      <w:pPr>
        <w:ind w:firstLine="357"/>
        <w:jc w:val="both"/>
        <w:rPr>
          <w:rFonts w:eastAsiaTheme="minorHAnsi"/>
          <w:lang w:eastAsia="en-US"/>
        </w:rPr>
      </w:pPr>
      <w:r w:rsidRPr="00EF67C7">
        <w:rPr>
          <w:b/>
          <w:bCs/>
          <w:sz w:val="22"/>
          <w:szCs w:val="22"/>
        </w:rPr>
        <w:tab/>
      </w:r>
      <w:r w:rsidR="00E47FC5">
        <w:t>В течение всего года была организована с</w:t>
      </w:r>
      <w:r w:rsidR="00E47FC5" w:rsidRPr="00E47339">
        <w:t xml:space="preserve">овместная плодотворная работа </w:t>
      </w:r>
      <w:proofErr w:type="gramStart"/>
      <w:r w:rsidR="00E47FC5" w:rsidRPr="00E47339">
        <w:t>школы,</w:t>
      </w:r>
      <w:r w:rsidR="00E47FC5">
        <w:t xml:space="preserve">  библиотеки</w:t>
      </w:r>
      <w:proofErr w:type="gramEnd"/>
      <w:r w:rsidR="00E47FC5">
        <w:t xml:space="preserve">, музея. </w:t>
      </w:r>
    </w:p>
    <w:p w:rsidR="00E47FC5" w:rsidRDefault="00E47FC5" w:rsidP="00E47FC5">
      <w:pPr>
        <w:ind w:firstLine="709"/>
        <w:rPr>
          <w:lang w:eastAsia="en-US"/>
        </w:rPr>
      </w:pPr>
      <w:r w:rsidRPr="008002EB">
        <w:rPr>
          <w:lang w:eastAsia="en-US"/>
        </w:rPr>
        <w:t>Преемственность начальной школы и среднего з</w:t>
      </w:r>
      <w:r>
        <w:rPr>
          <w:lang w:eastAsia="en-US"/>
        </w:rPr>
        <w:t>вена находится на низком уровне. Это остается проблемой</w:t>
      </w:r>
      <w:r w:rsidRPr="008002EB">
        <w:rPr>
          <w:lang w:eastAsia="en-US"/>
        </w:rPr>
        <w:t>, которую нужно решать сообща с администрацией школы.</w:t>
      </w:r>
    </w:p>
    <w:p w:rsidR="005E2174" w:rsidRPr="005E2174" w:rsidRDefault="005E2174" w:rsidP="00054311">
      <w:r w:rsidRPr="005E2174">
        <w:rPr>
          <w:b/>
        </w:rPr>
        <w:t>По результатам проведения Предметн</w:t>
      </w:r>
      <w:r w:rsidRPr="00054311">
        <w:rPr>
          <w:b/>
        </w:rPr>
        <w:t>ых</w:t>
      </w:r>
      <w:r w:rsidRPr="005E2174">
        <w:rPr>
          <w:b/>
        </w:rPr>
        <w:t xml:space="preserve"> недел</w:t>
      </w:r>
      <w:r w:rsidRPr="00054311">
        <w:rPr>
          <w:b/>
        </w:rPr>
        <w:t>ь</w:t>
      </w:r>
      <w:r w:rsidRPr="005E2174">
        <w:rPr>
          <w:b/>
        </w:rPr>
        <w:t xml:space="preserve"> в начальн</w:t>
      </w:r>
      <w:r w:rsidRPr="00054311">
        <w:rPr>
          <w:b/>
        </w:rPr>
        <w:t>ых</w:t>
      </w:r>
      <w:r w:rsidRPr="005E2174">
        <w:rPr>
          <w:b/>
        </w:rPr>
        <w:t xml:space="preserve"> </w:t>
      </w:r>
      <w:r w:rsidRPr="00054311">
        <w:rPr>
          <w:b/>
        </w:rPr>
        <w:t>классах</w:t>
      </w:r>
      <w:r w:rsidRPr="005E2174">
        <w:rPr>
          <w:b/>
        </w:rPr>
        <w:t xml:space="preserve"> можно сделать следующие выводы</w:t>
      </w:r>
      <w:r w:rsidRPr="005E2174">
        <w:t>:</w:t>
      </w:r>
    </w:p>
    <w:p w:rsidR="005E2174" w:rsidRPr="005E2174" w:rsidRDefault="005E2174" w:rsidP="00054311">
      <w:pPr>
        <w:jc w:val="both"/>
      </w:pPr>
      <w:proofErr w:type="gramStart"/>
      <w:r>
        <w:t>1.</w:t>
      </w:r>
      <w:r w:rsidRPr="005E2174">
        <w:t>«</w:t>
      </w:r>
      <w:proofErr w:type="gramEnd"/>
      <w:r w:rsidRPr="005E2174">
        <w:t>Неделя начальной школы» прошла в атмосфере творчества, сотрудничества и показала хорошую результативность работы начальных классов.</w:t>
      </w:r>
    </w:p>
    <w:p w:rsidR="005E2174" w:rsidRPr="005E2174" w:rsidRDefault="005E2174" w:rsidP="00054311">
      <w:r w:rsidRPr="005E2174">
        <w:t>2. Учителя применяли на уроках элементы современных педагогических технологий и методик преподавания: проблемного обучения, интерактивные, групповые, методы работы, разнообразные творческие методы.</w:t>
      </w:r>
    </w:p>
    <w:p w:rsidR="005E2174" w:rsidRPr="005E2174" w:rsidRDefault="005E2174" w:rsidP="00054311">
      <w:r w:rsidRPr="005E2174">
        <w:t>3. Проведенные мероприятия свидетельствуют не только о хорошем уровне преподавательской учебной деятельности, но и о системе внеурочной и внеклассной воспитательной работы с учащимися.</w:t>
      </w:r>
    </w:p>
    <w:p w:rsidR="005E2174" w:rsidRPr="005E2174" w:rsidRDefault="005E2174" w:rsidP="00054311">
      <w:r w:rsidRPr="005E2174">
        <w:t>4. Учителя в ходе предметной недели проявили хорошие организаторские способности, создали праздничную творческую атмосферу.</w:t>
      </w:r>
    </w:p>
    <w:p w:rsidR="005E2174" w:rsidRPr="005E2174" w:rsidRDefault="005E2174" w:rsidP="00054311">
      <w:r w:rsidRPr="005E2174">
        <w:t>В качестве недочетов и перспектив можно определить следующее:</w:t>
      </w:r>
    </w:p>
    <w:p w:rsidR="005E2174" w:rsidRPr="005E2174" w:rsidRDefault="005E2174" w:rsidP="00054311">
      <w:r>
        <w:t>1.</w:t>
      </w:r>
      <w:r w:rsidRPr="005E2174">
        <w:t xml:space="preserve">Учителям увеличить число </w:t>
      </w:r>
      <w:proofErr w:type="spellStart"/>
      <w:r w:rsidRPr="005E2174">
        <w:t>взаимопосещений</w:t>
      </w:r>
      <w:proofErr w:type="spellEnd"/>
      <w:r w:rsidRPr="005E2174">
        <w:t xml:space="preserve"> уроков.</w:t>
      </w:r>
    </w:p>
    <w:p w:rsidR="005E2174" w:rsidRPr="005E2174" w:rsidRDefault="005E2174" w:rsidP="00054311">
      <w:r w:rsidRPr="005E2174">
        <w:t>2. Еще активнее использовать на уроках и внеклассных занятиях методы поисковой, исследовательской деятельности, иных современных методик преподавания.</w:t>
      </w:r>
    </w:p>
    <w:p w:rsidR="005E2174" w:rsidRPr="005E2174" w:rsidRDefault="005E2174" w:rsidP="00054311">
      <w:r w:rsidRPr="005E2174">
        <w:t>3. Обратить внимание на преобладание фронтальной работы на уроках, следует разнообразить применение групповых и индивидуальных форм обучения.</w:t>
      </w:r>
    </w:p>
    <w:p w:rsidR="005E2174" w:rsidRPr="005E2174" w:rsidRDefault="005E2174" w:rsidP="00054311">
      <w:r w:rsidRPr="005E2174">
        <w:t>Итогом предметной недели начальных классов стали:</w:t>
      </w:r>
    </w:p>
    <w:p w:rsidR="005E2174" w:rsidRPr="005E2174" w:rsidRDefault="005E2174" w:rsidP="00054311">
      <w:r w:rsidRPr="005E2174">
        <w:t>- освещение проведения недели на сайте школы и страничке ВК.</w:t>
      </w:r>
    </w:p>
    <w:p w:rsidR="005E2174" w:rsidRPr="005E2174" w:rsidRDefault="005E2174" w:rsidP="005E2174">
      <w:pPr>
        <w:spacing w:before="360"/>
      </w:pPr>
      <w:r w:rsidRPr="005E2174">
        <w:t>Сегодня каждый педагог ищет наиболее эффективные пути усовершенствования образовательного процесса, повышения заинтересованности учащихся. Этому способствует Неделя начальных классов. Во время её проведения происходит активизация мотивации в индивидуальной и коллективной деятельности, развивается самостоятельность, формируются межличностные коммуникации. Творчество приводит к раскрепощению личности, умению ориентироваться в обществе и найти</w:t>
      </w:r>
      <w:r w:rsidRPr="005E2174">
        <w:rPr>
          <w:sz w:val="22"/>
          <w:szCs w:val="22"/>
        </w:rPr>
        <w:t xml:space="preserve"> </w:t>
      </w:r>
      <w:r w:rsidRPr="005E2174">
        <w:t>свое место в жизни, быть нужным и полезным людям, а это и есть главный результат нашей работы.</w:t>
      </w:r>
    </w:p>
    <w:p w:rsidR="005E2174" w:rsidRDefault="005E2174" w:rsidP="00E47FC5">
      <w:pPr>
        <w:ind w:firstLine="709"/>
        <w:rPr>
          <w:lang w:eastAsia="en-US"/>
        </w:rPr>
      </w:pPr>
    </w:p>
    <w:p w:rsidR="00E47FC5" w:rsidRDefault="00E47FC5" w:rsidP="00E47FC5">
      <w:pPr>
        <w:spacing w:line="240" w:lineRule="atLeast"/>
        <w:rPr>
          <w:rFonts w:eastAsiaTheme="minorHAnsi"/>
          <w:lang w:eastAsia="en-US"/>
        </w:rPr>
      </w:pPr>
      <w:r w:rsidRPr="002E4906">
        <w:rPr>
          <w:rFonts w:eastAsiaTheme="minorHAnsi"/>
          <w:b/>
          <w:lang w:eastAsia="en-US"/>
        </w:rPr>
        <w:t>Выводы</w:t>
      </w:r>
      <w:r w:rsidRPr="002E4906">
        <w:rPr>
          <w:rFonts w:eastAsiaTheme="minorHAnsi"/>
          <w:lang w:eastAsia="en-US"/>
        </w:rPr>
        <w:t xml:space="preserve">: 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 для успешного выполнения поставленной цели и задач на следующий учебный год. Анализ работы начальной школы показывает, что поставленные задачи реализованы, чему, безусловно, способствовала четкая, слаженная работа всего методического объединения учителей начальных классов, педагогического коллектива школы. При проведении методической недели учителя проявили отличные организаторские способности, выдумку, творчество. Разнообразные формы проведения мероприятий вызвали повышенный интерес у учащихся. Увеличилось число учащихся, которые участвовали в мероприятиях школы, требующих интеллектуального творчества, в дистанционных олимпиадах и конкурсах. Активизировалась работа педагогов с одаренными детьми. Работу </w:t>
      </w:r>
      <w:r>
        <w:rPr>
          <w:rFonts w:eastAsiaTheme="minorHAnsi"/>
          <w:lang w:eastAsia="en-US"/>
        </w:rPr>
        <w:t>методического объединения в 2020-2021</w:t>
      </w:r>
      <w:r w:rsidRPr="002E4906">
        <w:rPr>
          <w:rFonts w:eastAsiaTheme="minorHAnsi"/>
          <w:lang w:eastAsia="en-US"/>
        </w:rPr>
        <w:t xml:space="preserve"> учебном году считаю удовлетворительной. Коллектив начальных </w:t>
      </w:r>
      <w:r>
        <w:rPr>
          <w:rFonts w:eastAsiaTheme="minorHAnsi"/>
          <w:lang w:eastAsia="en-US"/>
        </w:rPr>
        <w:t xml:space="preserve">классов на 2021-2022 учебный </w:t>
      </w:r>
      <w:r w:rsidRPr="002E4906">
        <w:rPr>
          <w:rFonts w:eastAsiaTheme="minorHAnsi"/>
          <w:lang w:eastAsia="en-US"/>
        </w:rPr>
        <w:t xml:space="preserve">год ставит перед собой следующие задачи: </w:t>
      </w:r>
    </w:p>
    <w:p w:rsidR="00E47FC5" w:rsidRPr="002E4906" w:rsidRDefault="00E47FC5" w:rsidP="00E47FC5">
      <w:pPr>
        <w:pStyle w:val="a5"/>
        <w:numPr>
          <w:ilvl w:val="0"/>
          <w:numId w:val="15"/>
        </w:numPr>
        <w:spacing w:line="240" w:lineRule="atLeast"/>
        <w:contextualSpacing w:val="0"/>
        <w:rPr>
          <w:rFonts w:eastAsiaTheme="minorHAnsi"/>
          <w:lang w:eastAsia="en-US"/>
        </w:rPr>
      </w:pPr>
      <w:proofErr w:type="gramStart"/>
      <w:r w:rsidRPr="002E4906">
        <w:rPr>
          <w:color w:val="373737"/>
        </w:rPr>
        <w:t>Совершенствовать  работу</w:t>
      </w:r>
      <w:proofErr w:type="gramEnd"/>
      <w:r w:rsidRPr="002E4906">
        <w:rPr>
          <w:color w:val="373737"/>
        </w:rPr>
        <w:t xml:space="preserve">  по повышению качества знаний учащихся начальной школы.</w:t>
      </w:r>
    </w:p>
    <w:p w:rsidR="00E47FC5" w:rsidRPr="002E4906" w:rsidRDefault="00E47FC5" w:rsidP="00E47FC5">
      <w:pPr>
        <w:pStyle w:val="a5"/>
        <w:widowControl w:val="0"/>
        <w:numPr>
          <w:ilvl w:val="0"/>
          <w:numId w:val="15"/>
        </w:numPr>
        <w:adjustRightInd w:val="0"/>
        <w:spacing w:line="240" w:lineRule="atLeast"/>
        <w:contextualSpacing w:val="0"/>
        <w:jc w:val="both"/>
        <w:rPr>
          <w:rFonts w:eastAsia="SimSun"/>
        </w:rPr>
      </w:pPr>
      <w:r w:rsidRPr="002E4906">
        <w:rPr>
          <w:rFonts w:eastAsia="SimSun"/>
        </w:rPr>
        <w:t xml:space="preserve">Продолжить работу по совершенствованию содержания образования, внедрению новых </w:t>
      </w:r>
      <w:r w:rsidRPr="002E4906">
        <w:rPr>
          <w:rFonts w:eastAsia="SimSun"/>
        </w:rPr>
        <w:lastRenderedPageBreak/>
        <w:t>педагогических технологий.</w:t>
      </w:r>
    </w:p>
    <w:p w:rsidR="00E47FC5" w:rsidRPr="002E4906" w:rsidRDefault="00E47FC5" w:rsidP="00E47FC5">
      <w:pPr>
        <w:pStyle w:val="a5"/>
        <w:widowControl w:val="0"/>
        <w:numPr>
          <w:ilvl w:val="0"/>
          <w:numId w:val="15"/>
        </w:numPr>
        <w:adjustRightInd w:val="0"/>
        <w:spacing w:line="240" w:lineRule="atLeast"/>
        <w:contextualSpacing w:val="0"/>
        <w:jc w:val="both"/>
        <w:rPr>
          <w:rFonts w:eastAsia="SimSun"/>
        </w:rPr>
      </w:pPr>
      <w:r w:rsidRPr="002E4906">
        <w:rPr>
          <w:rFonts w:eastAsia="SimSun"/>
        </w:rPr>
        <w:t xml:space="preserve">Реализация принципов сохранения физического и психического здоровья учеников, использование здоровье - сберегающих </w:t>
      </w:r>
      <w:proofErr w:type="gramStart"/>
      <w:r w:rsidRPr="002E4906">
        <w:rPr>
          <w:rFonts w:eastAsia="SimSun"/>
        </w:rPr>
        <w:t>технологий  в</w:t>
      </w:r>
      <w:proofErr w:type="gramEnd"/>
      <w:r w:rsidRPr="002E4906">
        <w:rPr>
          <w:rFonts w:eastAsia="SimSun"/>
        </w:rPr>
        <w:t xml:space="preserve"> урочной и внеурочной деятельности.</w:t>
      </w:r>
    </w:p>
    <w:p w:rsidR="00E47FC5" w:rsidRPr="002E4906" w:rsidRDefault="00E47FC5" w:rsidP="00E47FC5">
      <w:pPr>
        <w:pStyle w:val="a5"/>
        <w:widowControl w:val="0"/>
        <w:numPr>
          <w:ilvl w:val="0"/>
          <w:numId w:val="15"/>
        </w:numPr>
        <w:adjustRightInd w:val="0"/>
        <w:spacing w:line="240" w:lineRule="atLeast"/>
        <w:contextualSpacing w:val="0"/>
        <w:jc w:val="both"/>
        <w:rPr>
          <w:rFonts w:eastAsia="SimSun"/>
        </w:rPr>
      </w:pPr>
      <w:r w:rsidRPr="002E4906">
        <w:rPr>
          <w:rFonts w:eastAsia="SimSun"/>
        </w:rPr>
        <w:t>Продолжать изучение и обобщение передового опыта работы учителей начальных классов.</w:t>
      </w:r>
    </w:p>
    <w:p w:rsidR="00E47FC5" w:rsidRPr="002E4906" w:rsidRDefault="00E47FC5" w:rsidP="00E47FC5">
      <w:pPr>
        <w:pStyle w:val="a5"/>
        <w:widowControl w:val="0"/>
        <w:numPr>
          <w:ilvl w:val="0"/>
          <w:numId w:val="15"/>
        </w:numPr>
        <w:adjustRightInd w:val="0"/>
        <w:spacing w:line="240" w:lineRule="atLeast"/>
        <w:contextualSpacing w:val="0"/>
        <w:jc w:val="both"/>
        <w:rPr>
          <w:rFonts w:eastAsia="SimSun"/>
        </w:rPr>
      </w:pPr>
      <w:r w:rsidRPr="002E4906">
        <w:rPr>
          <w:rFonts w:eastAsia="SimSun"/>
        </w:rPr>
        <w:t xml:space="preserve">Продолжить работу по реализации преемственности </w:t>
      </w:r>
      <w:r>
        <w:rPr>
          <w:rFonts w:eastAsia="SimSun"/>
        </w:rPr>
        <w:t xml:space="preserve">между </w:t>
      </w:r>
      <w:r w:rsidRPr="002E4906">
        <w:rPr>
          <w:rFonts w:eastAsia="SimSun"/>
        </w:rPr>
        <w:t>начальной и средней школой.</w:t>
      </w:r>
    </w:p>
    <w:p w:rsidR="00E47FC5" w:rsidRPr="002E4906" w:rsidRDefault="00E47FC5" w:rsidP="00E47FC5">
      <w:pPr>
        <w:pStyle w:val="a5"/>
        <w:widowControl w:val="0"/>
        <w:numPr>
          <w:ilvl w:val="0"/>
          <w:numId w:val="15"/>
        </w:numPr>
        <w:adjustRightInd w:val="0"/>
        <w:spacing w:line="240" w:lineRule="atLeast"/>
        <w:contextualSpacing w:val="0"/>
        <w:jc w:val="both"/>
        <w:rPr>
          <w:rFonts w:eastAsia="SimSun"/>
        </w:rPr>
      </w:pPr>
      <w:r w:rsidRPr="002E4906">
        <w:rPr>
          <w:rFonts w:eastAsia="SimSun"/>
        </w:rPr>
        <w:t xml:space="preserve">Продолжить работу с одаренными учащимися; </w:t>
      </w:r>
      <w:proofErr w:type="gramStart"/>
      <w:r w:rsidRPr="002E4906">
        <w:rPr>
          <w:rFonts w:eastAsia="SimSun"/>
        </w:rPr>
        <w:t>включить  школьников</w:t>
      </w:r>
      <w:proofErr w:type="gramEnd"/>
      <w:r w:rsidRPr="002E4906">
        <w:rPr>
          <w:rFonts w:eastAsia="SimSun"/>
        </w:rPr>
        <w:t xml:space="preserve"> в активную познавательную исследовательскую  деятельность.</w:t>
      </w:r>
    </w:p>
    <w:p w:rsidR="00E47FC5" w:rsidRPr="002E4906" w:rsidRDefault="00E47FC5" w:rsidP="00E47FC5">
      <w:pPr>
        <w:pStyle w:val="a5"/>
        <w:numPr>
          <w:ilvl w:val="0"/>
          <w:numId w:val="15"/>
        </w:numPr>
        <w:spacing w:line="240" w:lineRule="atLeast"/>
        <w:jc w:val="both"/>
        <w:rPr>
          <w:rFonts w:eastAsiaTheme="minorHAnsi"/>
          <w:lang w:eastAsia="en-US"/>
        </w:rPr>
      </w:pPr>
      <w:r w:rsidRPr="002E4906">
        <w:rPr>
          <w:rFonts w:eastAsiaTheme="minorHAnsi"/>
          <w:lang w:eastAsia="en-US"/>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w:t>
      </w:r>
    </w:p>
    <w:p w:rsidR="007C2184" w:rsidRPr="00EF67C7" w:rsidRDefault="007C2184" w:rsidP="00E47FC5">
      <w:pPr>
        <w:ind w:firstLine="567"/>
        <w:jc w:val="both"/>
        <w:rPr>
          <w:b/>
          <w:bCs/>
          <w:sz w:val="22"/>
          <w:szCs w:val="22"/>
          <w:u w:val="single"/>
        </w:rPr>
      </w:pPr>
    </w:p>
    <w:p w:rsidR="0003329F" w:rsidRPr="00EF67C7" w:rsidRDefault="0003329F" w:rsidP="0003329F">
      <w:pPr>
        <w:jc w:val="both"/>
        <w:rPr>
          <w:sz w:val="22"/>
          <w:szCs w:val="22"/>
        </w:rPr>
      </w:pPr>
    </w:p>
    <w:p w:rsidR="0003329F" w:rsidRPr="00EF67C7" w:rsidRDefault="0003329F" w:rsidP="0003329F">
      <w:pPr>
        <w:jc w:val="both"/>
        <w:rPr>
          <w:sz w:val="22"/>
          <w:szCs w:val="22"/>
        </w:rPr>
      </w:pPr>
    </w:p>
    <w:p w:rsidR="00F67BF5" w:rsidRPr="00EF67C7" w:rsidRDefault="00F67BF5" w:rsidP="00F67BF5">
      <w:pPr>
        <w:jc w:val="both"/>
        <w:rPr>
          <w:sz w:val="22"/>
          <w:szCs w:val="22"/>
        </w:rPr>
      </w:pPr>
    </w:p>
    <w:p w:rsidR="009541C0" w:rsidRPr="00EF67C7" w:rsidRDefault="009541C0" w:rsidP="009541C0">
      <w:pPr>
        <w:jc w:val="both"/>
        <w:rPr>
          <w:sz w:val="22"/>
          <w:szCs w:val="22"/>
        </w:rPr>
      </w:pPr>
      <w:r w:rsidRPr="00EF67C7">
        <w:rPr>
          <w:sz w:val="22"/>
          <w:szCs w:val="22"/>
        </w:rPr>
        <w:t>Руководитель методического объединения</w:t>
      </w:r>
    </w:p>
    <w:p w:rsidR="009541C0" w:rsidRPr="00EF67C7" w:rsidRDefault="009541C0" w:rsidP="009541C0">
      <w:pPr>
        <w:jc w:val="both"/>
        <w:rPr>
          <w:sz w:val="22"/>
          <w:szCs w:val="22"/>
        </w:rPr>
      </w:pPr>
      <w:r w:rsidRPr="00EF67C7">
        <w:rPr>
          <w:sz w:val="22"/>
          <w:szCs w:val="22"/>
        </w:rPr>
        <w:t xml:space="preserve">учителей начальных </w:t>
      </w:r>
      <w:proofErr w:type="gramStart"/>
      <w:r w:rsidRPr="00EF67C7">
        <w:rPr>
          <w:sz w:val="22"/>
          <w:szCs w:val="22"/>
        </w:rPr>
        <w:t xml:space="preserve">классов </w:t>
      </w:r>
      <w:r w:rsidR="00054311">
        <w:rPr>
          <w:sz w:val="22"/>
          <w:szCs w:val="22"/>
        </w:rPr>
        <w:t xml:space="preserve"> Ахатова</w:t>
      </w:r>
      <w:proofErr w:type="gramEnd"/>
      <w:r w:rsidR="00054311">
        <w:rPr>
          <w:sz w:val="22"/>
          <w:szCs w:val="22"/>
        </w:rPr>
        <w:t xml:space="preserve"> А.Г.</w:t>
      </w:r>
    </w:p>
    <w:p w:rsidR="007A3085" w:rsidRPr="00476E1B" w:rsidRDefault="009541C0" w:rsidP="008A7EAC">
      <w:pPr>
        <w:jc w:val="both"/>
        <w:rPr>
          <w:sz w:val="22"/>
          <w:szCs w:val="22"/>
        </w:rPr>
      </w:pPr>
      <w:r w:rsidRPr="00EF67C7">
        <w:rPr>
          <w:sz w:val="22"/>
          <w:szCs w:val="22"/>
        </w:rPr>
        <w:t xml:space="preserve">           </w:t>
      </w:r>
      <w:r w:rsidR="00476E1B">
        <w:rPr>
          <w:sz w:val="22"/>
          <w:szCs w:val="22"/>
        </w:rPr>
        <w:t xml:space="preserve">                               </w:t>
      </w:r>
    </w:p>
    <w:sectPr w:rsidR="007A3085" w:rsidRPr="00476E1B" w:rsidSect="00E307EB">
      <w:pgSz w:w="11906" w:h="16838"/>
      <w:pgMar w:top="540" w:right="850" w:bottom="720" w:left="8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74EA"/>
    <w:multiLevelType w:val="multilevel"/>
    <w:tmpl w:val="E962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81CE2"/>
    <w:multiLevelType w:val="hybridMultilevel"/>
    <w:tmpl w:val="B4665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E6A12B9"/>
    <w:multiLevelType w:val="hybridMultilevel"/>
    <w:tmpl w:val="CD420B6C"/>
    <w:lvl w:ilvl="0" w:tplc="9BC674D6">
      <w:start w:val="1"/>
      <w:numFmt w:val="bullet"/>
      <w:lvlText w:val=""/>
      <w:lvlJc w:val="left"/>
      <w:pPr>
        <w:tabs>
          <w:tab w:val="num" w:pos="720"/>
        </w:tabs>
        <w:ind w:left="720" w:hanging="360"/>
      </w:pPr>
      <w:rPr>
        <w:rFonts w:ascii="Wingdings" w:hAnsi="Wingdings" w:hint="default"/>
      </w:rPr>
    </w:lvl>
    <w:lvl w:ilvl="1" w:tplc="A932581E" w:tentative="1">
      <w:start w:val="1"/>
      <w:numFmt w:val="bullet"/>
      <w:lvlText w:val=""/>
      <w:lvlJc w:val="left"/>
      <w:pPr>
        <w:tabs>
          <w:tab w:val="num" w:pos="1440"/>
        </w:tabs>
        <w:ind w:left="1440" w:hanging="360"/>
      </w:pPr>
      <w:rPr>
        <w:rFonts w:ascii="Wingdings" w:hAnsi="Wingdings" w:hint="default"/>
      </w:rPr>
    </w:lvl>
    <w:lvl w:ilvl="2" w:tplc="0010B7AE" w:tentative="1">
      <w:start w:val="1"/>
      <w:numFmt w:val="bullet"/>
      <w:lvlText w:val=""/>
      <w:lvlJc w:val="left"/>
      <w:pPr>
        <w:tabs>
          <w:tab w:val="num" w:pos="2160"/>
        </w:tabs>
        <w:ind w:left="2160" w:hanging="360"/>
      </w:pPr>
      <w:rPr>
        <w:rFonts w:ascii="Wingdings" w:hAnsi="Wingdings" w:hint="default"/>
      </w:rPr>
    </w:lvl>
    <w:lvl w:ilvl="3" w:tplc="173E0694" w:tentative="1">
      <w:start w:val="1"/>
      <w:numFmt w:val="bullet"/>
      <w:lvlText w:val=""/>
      <w:lvlJc w:val="left"/>
      <w:pPr>
        <w:tabs>
          <w:tab w:val="num" w:pos="2880"/>
        </w:tabs>
        <w:ind w:left="2880" w:hanging="360"/>
      </w:pPr>
      <w:rPr>
        <w:rFonts w:ascii="Wingdings" w:hAnsi="Wingdings" w:hint="default"/>
      </w:rPr>
    </w:lvl>
    <w:lvl w:ilvl="4" w:tplc="D5B8A1F0" w:tentative="1">
      <w:start w:val="1"/>
      <w:numFmt w:val="bullet"/>
      <w:lvlText w:val=""/>
      <w:lvlJc w:val="left"/>
      <w:pPr>
        <w:tabs>
          <w:tab w:val="num" w:pos="3600"/>
        </w:tabs>
        <w:ind w:left="3600" w:hanging="360"/>
      </w:pPr>
      <w:rPr>
        <w:rFonts w:ascii="Wingdings" w:hAnsi="Wingdings" w:hint="default"/>
      </w:rPr>
    </w:lvl>
    <w:lvl w:ilvl="5" w:tplc="0BA897DA" w:tentative="1">
      <w:start w:val="1"/>
      <w:numFmt w:val="bullet"/>
      <w:lvlText w:val=""/>
      <w:lvlJc w:val="left"/>
      <w:pPr>
        <w:tabs>
          <w:tab w:val="num" w:pos="4320"/>
        </w:tabs>
        <w:ind w:left="4320" w:hanging="360"/>
      </w:pPr>
      <w:rPr>
        <w:rFonts w:ascii="Wingdings" w:hAnsi="Wingdings" w:hint="default"/>
      </w:rPr>
    </w:lvl>
    <w:lvl w:ilvl="6" w:tplc="21ECDE28" w:tentative="1">
      <w:start w:val="1"/>
      <w:numFmt w:val="bullet"/>
      <w:lvlText w:val=""/>
      <w:lvlJc w:val="left"/>
      <w:pPr>
        <w:tabs>
          <w:tab w:val="num" w:pos="5040"/>
        </w:tabs>
        <w:ind w:left="5040" w:hanging="360"/>
      </w:pPr>
      <w:rPr>
        <w:rFonts w:ascii="Wingdings" w:hAnsi="Wingdings" w:hint="default"/>
      </w:rPr>
    </w:lvl>
    <w:lvl w:ilvl="7" w:tplc="1DDE1ABE" w:tentative="1">
      <w:start w:val="1"/>
      <w:numFmt w:val="bullet"/>
      <w:lvlText w:val=""/>
      <w:lvlJc w:val="left"/>
      <w:pPr>
        <w:tabs>
          <w:tab w:val="num" w:pos="5760"/>
        </w:tabs>
        <w:ind w:left="5760" w:hanging="360"/>
      </w:pPr>
      <w:rPr>
        <w:rFonts w:ascii="Wingdings" w:hAnsi="Wingdings" w:hint="default"/>
      </w:rPr>
    </w:lvl>
    <w:lvl w:ilvl="8" w:tplc="554E07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72C0A"/>
    <w:multiLevelType w:val="hybridMultilevel"/>
    <w:tmpl w:val="27B2248C"/>
    <w:lvl w:ilvl="0" w:tplc="DF2A03C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31AC43BE"/>
    <w:multiLevelType w:val="hybridMultilevel"/>
    <w:tmpl w:val="D7F0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493625"/>
    <w:multiLevelType w:val="hybridMultilevel"/>
    <w:tmpl w:val="3B186194"/>
    <w:lvl w:ilvl="0" w:tplc="EFAC43B0">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B0C7BBF"/>
    <w:multiLevelType w:val="hybridMultilevel"/>
    <w:tmpl w:val="9BBE71CC"/>
    <w:lvl w:ilvl="0" w:tplc="822EB2A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3C263366"/>
    <w:multiLevelType w:val="hybridMultilevel"/>
    <w:tmpl w:val="20965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883C42"/>
    <w:multiLevelType w:val="hybridMultilevel"/>
    <w:tmpl w:val="0D5CF8AC"/>
    <w:lvl w:ilvl="0" w:tplc="8BDACB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E16950"/>
    <w:multiLevelType w:val="hybridMultilevel"/>
    <w:tmpl w:val="3E3610B2"/>
    <w:lvl w:ilvl="0" w:tplc="2C0E7B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66C32A8"/>
    <w:multiLevelType w:val="hybridMultilevel"/>
    <w:tmpl w:val="2CBC8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38680B"/>
    <w:multiLevelType w:val="multilevel"/>
    <w:tmpl w:val="8EF2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D4068"/>
    <w:multiLevelType w:val="hybridMultilevel"/>
    <w:tmpl w:val="0986D6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0F3996"/>
    <w:multiLevelType w:val="hybridMultilevel"/>
    <w:tmpl w:val="CCEA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0432D6"/>
    <w:multiLevelType w:val="hybridMultilevel"/>
    <w:tmpl w:val="FA289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845E4F"/>
    <w:multiLevelType w:val="hybridMultilevel"/>
    <w:tmpl w:val="B208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227189"/>
    <w:multiLevelType w:val="hybridMultilevel"/>
    <w:tmpl w:val="EB72FA9E"/>
    <w:lvl w:ilvl="0" w:tplc="3228B912">
      <w:start w:val="1"/>
      <w:numFmt w:val="bullet"/>
      <w:lvlText w:val=""/>
      <w:lvlJc w:val="left"/>
      <w:pPr>
        <w:tabs>
          <w:tab w:val="num" w:pos="720"/>
        </w:tabs>
        <w:ind w:left="720" w:hanging="360"/>
      </w:pPr>
      <w:rPr>
        <w:rFonts w:ascii="Wingdings" w:hAnsi="Wingdings" w:hint="default"/>
      </w:rPr>
    </w:lvl>
    <w:lvl w:ilvl="1" w:tplc="71D435EE" w:tentative="1">
      <w:start w:val="1"/>
      <w:numFmt w:val="bullet"/>
      <w:lvlText w:val=""/>
      <w:lvlJc w:val="left"/>
      <w:pPr>
        <w:tabs>
          <w:tab w:val="num" w:pos="1440"/>
        </w:tabs>
        <w:ind w:left="1440" w:hanging="360"/>
      </w:pPr>
      <w:rPr>
        <w:rFonts w:ascii="Wingdings" w:hAnsi="Wingdings" w:hint="default"/>
      </w:rPr>
    </w:lvl>
    <w:lvl w:ilvl="2" w:tplc="6534E060" w:tentative="1">
      <w:start w:val="1"/>
      <w:numFmt w:val="bullet"/>
      <w:lvlText w:val=""/>
      <w:lvlJc w:val="left"/>
      <w:pPr>
        <w:tabs>
          <w:tab w:val="num" w:pos="2160"/>
        </w:tabs>
        <w:ind w:left="2160" w:hanging="360"/>
      </w:pPr>
      <w:rPr>
        <w:rFonts w:ascii="Wingdings" w:hAnsi="Wingdings" w:hint="default"/>
      </w:rPr>
    </w:lvl>
    <w:lvl w:ilvl="3" w:tplc="5AF01312" w:tentative="1">
      <w:start w:val="1"/>
      <w:numFmt w:val="bullet"/>
      <w:lvlText w:val=""/>
      <w:lvlJc w:val="left"/>
      <w:pPr>
        <w:tabs>
          <w:tab w:val="num" w:pos="2880"/>
        </w:tabs>
        <w:ind w:left="2880" w:hanging="360"/>
      </w:pPr>
      <w:rPr>
        <w:rFonts w:ascii="Wingdings" w:hAnsi="Wingdings" w:hint="default"/>
      </w:rPr>
    </w:lvl>
    <w:lvl w:ilvl="4" w:tplc="E80EF0AE" w:tentative="1">
      <w:start w:val="1"/>
      <w:numFmt w:val="bullet"/>
      <w:lvlText w:val=""/>
      <w:lvlJc w:val="left"/>
      <w:pPr>
        <w:tabs>
          <w:tab w:val="num" w:pos="3600"/>
        </w:tabs>
        <w:ind w:left="3600" w:hanging="360"/>
      </w:pPr>
      <w:rPr>
        <w:rFonts w:ascii="Wingdings" w:hAnsi="Wingdings" w:hint="default"/>
      </w:rPr>
    </w:lvl>
    <w:lvl w:ilvl="5" w:tplc="EB8E510C" w:tentative="1">
      <w:start w:val="1"/>
      <w:numFmt w:val="bullet"/>
      <w:lvlText w:val=""/>
      <w:lvlJc w:val="left"/>
      <w:pPr>
        <w:tabs>
          <w:tab w:val="num" w:pos="4320"/>
        </w:tabs>
        <w:ind w:left="4320" w:hanging="360"/>
      </w:pPr>
      <w:rPr>
        <w:rFonts w:ascii="Wingdings" w:hAnsi="Wingdings" w:hint="default"/>
      </w:rPr>
    </w:lvl>
    <w:lvl w:ilvl="6" w:tplc="BD66A5A0" w:tentative="1">
      <w:start w:val="1"/>
      <w:numFmt w:val="bullet"/>
      <w:lvlText w:val=""/>
      <w:lvlJc w:val="left"/>
      <w:pPr>
        <w:tabs>
          <w:tab w:val="num" w:pos="5040"/>
        </w:tabs>
        <w:ind w:left="5040" w:hanging="360"/>
      </w:pPr>
      <w:rPr>
        <w:rFonts w:ascii="Wingdings" w:hAnsi="Wingdings" w:hint="default"/>
      </w:rPr>
    </w:lvl>
    <w:lvl w:ilvl="7" w:tplc="9524273C" w:tentative="1">
      <w:start w:val="1"/>
      <w:numFmt w:val="bullet"/>
      <w:lvlText w:val=""/>
      <w:lvlJc w:val="left"/>
      <w:pPr>
        <w:tabs>
          <w:tab w:val="num" w:pos="5760"/>
        </w:tabs>
        <w:ind w:left="5760" w:hanging="360"/>
      </w:pPr>
      <w:rPr>
        <w:rFonts w:ascii="Wingdings" w:hAnsi="Wingdings" w:hint="default"/>
      </w:rPr>
    </w:lvl>
    <w:lvl w:ilvl="8" w:tplc="8DDA5CD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4"/>
  </w:num>
  <w:num w:numId="4">
    <w:abstractNumId w:val="12"/>
  </w:num>
  <w:num w:numId="5">
    <w:abstractNumId w:val="3"/>
  </w:num>
  <w:num w:numId="6">
    <w:abstractNumId w:val="7"/>
  </w:num>
  <w:num w:numId="7">
    <w:abstractNumId w:val="13"/>
  </w:num>
  <w:num w:numId="8">
    <w:abstractNumId w:val="15"/>
  </w:num>
  <w:num w:numId="9">
    <w:abstractNumId w:val="4"/>
  </w:num>
  <w:num w:numId="10">
    <w:abstractNumId w:val="1"/>
  </w:num>
  <w:num w:numId="11">
    <w:abstractNumId w:val="16"/>
  </w:num>
  <w:num w:numId="12">
    <w:abstractNumId w:val="2"/>
  </w:num>
  <w:num w:numId="13">
    <w:abstractNumId w:val="9"/>
  </w:num>
  <w:num w:numId="14">
    <w:abstractNumId w:val="8"/>
  </w:num>
  <w:num w:numId="15">
    <w:abstractNumId w:val="10"/>
  </w:num>
  <w:num w:numId="16">
    <w:abstractNumId w:val="0"/>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F7EF8"/>
    <w:rsid w:val="00010D5A"/>
    <w:rsid w:val="0003329F"/>
    <w:rsid w:val="00041AE3"/>
    <w:rsid w:val="00042248"/>
    <w:rsid w:val="00043EAB"/>
    <w:rsid w:val="000537E3"/>
    <w:rsid w:val="00054311"/>
    <w:rsid w:val="0008445C"/>
    <w:rsid w:val="00091C83"/>
    <w:rsid w:val="000A3F2C"/>
    <w:rsid w:val="000A623A"/>
    <w:rsid w:val="000B08DF"/>
    <w:rsid w:val="000B6344"/>
    <w:rsid w:val="000C2BF6"/>
    <w:rsid w:val="000C7C99"/>
    <w:rsid w:val="000D5CE4"/>
    <w:rsid w:val="000E35C3"/>
    <w:rsid w:val="000E5D57"/>
    <w:rsid w:val="000F0124"/>
    <w:rsid w:val="000F017B"/>
    <w:rsid w:val="000F3A41"/>
    <w:rsid w:val="000F4585"/>
    <w:rsid w:val="00113744"/>
    <w:rsid w:val="00115DD1"/>
    <w:rsid w:val="00122889"/>
    <w:rsid w:val="001230E1"/>
    <w:rsid w:val="0013453C"/>
    <w:rsid w:val="001404C8"/>
    <w:rsid w:val="001419FC"/>
    <w:rsid w:val="00143D13"/>
    <w:rsid w:val="00151A29"/>
    <w:rsid w:val="001534F7"/>
    <w:rsid w:val="00153ADF"/>
    <w:rsid w:val="0015586C"/>
    <w:rsid w:val="00173343"/>
    <w:rsid w:val="0019388C"/>
    <w:rsid w:val="001A6235"/>
    <w:rsid w:val="001B2773"/>
    <w:rsid w:val="001D3C0A"/>
    <w:rsid w:val="001D53B7"/>
    <w:rsid w:val="001E21C6"/>
    <w:rsid w:val="001E4352"/>
    <w:rsid w:val="001F06B9"/>
    <w:rsid w:val="0021370A"/>
    <w:rsid w:val="00224A3F"/>
    <w:rsid w:val="0023372E"/>
    <w:rsid w:val="00236625"/>
    <w:rsid w:val="002421D9"/>
    <w:rsid w:val="00251DE6"/>
    <w:rsid w:val="00257D6B"/>
    <w:rsid w:val="002823F4"/>
    <w:rsid w:val="00284CFE"/>
    <w:rsid w:val="00293664"/>
    <w:rsid w:val="002950E3"/>
    <w:rsid w:val="002B16C1"/>
    <w:rsid w:val="002B5ECB"/>
    <w:rsid w:val="002C36A5"/>
    <w:rsid w:val="002C5779"/>
    <w:rsid w:val="002D3643"/>
    <w:rsid w:val="002D5C66"/>
    <w:rsid w:val="002D613A"/>
    <w:rsid w:val="002D6D64"/>
    <w:rsid w:val="002F6375"/>
    <w:rsid w:val="002F6F38"/>
    <w:rsid w:val="002F7127"/>
    <w:rsid w:val="00301D0B"/>
    <w:rsid w:val="003044B7"/>
    <w:rsid w:val="003437D9"/>
    <w:rsid w:val="00346652"/>
    <w:rsid w:val="00351499"/>
    <w:rsid w:val="003569A2"/>
    <w:rsid w:val="00363211"/>
    <w:rsid w:val="003660D7"/>
    <w:rsid w:val="003807D2"/>
    <w:rsid w:val="003816E9"/>
    <w:rsid w:val="003830DE"/>
    <w:rsid w:val="00385DA1"/>
    <w:rsid w:val="00387A16"/>
    <w:rsid w:val="00391556"/>
    <w:rsid w:val="00397784"/>
    <w:rsid w:val="003A2014"/>
    <w:rsid w:val="003A44B7"/>
    <w:rsid w:val="003C0BC2"/>
    <w:rsid w:val="003C1B40"/>
    <w:rsid w:val="003F3B7E"/>
    <w:rsid w:val="004145FF"/>
    <w:rsid w:val="004278DC"/>
    <w:rsid w:val="004454CC"/>
    <w:rsid w:val="00452576"/>
    <w:rsid w:val="00456732"/>
    <w:rsid w:val="00460A95"/>
    <w:rsid w:val="00463567"/>
    <w:rsid w:val="0047122B"/>
    <w:rsid w:val="00475ACE"/>
    <w:rsid w:val="0047604F"/>
    <w:rsid w:val="00476E1B"/>
    <w:rsid w:val="00480ABC"/>
    <w:rsid w:val="00497518"/>
    <w:rsid w:val="004A4AAF"/>
    <w:rsid w:val="004A7ED6"/>
    <w:rsid w:val="004B0F49"/>
    <w:rsid w:val="004B7F44"/>
    <w:rsid w:val="004C0036"/>
    <w:rsid w:val="004C14D0"/>
    <w:rsid w:val="004C481C"/>
    <w:rsid w:val="004D126C"/>
    <w:rsid w:val="004D4A68"/>
    <w:rsid w:val="004D7425"/>
    <w:rsid w:val="004F7EF8"/>
    <w:rsid w:val="00501ED8"/>
    <w:rsid w:val="00513CE9"/>
    <w:rsid w:val="00523082"/>
    <w:rsid w:val="0054642D"/>
    <w:rsid w:val="00551606"/>
    <w:rsid w:val="00560067"/>
    <w:rsid w:val="00570A8B"/>
    <w:rsid w:val="00575A29"/>
    <w:rsid w:val="00577E51"/>
    <w:rsid w:val="005825CD"/>
    <w:rsid w:val="0058427B"/>
    <w:rsid w:val="005C7488"/>
    <w:rsid w:val="005D3AEE"/>
    <w:rsid w:val="005D669C"/>
    <w:rsid w:val="005E0763"/>
    <w:rsid w:val="005E2174"/>
    <w:rsid w:val="005F0EF8"/>
    <w:rsid w:val="005F1297"/>
    <w:rsid w:val="00606CBD"/>
    <w:rsid w:val="006127E0"/>
    <w:rsid w:val="00624ADB"/>
    <w:rsid w:val="00626F00"/>
    <w:rsid w:val="006315DA"/>
    <w:rsid w:val="00643C5C"/>
    <w:rsid w:val="00646045"/>
    <w:rsid w:val="006577B8"/>
    <w:rsid w:val="00657FA5"/>
    <w:rsid w:val="006624CD"/>
    <w:rsid w:val="006660DF"/>
    <w:rsid w:val="00674A81"/>
    <w:rsid w:val="006750DF"/>
    <w:rsid w:val="00686ADF"/>
    <w:rsid w:val="006930B7"/>
    <w:rsid w:val="006A0C5A"/>
    <w:rsid w:val="006A3853"/>
    <w:rsid w:val="006A3EEA"/>
    <w:rsid w:val="006B273F"/>
    <w:rsid w:val="006C4ADC"/>
    <w:rsid w:val="006D62A2"/>
    <w:rsid w:val="006E3C16"/>
    <w:rsid w:val="006E766B"/>
    <w:rsid w:val="00701DA7"/>
    <w:rsid w:val="007065C6"/>
    <w:rsid w:val="00740D15"/>
    <w:rsid w:val="00750017"/>
    <w:rsid w:val="0076343F"/>
    <w:rsid w:val="00767C10"/>
    <w:rsid w:val="00782B33"/>
    <w:rsid w:val="007908C0"/>
    <w:rsid w:val="007A3085"/>
    <w:rsid w:val="007A5D74"/>
    <w:rsid w:val="007C1029"/>
    <w:rsid w:val="007C2184"/>
    <w:rsid w:val="007C64F8"/>
    <w:rsid w:val="007C752A"/>
    <w:rsid w:val="007D785B"/>
    <w:rsid w:val="007E4F3F"/>
    <w:rsid w:val="007E757E"/>
    <w:rsid w:val="007F55B7"/>
    <w:rsid w:val="00800B3E"/>
    <w:rsid w:val="00801FF9"/>
    <w:rsid w:val="00817B0A"/>
    <w:rsid w:val="008205A8"/>
    <w:rsid w:val="00833D17"/>
    <w:rsid w:val="008370B3"/>
    <w:rsid w:val="00843E51"/>
    <w:rsid w:val="00844428"/>
    <w:rsid w:val="00844AEC"/>
    <w:rsid w:val="008471F1"/>
    <w:rsid w:val="00853C0A"/>
    <w:rsid w:val="00853E4B"/>
    <w:rsid w:val="00860A7E"/>
    <w:rsid w:val="0086484B"/>
    <w:rsid w:val="00876207"/>
    <w:rsid w:val="0089335F"/>
    <w:rsid w:val="008A03FE"/>
    <w:rsid w:val="008A7EAC"/>
    <w:rsid w:val="008B2A30"/>
    <w:rsid w:val="008C3A5C"/>
    <w:rsid w:val="008D417E"/>
    <w:rsid w:val="008D6F06"/>
    <w:rsid w:val="008D75FA"/>
    <w:rsid w:val="008E6402"/>
    <w:rsid w:val="008F3A65"/>
    <w:rsid w:val="008F5CA5"/>
    <w:rsid w:val="00900D63"/>
    <w:rsid w:val="0092212D"/>
    <w:rsid w:val="00936C94"/>
    <w:rsid w:val="00945055"/>
    <w:rsid w:val="00947CD9"/>
    <w:rsid w:val="009541C0"/>
    <w:rsid w:val="0097693F"/>
    <w:rsid w:val="0098249B"/>
    <w:rsid w:val="00982ACD"/>
    <w:rsid w:val="00984C35"/>
    <w:rsid w:val="009861B2"/>
    <w:rsid w:val="00997D2B"/>
    <w:rsid w:val="009B56FD"/>
    <w:rsid w:val="009B7807"/>
    <w:rsid w:val="009E7734"/>
    <w:rsid w:val="009F3C62"/>
    <w:rsid w:val="00A01D1A"/>
    <w:rsid w:val="00A04837"/>
    <w:rsid w:val="00A13C2E"/>
    <w:rsid w:val="00A25A7C"/>
    <w:rsid w:val="00A2760C"/>
    <w:rsid w:val="00A3545F"/>
    <w:rsid w:val="00A407BE"/>
    <w:rsid w:val="00A549E0"/>
    <w:rsid w:val="00A64958"/>
    <w:rsid w:val="00A72AB8"/>
    <w:rsid w:val="00A86766"/>
    <w:rsid w:val="00A97731"/>
    <w:rsid w:val="00AA2551"/>
    <w:rsid w:val="00AA41ED"/>
    <w:rsid w:val="00AD0610"/>
    <w:rsid w:val="00AD1102"/>
    <w:rsid w:val="00AD29B4"/>
    <w:rsid w:val="00AE0BA9"/>
    <w:rsid w:val="00AF5BED"/>
    <w:rsid w:val="00B02FE4"/>
    <w:rsid w:val="00B12EA9"/>
    <w:rsid w:val="00B22D25"/>
    <w:rsid w:val="00B23478"/>
    <w:rsid w:val="00B30094"/>
    <w:rsid w:val="00B45121"/>
    <w:rsid w:val="00B46779"/>
    <w:rsid w:val="00B50147"/>
    <w:rsid w:val="00B5702A"/>
    <w:rsid w:val="00B64852"/>
    <w:rsid w:val="00B7029F"/>
    <w:rsid w:val="00B72729"/>
    <w:rsid w:val="00B75990"/>
    <w:rsid w:val="00B87DFF"/>
    <w:rsid w:val="00BA4D87"/>
    <w:rsid w:val="00BB2E88"/>
    <w:rsid w:val="00BB624D"/>
    <w:rsid w:val="00BD3F72"/>
    <w:rsid w:val="00BE2DBB"/>
    <w:rsid w:val="00BE3E5F"/>
    <w:rsid w:val="00BF1823"/>
    <w:rsid w:val="00C06A4D"/>
    <w:rsid w:val="00C15B33"/>
    <w:rsid w:val="00C327F2"/>
    <w:rsid w:val="00C34329"/>
    <w:rsid w:val="00C472BE"/>
    <w:rsid w:val="00C47718"/>
    <w:rsid w:val="00C47C63"/>
    <w:rsid w:val="00C512F2"/>
    <w:rsid w:val="00C65D49"/>
    <w:rsid w:val="00C70435"/>
    <w:rsid w:val="00C7360C"/>
    <w:rsid w:val="00C7382E"/>
    <w:rsid w:val="00C74E8C"/>
    <w:rsid w:val="00C862A1"/>
    <w:rsid w:val="00C87BCD"/>
    <w:rsid w:val="00CA1142"/>
    <w:rsid w:val="00CB15D3"/>
    <w:rsid w:val="00CB2A9F"/>
    <w:rsid w:val="00CD2770"/>
    <w:rsid w:val="00CD68CF"/>
    <w:rsid w:val="00CD76AE"/>
    <w:rsid w:val="00CE028D"/>
    <w:rsid w:val="00CE2FCC"/>
    <w:rsid w:val="00CF0591"/>
    <w:rsid w:val="00CF25E1"/>
    <w:rsid w:val="00D02F94"/>
    <w:rsid w:val="00D07409"/>
    <w:rsid w:val="00D141D1"/>
    <w:rsid w:val="00D14C32"/>
    <w:rsid w:val="00D2074E"/>
    <w:rsid w:val="00D20A22"/>
    <w:rsid w:val="00D30D30"/>
    <w:rsid w:val="00D43F99"/>
    <w:rsid w:val="00D53F04"/>
    <w:rsid w:val="00D5480C"/>
    <w:rsid w:val="00D70E05"/>
    <w:rsid w:val="00D772EF"/>
    <w:rsid w:val="00D80F08"/>
    <w:rsid w:val="00DA2DAE"/>
    <w:rsid w:val="00DC479A"/>
    <w:rsid w:val="00DC60B7"/>
    <w:rsid w:val="00DD4521"/>
    <w:rsid w:val="00DE26C6"/>
    <w:rsid w:val="00E11663"/>
    <w:rsid w:val="00E156F4"/>
    <w:rsid w:val="00E21622"/>
    <w:rsid w:val="00E222F5"/>
    <w:rsid w:val="00E307EB"/>
    <w:rsid w:val="00E37539"/>
    <w:rsid w:val="00E47FC5"/>
    <w:rsid w:val="00E54522"/>
    <w:rsid w:val="00E65C15"/>
    <w:rsid w:val="00E75A00"/>
    <w:rsid w:val="00E80EF8"/>
    <w:rsid w:val="00E92AF9"/>
    <w:rsid w:val="00E9397B"/>
    <w:rsid w:val="00E93D08"/>
    <w:rsid w:val="00E947D8"/>
    <w:rsid w:val="00E95F09"/>
    <w:rsid w:val="00EA6CF8"/>
    <w:rsid w:val="00EB10BC"/>
    <w:rsid w:val="00EB1EC4"/>
    <w:rsid w:val="00EB6F3B"/>
    <w:rsid w:val="00EF2162"/>
    <w:rsid w:val="00EF67C7"/>
    <w:rsid w:val="00F14487"/>
    <w:rsid w:val="00F14555"/>
    <w:rsid w:val="00F26421"/>
    <w:rsid w:val="00F361A2"/>
    <w:rsid w:val="00F40CCA"/>
    <w:rsid w:val="00F44F5E"/>
    <w:rsid w:val="00F52F0A"/>
    <w:rsid w:val="00F57E78"/>
    <w:rsid w:val="00F66D69"/>
    <w:rsid w:val="00F67BF5"/>
    <w:rsid w:val="00F70336"/>
    <w:rsid w:val="00F72D50"/>
    <w:rsid w:val="00FA20E2"/>
    <w:rsid w:val="00FB02CA"/>
    <w:rsid w:val="00FC3D21"/>
    <w:rsid w:val="00FC3E98"/>
    <w:rsid w:val="00FD19B7"/>
    <w:rsid w:val="00FF3B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6AF96-4910-4B33-9B86-DFE8D2A3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8DC"/>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2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41C0"/>
    <w:pPr>
      <w:keepNext/>
      <w:keepLines/>
      <w:spacing w:before="200" w:line="276" w:lineRule="auto"/>
      <w:outlineLvl w:val="1"/>
    </w:pPr>
    <w:rPr>
      <w:rFonts w:ascii="Cambria" w:hAnsi="Cambria"/>
      <w:b/>
      <w:bCs/>
      <w:color w:val="4F81BD"/>
      <w:sz w:val="26"/>
      <w:szCs w:val="26"/>
      <w:lang w:eastAsia="en-US"/>
    </w:rPr>
  </w:style>
  <w:style w:type="paragraph" w:styleId="7">
    <w:name w:val="heading 7"/>
    <w:basedOn w:val="a"/>
    <w:next w:val="a"/>
    <w:link w:val="70"/>
    <w:qFormat/>
    <w:rsid w:val="009541C0"/>
    <w:pPr>
      <w:keepNext/>
      <w:shd w:val="clear" w:color="auto" w:fill="FFFFFF"/>
      <w:jc w:val="center"/>
      <w:outlineLvl w:val="6"/>
    </w:pPr>
    <w:rPr>
      <w:b/>
      <w:bCs/>
      <w:color w:val="000000"/>
      <w:spacing w:val="-6"/>
      <w:sz w:val="32"/>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7EF8"/>
    <w:pPr>
      <w:autoSpaceDE w:val="0"/>
      <w:autoSpaceDN w:val="0"/>
      <w:adjustRightInd w:val="0"/>
      <w:spacing w:after="0" w:line="240" w:lineRule="auto"/>
      <w:ind w:left="0"/>
    </w:pPr>
    <w:rPr>
      <w:rFonts w:ascii="Times New Roman" w:eastAsia="Times New Roman" w:hAnsi="Times New Roman" w:cs="Times New Roman"/>
      <w:color w:val="000000"/>
      <w:sz w:val="24"/>
      <w:szCs w:val="24"/>
      <w:lang w:eastAsia="ru-RU"/>
    </w:rPr>
  </w:style>
  <w:style w:type="paragraph" w:styleId="a3">
    <w:name w:val="Balloon Text"/>
    <w:basedOn w:val="a"/>
    <w:link w:val="a4"/>
    <w:unhideWhenUsed/>
    <w:rsid w:val="00FD19B7"/>
    <w:rPr>
      <w:rFonts w:ascii="Tahoma" w:hAnsi="Tahoma" w:cs="Tahoma"/>
      <w:sz w:val="16"/>
      <w:szCs w:val="16"/>
    </w:rPr>
  </w:style>
  <w:style w:type="character" w:customStyle="1" w:styleId="a4">
    <w:name w:val="Текст выноски Знак"/>
    <w:basedOn w:val="a0"/>
    <w:link w:val="a3"/>
    <w:rsid w:val="00FD19B7"/>
    <w:rPr>
      <w:rFonts w:ascii="Tahoma" w:eastAsia="Times New Roman" w:hAnsi="Tahoma" w:cs="Tahoma"/>
      <w:sz w:val="16"/>
      <w:szCs w:val="16"/>
      <w:lang w:eastAsia="ru-RU"/>
    </w:rPr>
  </w:style>
  <w:style w:type="paragraph" w:styleId="a5">
    <w:name w:val="List Paragraph"/>
    <w:basedOn w:val="a"/>
    <w:qFormat/>
    <w:rsid w:val="00B87DFF"/>
    <w:pPr>
      <w:ind w:left="720"/>
      <w:contextualSpacing/>
    </w:pPr>
  </w:style>
  <w:style w:type="table" w:styleId="a6">
    <w:name w:val="Table Grid"/>
    <w:basedOn w:val="a1"/>
    <w:uiPriority w:val="59"/>
    <w:rsid w:val="007A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8A7EAC"/>
    <w:rPr>
      <w:color w:val="0000FF"/>
      <w:u w:val="single"/>
    </w:rPr>
  </w:style>
  <w:style w:type="character" w:customStyle="1" w:styleId="20">
    <w:name w:val="Заголовок 2 Знак"/>
    <w:basedOn w:val="a0"/>
    <w:link w:val="2"/>
    <w:uiPriority w:val="9"/>
    <w:semiHidden/>
    <w:rsid w:val="009541C0"/>
    <w:rPr>
      <w:rFonts w:ascii="Cambria" w:eastAsia="Times New Roman" w:hAnsi="Cambria" w:cs="Times New Roman"/>
      <w:b/>
      <w:bCs/>
      <w:color w:val="4F81BD"/>
      <w:sz w:val="26"/>
      <w:szCs w:val="26"/>
    </w:rPr>
  </w:style>
  <w:style w:type="character" w:customStyle="1" w:styleId="70">
    <w:name w:val="Заголовок 7 Знак"/>
    <w:basedOn w:val="a0"/>
    <w:link w:val="7"/>
    <w:rsid w:val="009541C0"/>
    <w:rPr>
      <w:rFonts w:ascii="Times New Roman" w:eastAsia="Times New Roman" w:hAnsi="Times New Roman" w:cs="Times New Roman"/>
      <w:b/>
      <w:bCs/>
      <w:color w:val="000000"/>
      <w:spacing w:val="-6"/>
      <w:sz w:val="32"/>
      <w:szCs w:val="31"/>
      <w:shd w:val="clear" w:color="auto" w:fill="FFFFFF"/>
    </w:rPr>
  </w:style>
  <w:style w:type="paragraph" w:styleId="a8">
    <w:name w:val="Body Text"/>
    <w:basedOn w:val="a"/>
    <w:link w:val="a9"/>
    <w:rsid w:val="009541C0"/>
    <w:rPr>
      <w:sz w:val="28"/>
    </w:rPr>
  </w:style>
  <w:style w:type="character" w:customStyle="1" w:styleId="a9">
    <w:name w:val="Основной текст Знак"/>
    <w:basedOn w:val="a0"/>
    <w:link w:val="a8"/>
    <w:rsid w:val="009541C0"/>
    <w:rPr>
      <w:rFonts w:ascii="Times New Roman" w:eastAsia="Times New Roman" w:hAnsi="Times New Roman" w:cs="Times New Roman"/>
      <w:sz w:val="28"/>
      <w:szCs w:val="24"/>
      <w:lang w:eastAsia="ru-RU"/>
    </w:rPr>
  </w:style>
  <w:style w:type="paragraph" w:styleId="aa">
    <w:name w:val="Body Text Indent"/>
    <w:basedOn w:val="a"/>
    <w:link w:val="ab"/>
    <w:rsid w:val="009541C0"/>
    <w:pPr>
      <w:spacing w:after="120"/>
      <w:ind w:left="283"/>
    </w:pPr>
  </w:style>
  <w:style w:type="character" w:customStyle="1" w:styleId="ab">
    <w:name w:val="Основной текст с отступом Знак"/>
    <w:basedOn w:val="a0"/>
    <w:link w:val="aa"/>
    <w:rsid w:val="009541C0"/>
    <w:rPr>
      <w:rFonts w:ascii="Times New Roman" w:eastAsia="Times New Roman" w:hAnsi="Times New Roman" w:cs="Times New Roman"/>
      <w:sz w:val="24"/>
      <w:szCs w:val="24"/>
      <w:lang w:eastAsia="ru-RU"/>
    </w:rPr>
  </w:style>
  <w:style w:type="paragraph" w:styleId="ac">
    <w:name w:val="header"/>
    <w:basedOn w:val="a"/>
    <w:link w:val="ad"/>
    <w:uiPriority w:val="99"/>
    <w:rsid w:val="009541C0"/>
    <w:pPr>
      <w:tabs>
        <w:tab w:val="center" w:pos="4677"/>
        <w:tab w:val="right" w:pos="9355"/>
      </w:tabs>
    </w:pPr>
  </w:style>
  <w:style w:type="character" w:customStyle="1" w:styleId="ad">
    <w:name w:val="Верхний колонтитул Знак"/>
    <w:basedOn w:val="a0"/>
    <w:link w:val="ac"/>
    <w:uiPriority w:val="99"/>
    <w:rsid w:val="009541C0"/>
    <w:rPr>
      <w:rFonts w:ascii="Times New Roman" w:eastAsia="Times New Roman" w:hAnsi="Times New Roman" w:cs="Times New Roman"/>
      <w:sz w:val="24"/>
      <w:szCs w:val="24"/>
    </w:rPr>
  </w:style>
  <w:style w:type="paragraph" w:styleId="ae">
    <w:name w:val="footer"/>
    <w:basedOn w:val="a"/>
    <w:link w:val="af"/>
    <w:rsid w:val="009541C0"/>
    <w:pPr>
      <w:tabs>
        <w:tab w:val="center" w:pos="4677"/>
        <w:tab w:val="right" w:pos="9355"/>
      </w:tabs>
    </w:pPr>
  </w:style>
  <w:style w:type="character" w:customStyle="1" w:styleId="af">
    <w:name w:val="Нижний колонтитул Знак"/>
    <w:basedOn w:val="a0"/>
    <w:link w:val="ae"/>
    <w:rsid w:val="009541C0"/>
    <w:rPr>
      <w:rFonts w:ascii="Times New Roman" w:eastAsia="Times New Roman" w:hAnsi="Times New Roman" w:cs="Times New Roman"/>
      <w:sz w:val="24"/>
      <w:szCs w:val="24"/>
    </w:rPr>
  </w:style>
  <w:style w:type="paragraph" w:styleId="21">
    <w:name w:val="Body Text Indent 2"/>
    <w:basedOn w:val="a"/>
    <w:link w:val="22"/>
    <w:rsid w:val="009541C0"/>
    <w:pPr>
      <w:spacing w:after="120" w:line="480" w:lineRule="auto"/>
      <w:ind w:left="283"/>
    </w:pPr>
  </w:style>
  <w:style w:type="character" w:customStyle="1" w:styleId="22">
    <w:name w:val="Основной текст с отступом 2 Знак"/>
    <w:basedOn w:val="a0"/>
    <w:link w:val="21"/>
    <w:rsid w:val="009541C0"/>
    <w:rPr>
      <w:rFonts w:ascii="Times New Roman" w:eastAsia="Times New Roman" w:hAnsi="Times New Roman" w:cs="Times New Roman"/>
      <w:sz w:val="24"/>
      <w:szCs w:val="24"/>
      <w:lang w:eastAsia="ru-RU"/>
    </w:rPr>
  </w:style>
  <w:style w:type="paragraph" w:styleId="af0">
    <w:name w:val="Title"/>
    <w:basedOn w:val="a"/>
    <w:link w:val="af1"/>
    <w:qFormat/>
    <w:rsid w:val="009541C0"/>
    <w:pPr>
      <w:jc w:val="center"/>
    </w:pPr>
    <w:rPr>
      <w:sz w:val="32"/>
    </w:rPr>
  </w:style>
  <w:style w:type="character" w:customStyle="1" w:styleId="af1">
    <w:name w:val="Название Знак"/>
    <w:basedOn w:val="a0"/>
    <w:link w:val="af0"/>
    <w:rsid w:val="009541C0"/>
    <w:rPr>
      <w:rFonts w:ascii="Times New Roman" w:eastAsia="Times New Roman" w:hAnsi="Times New Roman" w:cs="Times New Roman"/>
      <w:sz w:val="32"/>
      <w:szCs w:val="24"/>
      <w:lang w:eastAsia="ru-RU"/>
    </w:rPr>
  </w:style>
  <w:style w:type="table" w:styleId="-3">
    <w:name w:val="Table Web 3"/>
    <w:basedOn w:val="a1"/>
    <w:rsid w:val="009541C0"/>
    <w:pPr>
      <w:spacing w:after="0" w:line="240" w:lineRule="auto"/>
      <w:ind w:left="0"/>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a0"/>
    <w:rsid w:val="009541C0"/>
  </w:style>
  <w:style w:type="character" w:styleId="af2">
    <w:name w:val="Strong"/>
    <w:uiPriority w:val="22"/>
    <w:qFormat/>
    <w:rsid w:val="009541C0"/>
    <w:rPr>
      <w:b/>
      <w:bCs/>
    </w:rPr>
  </w:style>
  <w:style w:type="paragraph" w:customStyle="1" w:styleId="11">
    <w:name w:val="Абзац списка1"/>
    <w:basedOn w:val="a"/>
    <w:rsid w:val="009541C0"/>
    <w:pPr>
      <w:ind w:left="720"/>
    </w:pPr>
    <w:rPr>
      <w:rFonts w:eastAsia="Calibri"/>
    </w:rPr>
  </w:style>
  <w:style w:type="paragraph" w:styleId="af3">
    <w:name w:val="No Spacing"/>
    <w:uiPriority w:val="1"/>
    <w:qFormat/>
    <w:rsid w:val="009541C0"/>
    <w:pPr>
      <w:spacing w:after="0" w:line="240" w:lineRule="auto"/>
      <w:ind w:left="0"/>
    </w:pPr>
    <w:rPr>
      <w:rFonts w:ascii="Calibri" w:eastAsia="Times New Roman" w:hAnsi="Calibri" w:cs="Times New Roman"/>
      <w:lang w:eastAsia="ru-RU"/>
    </w:rPr>
  </w:style>
  <w:style w:type="paragraph" w:customStyle="1" w:styleId="af4">
    <w:name w:val="Знак"/>
    <w:basedOn w:val="a"/>
    <w:uiPriority w:val="99"/>
    <w:rsid w:val="009541C0"/>
    <w:pPr>
      <w:spacing w:after="160" w:line="240" w:lineRule="exact"/>
    </w:pPr>
    <w:rPr>
      <w:rFonts w:ascii="Verdana" w:hAnsi="Verdana" w:cs="Verdana"/>
      <w:sz w:val="20"/>
      <w:szCs w:val="20"/>
      <w:lang w:val="en-US" w:eastAsia="en-US"/>
    </w:rPr>
  </w:style>
  <w:style w:type="paragraph" w:styleId="af5">
    <w:name w:val="Normal (Web)"/>
    <w:basedOn w:val="a"/>
    <w:uiPriority w:val="99"/>
    <w:rsid w:val="009541C0"/>
    <w:pPr>
      <w:spacing w:before="100" w:beforeAutospacing="1" w:after="100" w:afterAutospacing="1"/>
    </w:pPr>
  </w:style>
  <w:style w:type="character" w:customStyle="1" w:styleId="apple-converted-space">
    <w:name w:val="apple-converted-space"/>
    <w:basedOn w:val="a0"/>
    <w:rsid w:val="009541C0"/>
  </w:style>
  <w:style w:type="character" w:styleId="af6">
    <w:name w:val="Emphasis"/>
    <w:uiPriority w:val="20"/>
    <w:qFormat/>
    <w:rsid w:val="009541C0"/>
    <w:rPr>
      <w:i/>
      <w:iCs/>
    </w:rPr>
  </w:style>
  <w:style w:type="paragraph" w:customStyle="1" w:styleId="23">
    <w:name w:val="Абзац списка2"/>
    <w:basedOn w:val="a"/>
    <w:rsid w:val="00A72AB8"/>
    <w:pPr>
      <w:ind w:left="720"/>
      <w:contextualSpacing/>
      <w:jc w:val="both"/>
    </w:pPr>
    <w:rPr>
      <w:rFonts w:ascii="Calibri" w:hAnsi="Calibri"/>
      <w:sz w:val="22"/>
      <w:szCs w:val="22"/>
      <w:lang w:eastAsia="en-US"/>
    </w:rPr>
  </w:style>
  <w:style w:type="character" w:customStyle="1" w:styleId="10">
    <w:name w:val="Заголовок 1 Знак"/>
    <w:basedOn w:val="a0"/>
    <w:link w:val="1"/>
    <w:uiPriority w:val="9"/>
    <w:rsid w:val="003A2014"/>
    <w:rPr>
      <w:rFonts w:asciiTheme="majorHAnsi" w:eastAsiaTheme="majorEastAsia" w:hAnsiTheme="majorHAnsi" w:cstheme="majorBidi"/>
      <w:b/>
      <w:bCs/>
      <w:color w:val="365F91" w:themeColor="accent1" w:themeShade="BF"/>
      <w:sz w:val="28"/>
      <w:szCs w:val="28"/>
      <w:lang w:eastAsia="ru-RU"/>
    </w:rPr>
  </w:style>
  <w:style w:type="table" w:customStyle="1" w:styleId="12">
    <w:name w:val="Сетка таблицы1"/>
    <w:basedOn w:val="a1"/>
    <w:next w:val="a6"/>
    <w:uiPriority w:val="39"/>
    <w:rsid w:val="006E3C16"/>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0567">
      <w:bodyDiv w:val="1"/>
      <w:marLeft w:val="0"/>
      <w:marRight w:val="0"/>
      <w:marTop w:val="0"/>
      <w:marBottom w:val="0"/>
      <w:divBdr>
        <w:top w:val="none" w:sz="0" w:space="0" w:color="auto"/>
        <w:left w:val="none" w:sz="0" w:space="0" w:color="auto"/>
        <w:bottom w:val="none" w:sz="0" w:space="0" w:color="auto"/>
        <w:right w:val="none" w:sz="0" w:space="0" w:color="auto"/>
      </w:divBdr>
    </w:div>
    <w:div w:id="440415246">
      <w:bodyDiv w:val="1"/>
      <w:marLeft w:val="0"/>
      <w:marRight w:val="0"/>
      <w:marTop w:val="0"/>
      <w:marBottom w:val="0"/>
      <w:divBdr>
        <w:top w:val="none" w:sz="0" w:space="0" w:color="auto"/>
        <w:left w:val="none" w:sz="0" w:space="0" w:color="auto"/>
        <w:bottom w:val="none" w:sz="0" w:space="0" w:color="auto"/>
        <w:right w:val="none" w:sz="0" w:space="0" w:color="auto"/>
      </w:divBdr>
    </w:div>
    <w:div w:id="514342243">
      <w:bodyDiv w:val="1"/>
      <w:marLeft w:val="0"/>
      <w:marRight w:val="0"/>
      <w:marTop w:val="0"/>
      <w:marBottom w:val="0"/>
      <w:divBdr>
        <w:top w:val="none" w:sz="0" w:space="0" w:color="auto"/>
        <w:left w:val="none" w:sz="0" w:space="0" w:color="auto"/>
        <w:bottom w:val="none" w:sz="0" w:space="0" w:color="auto"/>
        <w:right w:val="none" w:sz="0" w:space="0" w:color="auto"/>
      </w:divBdr>
    </w:div>
    <w:div w:id="863131451">
      <w:bodyDiv w:val="1"/>
      <w:marLeft w:val="0"/>
      <w:marRight w:val="0"/>
      <w:marTop w:val="0"/>
      <w:marBottom w:val="0"/>
      <w:divBdr>
        <w:top w:val="none" w:sz="0" w:space="0" w:color="auto"/>
        <w:left w:val="none" w:sz="0" w:space="0" w:color="auto"/>
        <w:bottom w:val="none" w:sz="0" w:space="0" w:color="auto"/>
        <w:right w:val="none" w:sz="0" w:space="0" w:color="auto"/>
      </w:divBdr>
    </w:div>
    <w:div w:id="1337610482">
      <w:bodyDiv w:val="1"/>
      <w:marLeft w:val="0"/>
      <w:marRight w:val="0"/>
      <w:marTop w:val="0"/>
      <w:marBottom w:val="0"/>
      <w:divBdr>
        <w:top w:val="none" w:sz="0" w:space="0" w:color="auto"/>
        <w:left w:val="none" w:sz="0" w:space="0" w:color="auto"/>
        <w:bottom w:val="none" w:sz="0" w:space="0" w:color="auto"/>
        <w:right w:val="none" w:sz="0" w:space="0" w:color="auto"/>
      </w:divBdr>
    </w:div>
    <w:div w:id="1353267981">
      <w:bodyDiv w:val="1"/>
      <w:marLeft w:val="0"/>
      <w:marRight w:val="0"/>
      <w:marTop w:val="0"/>
      <w:marBottom w:val="0"/>
      <w:divBdr>
        <w:top w:val="none" w:sz="0" w:space="0" w:color="auto"/>
        <w:left w:val="none" w:sz="0" w:space="0" w:color="auto"/>
        <w:bottom w:val="none" w:sz="0" w:space="0" w:color="auto"/>
        <w:right w:val="none" w:sz="0" w:space="0" w:color="auto"/>
      </w:divBdr>
      <w:divsChild>
        <w:div w:id="195853043">
          <w:marLeft w:val="360"/>
          <w:marRight w:val="0"/>
          <w:marTop w:val="130"/>
          <w:marBottom w:val="60"/>
          <w:divBdr>
            <w:top w:val="none" w:sz="0" w:space="0" w:color="auto"/>
            <w:left w:val="none" w:sz="0" w:space="0" w:color="auto"/>
            <w:bottom w:val="none" w:sz="0" w:space="0" w:color="auto"/>
            <w:right w:val="none" w:sz="0" w:space="0" w:color="auto"/>
          </w:divBdr>
        </w:div>
        <w:div w:id="1615402971">
          <w:marLeft w:val="360"/>
          <w:marRight w:val="0"/>
          <w:marTop w:val="130"/>
          <w:marBottom w:val="60"/>
          <w:divBdr>
            <w:top w:val="none" w:sz="0" w:space="0" w:color="auto"/>
            <w:left w:val="none" w:sz="0" w:space="0" w:color="auto"/>
            <w:bottom w:val="none" w:sz="0" w:space="0" w:color="auto"/>
            <w:right w:val="none" w:sz="0" w:space="0" w:color="auto"/>
          </w:divBdr>
        </w:div>
        <w:div w:id="1306549732">
          <w:marLeft w:val="360"/>
          <w:marRight w:val="0"/>
          <w:marTop w:val="130"/>
          <w:marBottom w:val="60"/>
          <w:divBdr>
            <w:top w:val="none" w:sz="0" w:space="0" w:color="auto"/>
            <w:left w:val="none" w:sz="0" w:space="0" w:color="auto"/>
            <w:bottom w:val="none" w:sz="0" w:space="0" w:color="auto"/>
            <w:right w:val="none" w:sz="0" w:space="0" w:color="auto"/>
          </w:divBdr>
        </w:div>
        <w:div w:id="218059152">
          <w:marLeft w:val="360"/>
          <w:marRight w:val="0"/>
          <w:marTop w:val="130"/>
          <w:marBottom w:val="60"/>
          <w:divBdr>
            <w:top w:val="none" w:sz="0" w:space="0" w:color="auto"/>
            <w:left w:val="none" w:sz="0" w:space="0" w:color="auto"/>
            <w:bottom w:val="none" w:sz="0" w:space="0" w:color="auto"/>
            <w:right w:val="none" w:sz="0" w:space="0" w:color="auto"/>
          </w:divBdr>
        </w:div>
        <w:div w:id="641812490">
          <w:marLeft w:val="0"/>
          <w:marRight w:val="0"/>
          <w:marTop w:val="130"/>
          <w:marBottom w:val="60"/>
          <w:divBdr>
            <w:top w:val="none" w:sz="0" w:space="0" w:color="auto"/>
            <w:left w:val="none" w:sz="0" w:space="0" w:color="auto"/>
            <w:bottom w:val="none" w:sz="0" w:space="0" w:color="auto"/>
            <w:right w:val="none" w:sz="0" w:space="0" w:color="auto"/>
          </w:divBdr>
        </w:div>
      </w:divsChild>
    </w:div>
    <w:div w:id="1431388997">
      <w:bodyDiv w:val="1"/>
      <w:marLeft w:val="0"/>
      <w:marRight w:val="0"/>
      <w:marTop w:val="0"/>
      <w:marBottom w:val="0"/>
      <w:divBdr>
        <w:top w:val="none" w:sz="0" w:space="0" w:color="auto"/>
        <w:left w:val="none" w:sz="0" w:space="0" w:color="auto"/>
        <w:bottom w:val="none" w:sz="0" w:space="0" w:color="auto"/>
        <w:right w:val="none" w:sz="0" w:space="0" w:color="auto"/>
      </w:divBdr>
    </w:div>
    <w:div w:id="1776436066">
      <w:bodyDiv w:val="1"/>
      <w:marLeft w:val="0"/>
      <w:marRight w:val="0"/>
      <w:marTop w:val="0"/>
      <w:marBottom w:val="0"/>
      <w:divBdr>
        <w:top w:val="none" w:sz="0" w:space="0" w:color="auto"/>
        <w:left w:val="none" w:sz="0" w:space="0" w:color="auto"/>
        <w:bottom w:val="none" w:sz="0" w:space="0" w:color="auto"/>
        <w:right w:val="none" w:sz="0" w:space="0" w:color="auto"/>
      </w:divBdr>
    </w:div>
    <w:div w:id="1935354049">
      <w:bodyDiv w:val="1"/>
      <w:marLeft w:val="0"/>
      <w:marRight w:val="0"/>
      <w:marTop w:val="0"/>
      <w:marBottom w:val="0"/>
      <w:divBdr>
        <w:top w:val="none" w:sz="0" w:space="0" w:color="auto"/>
        <w:left w:val="none" w:sz="0" w:space="0" w:color="auto"/>
        <w:bottom w:val="none" w:sz="0" w:space="0" w:color="auto"/>
        <w:right w:val="none" w:sz="0" w:space="0" w:color="auto"/>
      </w:divBdr>
    </w:div>
    <w:div w:id="21022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86836-1530-428E-894E-3174E797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2695</Words>
  <Characters>15365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Аниса Ахатова</cp:lastModifiedBy>
  <cp:revision>47</cp:revision>
  <cp:lastPrinted>2020-05-27T17:47:00Z</cp:lastPrinted>
  <dcterms:created xsi:type="dcterms:W3CDTF">2019-05-05T14:59:00Z</dcterms:created>
  <dcterms:modified xsi:type="dcterms:W3CDTF">2021-06-02T03:16:00Z</dcterms:modified>
</cp:coreProperties>
</file>