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35" w:rsidRDefault="00123335" w:rsidP="00D10D27">
      <w:pPr>
        <w:jc w:val="both"/>
        <w:rPr>
          <w:color w:val="0000CC"/>
          <w:sz w:val="24"/>
          <w:szCs w:val="24"/>
        </w:rPr>
      </w:pPr>
    </w:p>
    <w:p w:rsidR="00123335" w:rsidRPr="00190DA8" w:rsidRDefault="00123335" w:rsidP="00123335">
      <w:pPr>
        <w:jc w:val="center"/>
        <w:rPr>
          <w:b/>
          <w:bCs/>
          <w:sz w:val="28"/>
          <w:szCs w:val="28"/>
        </w:rPr>
      </w:pPr>
      <w:r w:rsidRPr="00190DA8">
        <w:rPr>
          <w:b/>
          <w:bCs/>
          <w:sz w:val="28"/>
          <w:szCs w:val="28"/>
        </w:rPr>
        <w:t xml:space="preserve">Анализ </w:t>
      </w:r>
      <w:r w:rsidR="001D36B4" w:rsidRPr="00190DA8">
        <w:rPr>
          <w:b/>
          <w:bCs/>
          <w:sz w:val="28"/>
          <w:szCs w:val="28"/>
        </w:rPr>
        <w:t>работы ШМО</w:t>
      </w:r>
      <w:r w:rsidRPr="00190DA8">
        <w:rPr>
          <w:b/>
          <w:bCs/>
          <w:sz w:val="28"/>
          <w:szCs w:val="28"/>
        </w:rPr>
        <w:t xml:space="preserve"> </w:t>
      </w:r>
      <w:r w:rsidR="001D36B4" w:rsidRPr="00190DA8">
        <w:rPr>
          <w:b/>
          <w:bCs/>
          <w:sz w:val="28"/>
          <w:szCs w:val="28"/>
        </w:rPr>
        <w:t>за 20</w:t>
      </w:r>
      <w:r w:rsidR="00040CAF">
        <w:rPr>
          <w:b/>
          <w:bCs/>
          <w:sz w:val="28"/>
          <w:szCs w:val="28"/>
        </w:rPr>
        <w:t>20</w:t>
      </w:r>
      <w:r w:rsidRPr="00190DA8">
        <w:rPr>
          <w:b/>
          <w:bCs/>
          <w:sz w:val="28"/>
          <w:szCs w:val="28"/>
        </w:rPr>
        <w:t>-202</w:t>
      </w:r>
      <w:r w:rsidR="00040CAF">
        <w:rPr>
          <w:b/>
          <w:bCs/>
          <w:sz w:val="28"/>
          <w:szCs w:val="28"/>
        </w:rPr>
        <w:t>1</w:t>
      </w:r>
      <w:r w:rsidRPr="00190DA8">
        <w:rPr>
          <w:b/>
          <w:bCs/>
          <w:sz w:val="28"/>
          <w:szCs w:val="28"/>
        </w:rPr>
        <w:t xml:space="preserve"> учебный год.</w:t>
      </w:r>
    </w:p>
    <w:p w:rsidR="00123335" w:rsidRDefault="00123335" w:rsidP="00123335">
      <w:pPr>
        <w:jc w:val="center"/>
        <w:rPr>
          <w:color w:val="0000CC"/>
          <w:sz w:val="24"/>
          <w:szCs w:val="24"/>
        </w:rPr>
      </w:pPr>
    </w:p>
    <w:p w:rsidR="00123335" w:rsidRDefault="00123335" w:rsidP="00123335">
      <w:pPr>
        <w:jc w:val="center"/>
        <w:rPr>
          <w:b/>
          <w:bCs/>
          <w:color w:val="0000CC"/>
          <w:sz w:val="24"/>
          <w:szCs w:val="24"/>
        </w:rPr>
      </w:pPr>
    </w:p>
    <w:p w:rsidR="00123335" w:rsidRPr="00720A2F" w:rsidRDefault="00123335" w:rsidP="00123335">
      <w:pPr>
        <w:numPr>
          <w:ilvl w:val="0"/>
          <w:numId w:val="3"/>
        </w:numPr>
        <w:ind w:right="-442"/>
        <w:rPr>
          <w:sz w:val="24"/>
          <w:szCs w:val="24"/>
        </w:rPr>
      </w:pPr>
      <w:r w:rsidRPr="00720A2F">
        <w:rPr>
          <w:sz w:val="24"/>
          <w:szCs w:val="24"/>
        </w:rPr>
        <w:t>Состав ШМО.</w:t>
      </w:r>
    </w:p>
    <w:tbl>
      <w:tblPr>
        <w:tblpPr w:leftFromText="180" w:rightFromText="180" w:vertAnchor="text" w:horzAnchor="page" w:tblpX="725" w:tblpY="16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1559"/>
        <w:gridCol w:w="1134"/>
        <w:gridCol w:w="709"/>
        <w:gridCol w:w="850"/>
        <w:gridCol w:w="709"/>
        <w:gridCol w:w="850"/>
        <w:gridCol w:w="851"/>
        <w:gridCol w:w="1276"/>
      </w:tblGrid>
      <w:tr w:rsidR="00213C70" w:rsidRPr="00165607" w:rsidTr="00D10D27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Год рож-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дения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Специ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-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альность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Долж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-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Пед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.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стаж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Аттес</w:t>
            </w:r>
            <w:proofErr w:type="spellEnd"/>
            <w:r w:rsidRPr="00165607">
              <w:rPr>
                <w:spacing w:val="-10"/>
                <w:sz w:val="16"/>
                <w:szCs w:val="16"/>
              </w:rPr>
              <w:t>-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proofErr w:type="spellStart"/>
            <w:r w:rsidRPr="00165607">
              <w:rPr>
                <w:spacing w:val="-10"/>
                <w:sz w:val="16"/>
                <w:szCs w:val="16"/>
              </w:rPr>
              <w:t>тация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Курсы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в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ММЦ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pacing w:val="-10"/>
                <w:sz w:val="16"/>
                <w:szCs w:val="16"/>
              </w:rPr>
            </w:pPr>
            <w:r w:rsidRPr="00165607">
              <w:rPr>
                <w:spacing w:val="-10"/>
                <w:sz w:val="16"/>
                <w:szCs w:val="16"/>
              </w:rPr>
              <w:t>Классы</w:t>
            </w:r>
          </w:p>
        </w:tc>
      </w:tr>
      <w:tr w:rsidR="00213C70" w:rsidRPr="00165607" w:rsidTr="00D10D27">
        <w:trPr>
          <w:trHeight w:val="5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pacing w:val="-14"/>
                <w:sz w:val="16"/>
                <w:szCs w:val="16"/>
              </w:rPr>
            </w:pPr>
            <w:r w:rsidRPr="00165607">
              <w:rPr>
                <w:spacing w:val="-14"/>
                <w:sz w:val="16"/>
                <w:szCs w:val="16"/>
              </w:rPr>
              <w:t xml:space="preserve">1. Халаимова 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pacing w:val="-14"/>
                <w:sz w:val="16"/>
                <w:szCs w:val="16"/>
              </w:rPr>
            </w:pPr>
            <w:r w:rsidRPr="00165607">
              <w:rPr>
                <w:spacing w:val="-14"/>
                <w:sz w:val="16"/>
                <w:szCs w:val="16"/>
              </w:rPr>
              <w:t>Ольга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31.01.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Высшее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ЧГПУ 2004г.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Магистратура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Технология и предпринимательство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1992г.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12-21.05 2010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2007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2011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112752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5А, Б, В, Г, Д</w:t>
            </w:r>
          </w:p>
          <w:p w:rsidR="00213C70" w:rsidRPr="00165607" w:rsidRDefault="00213C70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7А, Б, В, Г</w:t>
            </w:r>
            <w:r w:rsidR="00112752">
              <w:rPr>
                <w:sz w:val="16"/>
                <w:szCs w:val="16"/>
              </w:rPr>
              <w:t>, Д</w:t>
            </w:r>
          </w:p>
          <w:p w:rsidR="00213C70" w:rsidRPr="00165607" w:rsidRDefault="00112752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8А, Б, В, </w:t>
            </w:r>
            <w:r w:rsidR="00213C70">
              <w:rPr>
                <w:sz w:val="16"/>
                <w:szCs w:val="16"/>
              </w:rPr>
              <w:t>Г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12752">
              <w:rPr>
                <w:sz w:val="16"/>
                <w:szCs w:val="16"/>
              </w:rPr>
              <w:t>1</w:t>
            </w:r>
            <w:r w:rsidRPr="00165607">
              <w:rPr>
                <w:sz w:val="16"/>
                <w:szCs w:val="16"/>
              </w:rPr>
              <w:t>А,Б</w:t>
            </w:r>
          </w:p>
        </w:tc>
      </w:tr>
      <w:tr w:rsidR="00213C70" w:rsidRPr="00165607" w:rsidTr="00D10D27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2. Шулаков Александр Ильич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05.05. 1966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Высшее 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ЧГАУ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1993г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Профессиональное обучение, специальные и технические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 технологии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1993г.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F852D4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1A7DDC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Default="00213C70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5607">
              <w:rPr>
                <w:sz w:val="16"/>
                <w:szCs w:val="16"/>
              </w:rPr>
              <w:t>А, Б, В, Г</w:t>
            </w:r>
            <w:r>
              <w:rPr>
                <w:sz w:val="16"/>
                <w:szCs w:val="16"/>
              </w:rPr>
              <w:t>, Д</w:t>
            </w:r>
          </w:p>
          <w:p w:rsidR="00213C70" w:rsidRDefault="00213C70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12752">
              <w:rPr>
                <w:sz w:val="16"/>
                <w:szCs w:val="16"/>
              </w:rPr>
              <w:t>А, Б, В, Г, Д</w:t>
            </w:r>
          </w:p>
          <w:p w:rsidR="00213C70" w:rsidRPr="00165607" w:rsidRDefault="00213C70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9Г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10А, Б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11А, Б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 </w:t>
            </w:r>
          </w:p>
        </w:tc>
      </w:tr>
      <w:tr w:rsidR="00213C70" w:rsidRPr="00165607" w:rsidTr="00D10D27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3. Шабунина Татьяна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30.08.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Высшее 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ГППУ(Екатеринбург) 1998г.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 труда и черчения, социальная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 xml:space="preserve">учитель технологии </w:t>
            </w:r>
            <w:proofErr w:type="spellStart"/>
            <w:r w:rsidRPr="00165607">
              <w:rPr>
                <w:sz w:val="16"/>
                <w:szCs w:val="16"/>
              </w:rPr>
              <w:t>соцпедагог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1995г.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2006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2012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2014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2007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Default="00112752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13C70">
              <w:rPr>
                <w:sz w:val="16"/>
                <w:szCs w:val="16"/>
              </w:rPr>
              <w:t>А, Б, В, Г, Д</w:t>
            </w:r>
          </w:p>
          <w:p w:rsidR="00213C70" w:rsidRPr="00165607" w:rsidRDefault="00112752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213C70" w:rsidRPr="00165607">
              <w:rPr>
                <w:sz w:val="16"/>
                <w:szCs w:val="16"/>
              </w:rPr>
              <w:t xml:space="preserve"> Г</w:t>
            </w:r>
          </w:p>
          <w:p w:rsidR="00213C70" w:rsidRPr="00165607" w:rsidRDefault="00213C70" w:rsidP="00D10D27">
            <w:pPr>
              <w:rPr>
                <w:sz w:val="16"/>
                <w:szCs w:val="16"/>
              </w:rPr>
            </w:pP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</w:p>
        </w:tc>
      </w:tr>
      <w:tr w:rsidR="00213C70" w:rsidRPr="00165607" w:rsidTr="00D10D27">
        <w:trPr>
          <w:trHeight w:val="9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4. Красноперов Алексей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18. 01.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Высшее ЧИМЭСХ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Инженер- 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1989-1997</w:t>
            </w:r>
          </w:p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tabs>
                <w:tab w:val="left" w:pos="0"/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1656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0" w:rsidRPr="00165607" w:rsidRDefault="00213C70" w:rsidP="00D10D27">
            <w:pPr>
              <w:rPr>
                <w:sz w:val="16"/>
                <w:szCs w:val="16"/>
              </w:rPr>
            </w:pPr>
          </w:p>
          <w:p w:rsidR="00213C70" w:rsidRPr="00165607" w:rsidRDefault="00112752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13C70" w:rsidRPr="00165607">
              <w:rPr>
                <w:sz w:val="16"/>
                <w:szCs w:val="16"/>
              </w:rPr>
              <w:t xml:space="preserve"> А, Б, В, Г</w:t>
            </w:r>
          </w:p>
          <w:p w:rsidR="00213C70" w:rsidRPr="00165607" w:rsidRDefault="00112752" w:rsidP="00D10D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13C70" w:rsidRPr="00165607">
              <w:rPr>
                <w:sz w:val="16"/>
                <w:szCs w:val="16"/>
              </w:rPr>
              <w:t xml:space="preserve"> А, Б, В</w:t>
            </w:r>
            <w:r w:rsidR="00213C70">
              <w:rPr>
                <w:sz w:val="16"/>
                <w:szCs w:val="16"/>
              </w:rPr>
              <w:t>, Г</w:t>
            </w:r>
          </w:p>
          <w:p w:rsidR="00213C70" w:rsidRPr="00165607" w:rsidRDefault="00213C70" w:rsidP="00D10D27">
            <w:pPr>
              <w:rPr>
                <w:sz w:val="16"/>
                <w:szCs w:val="16"/>
              </w:rPr>
            </w:pPr>
          </w:p>
        </w:tc>
      </w:tr>
    </w:tbl>
    <w:p w:rsidR="00213C70" w:rsidRDefault="00213C70" w:rsidP="00213C70">
      <w:pPr>
        <w:ind w:left="360" w:right="-442"/>
        <w:rPr>
          <w:color w:val="0000CC"/>
          <w:sz w:val="24"/>
          <w:szCs w:val="24"/>
        </w:rPr>
      </w:pPr>
    </w:p>
    <w:p w:rsidR="0090747A" w:rsidRDefault="0090747A" w:rsidP="00213C70">
      <w:pPr>
        <w:ind w:left="360" w:right="-442"/>
        <w:rPr>
          <w:color w:val="0000CC"/>
          <w:sz w:val="24"/>
          <w:szCs w:val="24"/>
        </w:rPr>
      </w:pPr>
    </w:p>
    <w:p w:rsidR="00A27DD8" w:rsidRPr="00720A2F" w:rsidRDefault="00123335" w:rsidP="00A27DD8">
      <w:pPr>
        <w:pStyle w:val="a5"/>
        <w:numPr>
          <w:ilvl w:val="0"/>
          <w:numId w:val="3"/>
        </w:numPr>
        <w:rPr>
          <w:sz w:val="24"/>
          <w:szCs w:val="24"/>
        </w:rPr>
      </w:pPr>
      <w:r w:rsidRPr="00720A2F">
        <w:rPr>
          <w:sz w:val="24"/>
          <w:szCs w:val="24"/>
        </w:rPr>
        <w:t xml:space="preserve">Цели и </w:t>
      </w:r>
      <w:r w:rsidR="00720A2F" w:rsidRPr="00720A2F">
        <w:rPr>
          <w:sz w:val="24"/>
          <w:szCs w:val="24"/>
        </w:rPr>
        <w:t>задачи ШМО</w:t>
      </w:r>
      <w:r w:rsidRPr="00720A2F">
        <w:rPr>
          <w:sz w:val="24"/>
          <w:szCs w:val="24"/>
        </w:rPr>
        <w:t xml:space="preserve"> на 20</w:t>
      </w:r>
      <w:r w:rsidR="00040CAF">
        <w:rPr>
          <w:sz w:val="24"/>
          <w:szCs w:val="24"/>
        </w:rPr>
        <w:t>20</w:t>
      </w:r>
      <w:r w:rsidRPr="00720A2F">
        <w:rPr>
          <w:sz w:val="24"/>
          <w:szCs w:val="24"/>
        </w:rPr>
        <w:t>-202</w:t>
      </w:r>
      <w:r w:rsidR="00040CAF">
        <w:rPr>
          <w:sz w:val="24"/>
          <w:szCs w:val="24"/>
        </w:rPr>
        <w:t>1</w:t>
      </w:r>
      <w:r w:rsidRPr="00720A2F">
        <w:rPr>
          <w:sz w:val="24"/>
          <w:szCs w:val="24"/>
        </w:rPr>
        <w:t xml:space="preserve"> учебный год.</w:t>
      </w:r>
      <w:r w:rsidR="00A27DD8" w:rsidRPr="00720A2F">
        <w:rPr>
          <w:sz w:val="24"/>
          <w:szCs w:val="24"/>
        </w:rPr>
        <w:t xml:space="preserve"> </w:t>
      </w:r>
    </w:p>
    <w:p w:rsidR="00A27DD8" w:rsidRDefault="00A27DD8" w:rsidP="00A27DD8">
      <w:pPr>
        <w:rPr>
          <w:sz w:val="24"/>
          <w:szCs w:val="24"/>
        </w:rPr>
      </w:pP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sz w:val="24"/>
          <w:szCs w:val="24"/>
        </w:rPr>
        <w:t> </w:t>
      </w:r>
      <w:r w:rsidRPr="00165607">
        <w:rPr>
          <w:b/>
          <w:bCs/>
          <w:i/>
          <w:iCs/>
          <w:sz w:val="24"/>
          <w:szCs w:val="24"/>
        </w:rPr>
        <w:t>Цель работы методического объединения:</w:t>
      </w: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sz w:val="24"/>
          <w:szCs w:val="24"/>
        </w:rPr>
        <w:t>Повышение профессиональной компетенции и уровня квалификации педагогов.</w:t>
      </w: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b/>
          <w:bCs/>
          <w:i/>
          <w:iCs/>
          <w:sz w:val="24"/>
          <w:szCs w:val="24"/>
        </w:rPr>
        <w:t>Задачи: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Продолжить внедрение системно-деятельностного подхода в обучении; использовать инновационные технологии для повышения качества образования.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Совершенствовать методику преподавания для организации работы с учащимися мотивированными на учебу, а также с низкой мотивацией обучения;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Развивать и совершенствовать систему работы и поддержки одаренных учащихся.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A27DD8" w:rsidRPr="00165607" w:rsidRDefault="00A27DD8" w:rsidP="00A27DD8">
      <w:pPr>
        <w:numPr>
          <w:ilvl w:val="0"/>
          <w:numId w:val="6"/>
        </w:numPr>
        <w:rPr>
          <w:sz w:val="24"/>
          <w:szCs w:val="24"/>
        </w:rPr>
      </w:pPr>
      <w:r w:rsidRPr="00165607">
        <w:rPr>
          <w:sz w:val="24"/>
          <w:szCs w:val="24"/>
        </w:rPr>
        <w:t>Совершенствовать методику преподавания, изучая специальную методическую литературу по технологии, осваивая новые технологии обучения и оценки достижений обучающихся, в том числе ИКТ в соответствии с требованиями ФГООС.</w:t>
      </w:r>
    </w:p>
    <w:p w:rsidR="00A27DD8" w:rsidRPr="00165607" w:rsidRDefault="00A27DD8" w:rsidP="00A27DD8">
      <w:pPr>
        <w:rPr>
          <w:sz w:val="24"/>
          <w:szCs w:val="24"/>
        </w:rPr>
      </w:pPr>
      <w:r w:rsidRPr="00165607">
        <w:rPr>
          <w:i/>
          <w:iCs/>
          <w:sz w:val="24"/>
          <w:szCs w:val="24"/>
          <w:u w:val="single"/>
        </w:rPr>
        <w:t>Задачи по совершенствованию образовательного процесса:</w:t>
      </w:r>
    </w:p>
    <w:p w:rsidR="00A27DD8" w:rsidRPr="00165607" w:rsidRDefault="00A27DD8" w:rsidP="00A27DD8">
      <w:pPr>
        <w:numPr>
          <w:ilvl w:val="0"/>
          <w:numId w:val="7"/>
        </w:numPr>
        <w:rPr>
          <w:sz w:val="24"/>
          <w:szCs w:val="24"/>
        </w:rPr>
      </w:pPr>
      <w:r w:rsidRPr="00165607">
        <w:rPr>
          <w:sz w:val="24"/>
          <w:szCs w:val="24"/>
        </w:rPr>
        <w:t>Продолжить поиск новых форм и методов урочной и внеклассной деятельности, способствующей формированию творческих способностей обучающихся.</w:t>
      </w:r>
    </w:p>
    <w:p w:rsidR="00A27DD8" w:rsidRPr="00165607" w:rsidRDefault="00A27DD8" w:rsidP="00A27DD8">
      <w:pPr>
        <w:numPr>
          <w:ilvl w:val="0"/>
          <w:numId w:val="7"/>
        </w:numPr>
        <w:rPr>
          <w:sz w:val="24"/>
          <w:szCs w:val="24"/>
        </w:rPr>
      </w:pPr>
      <w:r w:rsidRPr="00165607">
        <w:rPr>
          <w:sz w:val="24"/>
          <w:szCs w:val="24"/>
        </w:rPr>
        <w:t>Организовать проведение предметных недель, первого этапа предметных олимпиад, конкурсов;</w:t>
      </w:r>
    </w:p>
    <w:p w:rsidR="00A27DD8" w:rsidRDefault="00A27DD8" w:rsidP="00A27DD8">
      <w:pPr>
        <w:numPr>
          <w:ilvl w:val="0"/>
          <w:numId w:val="7"/>
        </w:numPr>
        <w:rPr>
          <w:sz w:val="24"/>
          <w:szCs w:val="24"/>
        </w:rPr>
      </w:pPr>
      <w:r w:rsidRPr="00165607">
        <w:rPr>
          <w:sz w:val="24"/>
          <w:szCs w:val="24"/>
        </w:rPr>
        <w:t>Совершенствовать работу с одаренными обучающимися через кружки,</w:t>
      </w:r>
      <w:r>
        <w:rPr>
          <w:sz w:val="24"/>
          <w:szCs w:val="24"/>
        </w:rPr>
        <w:t xml:space="preserve"> олимпиады, творческие конкурсы и внеурочную деятельность.</w:t>
      </w:r>
    </w:p>
    <w:p w:rsidR="00A27DD8" w:rsidRPr="00165607" w:rsidRDefault="00A27DD8" w:rsidP="00A27DD8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Организовать и продолжить внеурочную деятельность</w:t>
      </w:r>
    </w:p>
    <w:p w:rsidR="00A27DD8" w:rsidRDefault="00A27DD8" w:rsidP="00A27DD8">
      <w:pPr>
        <w:rPr>
          <w:sz w:val="24"/>
          <w:szCs w:val="24"/>
        </w:rPr>
      </w:pPr>
      <w:r w:rsidRPr="00165607">
        <w:rPr>
          <w:sz w:val="24"/>
          <w:szCs w:val="24"/>
        </w:rPr>
        <w:t> </w:t>
      </w:r>
    </w:p>
    <w:p w:rsidR="00112752" w:rsidRPr="00165607" w:rsidRDefault="00112752" w:rsidP="00A27DD8">
      <w:pPr>
        <w:rPr>
          <w:sz w:val="24"/>
          <w:szCs w:val="24"/>
        </w:rPr>
      </w:pPr>
    </w:p>
    <w:p w:rsidR="00123335" w:rsidRDefault="00123335" w:rsidP="00A27DD8">
      <w:pPr>
        <w:ind w:left="360" w:right="-442"/>
        <w:rPr>
          <w:color w:val="0000CC"/>
          <w:sz w:val="24"/>
          <w:szCs w:val="24"/>
        </w:rPr>
      </w:pPr>
    </w:p>
    <w:p w:rsidR="00A27DD8" w:rsidRPr="00CF1C99" w:rsidRDefault="00123335" w:rsidP="00A27DD8">
      <w:pPr>
        <w:numPr>
          <w:ilvl w:val="0"/>
          <w:numId w:val="3"/>
        </w:numPr>
        <w:ind w:right="-442"/>
        <w:rPr>
          <w:sz w:val="24"/>
          <w:szCs w:val="24"/>
        </w:rPr>
      </w:pPr>
      <w:r w:rsidRPr="00081E84">
        <w:rPr>
          <w:sz w:val="24"/>
          <w:szCs w:val="24"/>
        </w:rPr>
        <w:t xml:space="preserve">Анализ обученности по предмету </w:t>
      </w:r>
      <w:r w:rsidR="00A27DD8" w:rsidRPr="00081E84">
        <w:rPr>
          <w:b/>
          <w:sz w:val="24"/>
          <w:szCs w:val="24"/>
        </w:rPr>
        <w:t>20</w:t>
      </w:r>
      <w:r w:rsidR="00040CAF">
        <w:rPr>
          <w:b/>
          <w:sz w:val="24"/>
          <w:szCs w:val="24"/>
        </w:rPr>
        <w:t>20</w:t>
      </w:r>
      <w:r w:rsidR="00A27DD8" w:rsidRPr="00081E84">
        <w:rPr>
          <w:b/>
          <w:sz w:val="24"/>
          <w:szCs w:val="24"/>
        </w:rPr>
        <w:t>-202</w:t>
      </w:r>
      <w:r w:rsidR="00040CAF">
        <w:rPr>
          <w:b/>
          <w:sz w:val="24"/>
          <w:szCs w:val="24"/>
        </w:rPr>
        <w:t>1</w:t>
      </w:r>
      <w:r w:rsidR="00A27DD8" w:rsidRPr="00081E84">
        <w:rPr>
          <w:b/>
          <w:sz w:val="24"/>
          <w:szCs w:val="24"/>
        </w:rPr>
        <w:t xml:space="preserve"> учебный год</w:t>
      </w:r>
    </w:p>
    <w:p w:rsidR="00CF1C99" w:rsidRPr="00CF1C99" w:rsidRDefault="00CF1C99" w:rsidP="00CF1C99">
      <w:pPr>
        <w:ind w:left="360" w:right="-442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689"/>
        <w:gridCol w:w="410"/>
        <w:gridCol w:w="410"/>
        <w:gridCol w:w="410"/>
        <w:gridCol w:w="410"/>
        <w:gridCol w:w="364"/>
        <w:gridCol w:w="433"/>
        <w:gridCol w:w="1076"/>
        <w:gridCol w:w="1451"/>
      </w:tblGrid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CF1C99" w:rsidRDefault="00CF1C99" w:rsidP="00CF1C99">
            <w:pPr>
              <w:spacing w:after="255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CF1C99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Кол-во</w:t>
            </w: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proofErr w:type="spellStart"/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осв</w:t>
            </w:r>
            <w:proofErr w:type="spellEnd"/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spacing w:after="255"/>
              <w:jc w:val="center"/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b/>
                <w:bCs/>
                <w:color w:val="111111"/>
                <w:sz w:val="18"/>
                <w:szCs w:val="18"/>
              </w:rPr>
              <w:t>% успеваемости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lastRenderedPageBreak/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95,7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88,3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98,7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92,9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right"/>
              <w:rPr>
                <w:rFonts w:ascii="PT Sans Caption" w:hAnsi="PT Sans Caption"/>
                <w:color w:val="111111"/>
                <w:sz w:val="17"/>
                <w:szCs w:val="17"/>
              </w:rPr>
            </w:pPr>
            <w:r w:rsidRPr="00D1443F">
              <w:rPr>
                <w:rFonts w:ascii="PT Sans Caption" w:hAnsi="PT Sans Caption"/>
                <w:color w:val="111111"/>
                <w:sz w:val="17"/>
                <w:szCs w:val="17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100,0</w:t>
            </w:r>
          </w:p>
        </w:tc>
      </w:tr>
      <w:tr w:rsidR="00CF1C99" w:rsidRPr="00D1443F" w:rsidTr="008B2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color w:val="111111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color w:val="111111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>
              <w:rPr>
                <w:rFonts w:ascii="PT Sans Caption" w:hAnsi="PT Sans Caption"/>
                <w:color w:val="111111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3</w:t>
            </w:r>
            <w:r>
              <w:rPr>
                <w:rFonts w:ascii="PT Sans Caption" w:hAnsi="PT Sans Caption"/>
                <w:color w:val="111111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</w:t>
            </w:r>
            <w:r>
              <w:rPr>
                <w:rFonts w:ascii="PT Sans Caption" w:hAnsi="PT Sans Caption"/>
                <w:color w:val="111111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F1C99" w:rsidRPr="00D1443F" w:rsidRDefault="00CF1C99" w:rsidP="008B208B">
            <w:pPr>
              <w:jc w:val="center"/>
              <w:rPr>
                <w:rFonts w:ascii="PT Sans Caption" w:hAnsi="PT Sans Caption"/>
                <w:color w:val="111111"/>
                <w:sz w:val="18"/>
                <w:szCs w:val="18"/>
              </w:rPr>
            </w:pPr>
            <w:r w:rsidRPr="00D1443F">
              <w:rPr>
                <w:rFonts w:ascii="PT Sans Caption" w:hAnsi="PT Sans Caption"/>
                <w:color w:val="111111"/>
                <w:sz w:val="18"/>
                <w:szCs w:val="18"/>
              </w:rPr>
              <w:t>99,</w:t>
            </w:r>
            <w:r>
              <w:rPr>
                <w:rFonts w:ascii="PT Sans Caption" w:hAnsi="PT Sans Caption"/>
                <w:color w:val="111111"/>
                <w:sz w:val="18"/>
                <w:szCs w:val="18"/>
              </w:rPr>
              <w:t>8</w:t>
            </w:r>
          </w:p>
        </w:tc>
      </w:tr>
    </w:tbl>
    <w:p w:rsidR="00CF1C99" w:rsidRDefault="00CF1C99" w:rsidP="00CF1C99"/>
    <w:p w:rsidR="00CF1C99" w:rsidRPr="00CF1C99" w:rsidRDefault="00CF1C99" w:rsidP="00CF1C99">
      <w:pPr>
        <w:jc w:val="both"/>
        <w:rPr>
          <w:spacing w:val="10"/>
          <w:sz w:val="24"/>
          <w:szCs w:val="24"/>
        </w:rPr>
      </w:pPr>
      <w:r w:rsidRPr="00CF1C99">
        <w:rPr>
          <w:spacing w:val="10"/>
          <w:sz w:val="24"/>
          <w:szCs w:val="24"/>
        </w:rPr>
        <w:t>Абсолютная успеваемость по технологии по итогам 2020-2021 учебного года составляет 99,8 %, что ниже на 0, 2% по сравнению с прошлым годом. А качественная успеваемость – 94%, такая же, как и в прошлом году.</w:t>
      </w:r>
    </w:p>
    <w:p w:rsidR="00CF1C99" w:rsidRPr="00CF1C99" w:rsidRDefault="00CF1C99" w:rsidP="00CF1C99">
      <w:pPr>
        <w:jc w:val="both"/>
        <w:rPr>
          <w:color w:val="000000"/>
          <w:sz w:val="24"/>
          <w:szCs w:val="24"/>
        </w:rPr>
      </w:pPr>
      <w:r w:rsidRPr="00CF1C99">
        <w:rPr>
          <w:spacing w:val="10"/>
          <w:sz w:val="24"/>
          <w:szCs w:val="24"/>
        </w:rPr>
        <w:t>Самая высокая качественная успеваемость в 5</w:t>
      </w:r>
      <w:proofErr w:type="gramStart"/>
      <w:r w:rsidRPr="00CF1C99">
        <w:rPr>
          <w:spacing w:val="10"/>
          <w:sz w:val="24"/>
          <w:szCs w:val="24"/>
        </w:rPr>
        <w:t>Б,В</w:t>
      </w:r>
      <w:proofErr w:type="gramEnd"/>
      <w:r w:rsidRPr="00CF1C99">
        <w:rPr>
          <w:spacing w:val="10"/>
          <w:sz w:val="24"/>
          <w:szCs w:val="24"/>
        </w:rPr>
        <w:t>,Г, 6А,В, 7Г, 9Г, 11Б классах. Самая низкая качественная успеваемость в 7Д классе</w:t>
      </w:r>
      <w:r w:rsidRPr="00CF1C99">
        <w:rPr>
          <w:color w:val="000000"/>
          <w:sz w:val="24"/>
          <w:szCs w:val="24"/>
        </w:rPr>
        <w:t>.</w:t>
      </w:r>
    </w:p>
    <w:p w:rsidR="00CF1C99" w:rsidRPr="00CF1C99" w:rsidRDefault="00CF1C99" w:rsidP="00CF1C99">
      <w:pPr>
        <w:rPr>
          <w:sz w:val="24"/>
          <w:szCs w:val="24"/>
        </w:rPr>
      </w:pPr>
      <w:r w:rsidRPr="00CF1C99">
        <w:rPr>
          <w:sz w:val="24"/>
          <w:szCs w:val="24"/>
        </w:rPr>
        <w:t>Неуспевающий один:</w:t>
      </w:r>
    </w:p>
    <w:p w:rsidR="00CF1C99" w:rsidRPr="00CF1C99" w:rsidRDefault="00CF1C99" w:rsidP="00CF1C99">
      <w:pPr>
        <w:rPr>
          <w:sz w:val="24"/>
          <w:szCs w:val="24"/>
        </w:rPr>
      </w:pPr>
      <w:r w:rsidRPr="00CF1C99">
        <w:rPr>
          <w:sz w:val="24"/>
          <w:szCs w:val="24"/>
        </w:rPr>
        <w:t>Самойленко Евгений – н/а, 8А (прогулы) вторая и третья и четвертая четверти. Была проведена индивидуальная работа, задания и тесты выдавались дистанционно, но безрезультатно</w:t>
      </w:r>
    </w:p>
    <w:p w:rsidR="00A27DD8" w:rsidRPr="00A27DD8" w:rsidRDefault="00A27DD8" w:rsidP="00A27DD8">
      <w:pPr>
        <w:pStyle w:val="a5"/>
        <w:ind w:left="360"/>
        <w:rPr>
          <w:b/>
          <w:sz w:val="28"/>
          <w:szCs w:val="28"/>
        </w:rPr>
      </w:pPr>
    </w:p>
    <w:p w:rsidR="00606BBC" w:rsidRPr="00340165" w:rsidRDefault="00606BBC" w:rsidP="00606BBC">
      <w:pPr>
        <w:ind w:firstLine="708"/>
        <w:jc w:val="both"/>
        <w:rPr>
          <w:sz w:val="24"/>
          <w:szCs w:val="24"/>
        </w:rPr>
      </w:pPr>
      <w:r w:rsidRPr="00340165">
        <w:rPr>
          <w:spacing w:val="10"/>
          <w:sz w:val="24"/>
          <w:szCs w:val="24"/>
        </w:rPr>
        <w:t>Для повышения качества образования использовались личностно- ориентированный и деятельностный подход через внедрение активных методов обучения, и индивидуальный подход к неуспевающим учащимся.</w:t>
      </w:r>
    </w:p>
    <w:p w:rsidR="00CF1C99" w:rsidRDefault="00CF1C99" w:rsidP="00D10D27"/>
    <w:p w:rsidR="00A27DD8" w:rsidRDefault="00A27DD8" w:rsidP="00A27DD8">
      <w:pPr>
        <w:ind w:left="360" w:right="-442"/>
        <w:rPr>
          <w:color w:val="0000CC"/>
          <w:sz w:val="24"/>
          <w:szCs w:val="24"/>
        </w:rPr>
      </w:pPr>
    </w:p>
    <w:p w:rsidR="00B32752" w:rsidRPr="00340165" w:rsidRDefault="00B32752" w:rsidP="00B32752">
      <w:pPr>
        <w:numPr>
          <w:ilvl w:val="0"/>
          <w:numId w:val="8"/>
        </w:numPr>
        <w:ind w:right="-442"/>
        <w:rPr>
          <w:sz w:val="24"/>
          <w:szCs w:val="24"/>
        </w:rPr>
      </w:pPr>
      <w:r w:rsidRPr="00340165">
        <w:rPr>
          <w:sz w:val="24"/>
          <w:szCs w:val="24"/>
        </w:rPr>
        <w:t>Основные направления работы:</w:t>
      </w:r>
    </w:p>
    <w:p w:rsidR="00B32752" w:rsidRPr="00340165" w:rsidRDefault="00B32752" w:rsidP="00B32752">
      <w:pPr>
        <w:ind w:left="360" w:right="-442"/>
        <w:rPr>
          <w:color w:val="FF0000"/>
          <w:sz w:val="24"/>
          <w:szCs w:val="24"/>
        </w:rPr>
      </w:pPr>
    </w:p>
    <w:p w:rsidR="00B32752" w:rsidRPr="00340165" w:rsidRDefault="00B32752" w:rsidP="00B32752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340165">
        <w:rPr>
          <w:spacing w:val="10"/>
        </w:rPr>
        <w:t xml:space="preserve">Учителя технологии используют в своей работе системно-деятельный подход при обучении. </w:t>
      </w:r>
      <w:r w:rsidRPr="00340165">
        <w:t xml:space="preserve">На уроках формируются способности к систематическому перебору вариантов и адекватному принятию решений в ситуациях выбора. </w:t>
      </w:r>
      <w:r w:rsidRPr="00340165">
        <w:rPr>
          <w:bCs/>
        </w:rPr>
        <w:t>Деятельностный   подход   </w:t>
      </w:r>
      <w:r w:rsidRPr="00340165">
        <w:t>на уроках осуществляется через</w:t>
      </w:r>
      <w:r w:rsidRPr="00340165">
        <w:rPr>
          <w:bCs/>
        </w:rPr>
        <w:t>:</w:t>
      </w:r>
    </w:p>
    <w:p w:rsidR="00B32752" w:rsidRPr="00340165" w:rsidRDefault="00B32752" w:rsidP="00B3275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40165">
        <w:rPr>
          <w:bCs/>
        </w:rPr>
        <w:t>Моделирование и анализ жизненных ситуаций на занятиях;</w:t>
      </w:r>
      <w:r w:rsidRPr="00340165">
        <w:t xml:space="preserve"> </w:t>
      </w:r>
    </w:p>
    <w:p w:rsidR="00B32752" w:rsidRPr="00340165" w:rsidRDefault="00B32752" w:rsidP="00B3275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40165">
        <w:rPr>
          <w:bCs/>
        </w:rPr>
        <w:t>Использование активных и интерактивных методик;</w:t>
      </w:r>
      <w:r w:rsidRPr="00340165">
        <w:t xml:space="preserve"> </w:t>
      </w:r>
    </w:p>
    <w:p w:rsidR="00B32752" w:rsidRPr="00340165" w:rsidRDefault="00B32752" w:rsidP="00B3275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340165">
        <w:rPr>
          <w:bCs/>
        </w:rPr>
        <w:t>Уч</w:t>
      </w:r>
      <w:r w:rsidR="002406FC" w:rsidRPr="00340165">
        <w:rPr>
          <w:bCs/>
        </w:rPr>
        <w:t xml:space="preserve">астие в проектной деятельности, </w:t>
      </w:r>
      <w:r w:rsidRPr="00340165">
        <w:rPr>
          <w:bCs/>
        </w:rPr>
        <w:t>владение приёмами исследовательской деятельности.</w:t>
      </w:r>
      <w:r w:rsidRPr="00340165">
        <w:t xml:space="preserve"> </w:t>
      </w:r>
    </w:p>
    <w:p w:rsidR="00B32752" w:rsidRPr="00340165" w:rsidRDefault="00B32752" w:rsidP="00B32752">
      <w:pPr>
        <w:ind w:firstLine="709"/>
        <w:jc w:val="both"/>
        <w:rPr>
          <w:spacing w:val="10"/>
          <w:sz w:val="24"/>
          <w:szCs w:val="24"/>
        </w:rPr>
      </w:pPr>
      <w:r w:rsidRPr="00340165">
        <w:rPr>
          <w:spacing w:val="10"/>
          <w:sz w:val="24"/>
          <w:szCs w:val="24"/>
        </w:rPr>
        <w:t xml:space="preserve">Практические работы, домашние задания делятся по уровням сложности, что дает возможность каждому ученику реализовать свои возможности и создает ситуацию успеха для каждого ученика. Использование на уроках АРМа, документ-камеры и ЦОР расширяет </w:t>
      </w:r>
      <w:r w:rsidRPr="00340165">
        <w:rPr>
          <w:spacing w:val="10"/>
          <w:sz w:val="24"/>
          <w:szCs w:val="24"/>
        </w:rPr>
        <w:lastRenderedPageBreak/>
        <w:t>возможности учителя при объяснении и закреплении материала. Учащиеся получают возможность продемонстрировать свои знания в форме создания и защиты проектов и презентаций. Самостоятельные работы, контрольные работы и домашние задания делятся по уровням сложности, что дает возможность каждому ученику реализовать свои возможности и создает ситуацию успеха. В классах КРО учащимся предлагаются задания, требующие умения производить простейшие технологические операции.</w:t>
      </w:r>
    </w:p>
    <w:p w:rsidR="00867C95" w:rsidRDefault="00B32752" w:rsidP="00B32752">
      <w:pPr>
        <w:ind w:right="-1"/>
        <w:jc w:val="both"/>
        <w:rPr>
          <w:spacing w:val="10"/>
          <w:sz w:val="24"/>
          <w:szCs w:val="24"/>
        </w:rPr>
      </w:pPr>
      <w:r w:rsidRPr="00BB3EAB">
        <w:rPr>
          <w:sz w:val="24"/>
          <w:szCs w:val="24"/>
        </w:rPr>
        <w:t xml:space="preserve">           В рамках реализации Концепции «Темп»</w:t>
      </w:r>
      <w:r w:rsidRPr="00340165">
        <w:rPr>
          <w:sz w:val="24"/>
          <w:szCs w:val="24"/>
        </w:rPr>
        <w:t xml:space="preserve"> определяющую роль в успешности индивидуальной работы играет метод проектов, который используется в школе на протяжении многих лет, </w:t>
      </w:r>
      <w:r w:rsidRPr="00340165">
        <w:rPr>
          <w:spacing w:val="10"/>
          <w:sz w:val="24"/>
          <w:szCs w:val="24"/>
        </w:rPr>
        <w:t>позволяет расширить и углубить знания учеников, повысить их познавательный интерес к предмету.</w:t>
      </w:r>
    </w:p>
    <w:p w:rsidR="000D0190" w:rsidRDefault="000D0190" w:rsidP="00B32752">
      <w:pPr>
        <w:ind w:right="-1"/>
        <w:jc w:val="both"/>
        <w:rPr>
          <w:spacing w:val="10"/>
          <w:sz w:val="24"/>
          <w:szCs w:val="24"/>
        </w:rPr>
      </w:pPr>
    </w:p>
    <w:p w:rsidR="00B32752" w:rsidRDefault="00867C95" w:rsidP="00B32752">
      <w:pPr>
        <w:ind w:right="-1"/>
        <w:jc w:val="both"/>
        <w:rPr>
          <w:sz w:val="28"/>
          <w:szCs w:val="28"/>
        </w:rPr>
      </w:pPr>
      <w:r w:rsidRPr="000D0190">
        <w:rPr>
          <w:sz w:val="28"/>
          <w:szCs w:val="28"/>
        </w:rPr>
        <w:t>Учащиеся 7 классов защитили пр</w:t>
      </w:r>
      <w:r w:rsidR="000D0190">
        <w:rPr>
          <w:sz w:val="28"/>
          <w:szCs w:val="28"/>
        </w:rPr>
        <w:t>оекты согласно школьному плану.</w:t>
      </w:r>
    </w:p>
    <w:p w:rsidR="00CA7143" w:rsidRDefault="00CA7143" w:rsidP="00B32752">
      <w:pPr>
        <w:ind w:right="-1"/>
        <w:jc w:val="both"/>
        <w:rPr>
          <w:sz w:val="28"/>
          <w:szCs w:val="28"/>
        </w:rPr>
      </w:pPr>
    </w:p>
    <w:p w:rsidR="00CA7143" w:rsidRDefault="00CA7143" w:rsidP="00CA7143">
      <w:pPr>
        <w:jc w:val="center"/>
        <w:rPr>
          <w:b/>
          <w:sz w:val="24"/>
          <w:szCs w:val="24"/>
        </w:rPr>
      </w:pPr>
      <w:r w:rsidRPr="00CA7143">
        <w:rPr>
          <w:b/>
          <w:sz w:val="24"/>
          <w:szCs w:val="24"/>
        </w:rPr>
        <w:t>Итоги проектов</w:t>
      </w:r>
    </w:p>
    <w:p w:rsidR="00CA7143" w:rsidRPr="00CA7143" w:rsidRDefault="00CA7143" w:rsidP="00CA7143">
      <w:pPr>
        <w:jc w:val="center"/>
        <w:rPr>
          <w:b/>
          <w:sz w:val="24"/>
          <w:szCs w:val="24"/>
        </w:rPr>
      </w:pPr>
    </w:p>
    <w:tbl>
      <w:tblPr>
        <w:tblStyle w:val="a7"/>
        <w:tblW w:w="96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709"/>
        <w:gridCol w:w="1763"/>
        <w:gridCol w:w="1498"/>
        <w:gridCol w:w="850"/>
        <w:gridCol w:w="911"/>
        <w:gridCol w:w="790"/>
        <w:gridCol w:w="1298"/>
      </w:tblGrid>
      <w:tr w:rsidR="00CA7143" w:rsidTr="00D10D27">
        <w:trPr>
          <w:trHeight w:val="431"/>
        </w:trPr>
        <w:tc>
          <w:tcPr>
            <w:tcW w:w="568" w:type="dxa"/>
            <w:vMerge w:val="restart"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9C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9C0">
              <w:rPr>
                <w:b/>
                <w:bCs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709" w:type="dxa"/>
            <w:vMerge w:val="restart"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9C0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63" w:type="dxa"/>
            <w:vMerge w:val="restart"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9C0">
              <w:rPr>
                <w:b/>
                <w:bCs/>
                <w:color w:val="000000"/>
                <w:sz w:val="24"/>
                <w:szCs w:val="24"/>
              </w:rPr>
              <w:t>Тип проекта</w:t>
            </w:r>
          </w:p>
        </w:tc>
        <w:tc>
          <w:tcPr>
            <w:tcW w:w="1498" w:type="dxa"/>
            <w:vMerge w:val="restart"/>
          </w:tcPr>
          <w:p w:rsidR="00CA7143" w:rsidRDefault="00CA7143" w:rsidP="008B208B">
            <w:pPr>
              <w:jc w:val="center"/>
              <w:rPr>
                <w:b/>
                <w:sz w:val="24"/>
                <w:szCs w:val="24"/>
              </w:rPr>
            </w:pPr>
          </w:p>
          <w:p w:rsidR="00CA7143" w:rsidRPr="005D29C0" w:rsidRDefault="00CA7143" w:rsidP="008B2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3849" w:type="dxa"/>
            <w:gridSpan w:val="4"/>
          </w:tcPr>
          <w:p w:rsidR="00CA7143" w:rsidRPr="006F7EA3" w:rsidRDefault="00CA7143" w:rsidP="008B208B">
            <w:pPr>
              <w:jc w:val="center"/>
              <w:rPr>
                <w:b/>
              </w:rPr>
            </w:pPr>
            <w:r w:rsidRPr="005D29C0">
              <w:rPr>
                <w:b/>
                <w:sz w:val="24"/>
                <w:szCs w:val="24"/>
              </w:rPr>
              <w:t xml:space="preserve">Баллы </w:t>
            </w:r>
          </w:p>
        </w:tc>
      </w:tr>
      <w:tr w:rsidR="00CA7143" w:rsidTr="00D10D27">
        <w:trPr>
          <w:trHeight w:val="940"/>
        </w:trPr>
        <w:tc>
          <w:tcPr>
            <w:tcW w:w="568" w:type="dxa"/>
            <w:vMerge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CA7143" w:rsidRPr="005D29C0" w:rsidRDefault="00CA7143" w:rsidP="008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CA7143" w:rsidRDefault="00CA7143" w:rsidP="008B2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7143" w:rsidRDefault="00CA7143" w:rsidP="008B208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Само-оценка</w:t>
            </w:r>
            <w:proofErr w:type="gramEnd"/>
          </w:p>
          <w:p w:rsidR="00CA7143" w:rsidRPr="005D29C0" w:rsidRDefault="00CA7143" w:rsidP="008B20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</w:rPr>
            </w:pPr>
            <w:r w:rsidRPr="006F7EA3">
              <w:rPr>
                <w:b/>
              </w:rPr>
              <w:t>Оценка</w:t>
            </w:r>
          </w:p>
          <w:p w:rsidR="00CA7143" w:rsidRPr="006F7EA3" w:rsidRDefault="00CA7143" w:rsidP="008B208B">
            <w:pPr>
              <w:jc w:val="center"/>
              <w:rPr>
                <w:b/>
              </w:rPr>
            </w:pPr>
            <w:r w:rsidRPr="006F7EA3">
              <w:rPr>
                <w:b/>
              </w:rPr>
              <w:t>Наставника</w:t>
            </w:r>
          </w:p>
        </w:tc>
        <w:tc>
          <w:tcPr>
            <w:tcW w:w="790" w:type="dxa"/>
          </w:tcPr>
          <w:p w:rsidR="00CA7143" w:rsidRPr="005D29C0" w:rsidRDefault="00CA7143" w:rsidP="008B2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Защита </w:t>
            </w:r>
          </w:p>
        </w:tc>
        <w:tc>
          <w:tcPr>
            <w:tcW w:w="1298" w:type="dxa"/>
          </w:tcPr>
          <w:p w:rsidR="00CA7143" w:rsidRDefault="00CA7143" w:rsidP="008B208B">
            <w:pPr>
              <w:jc w:val="center"/>
              <w:rPr>
                <w:b/>
                <w:sz w:val="24"/>
                <w:szCs w:val="24"/>
              </w:rPr>
            </w:pPr>
            <w:r w:rsidRPr="006F7EA3">
              <w:rPr>
                <w:b/>
              </w:rPr>
              <w:t>Сумма баллов наставника и Защиты</w:t>
            </w:r>
          </w:p>
        </w:tc>
      </w:tr>
      <w:tr w:rsidR="00CA7143" w:rsidRPr="004554DD" w:rsidTr="00D10D27">
        <w:trPr>
          <w:trHeight w:val="413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 w:rsidRPr="005D29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bottom"/>
          </w:tcPr>
          <w:p w:rsidR="00CA7143" w:rsidRPr="00D456C2" w:rsidRDefault="00CA7143" w:rsidP="008B208B">
            <w:pPr>
              <w:rPr>
                <w:color w:val="111111"/>
                <w:sz w:val="24"/>
                <w:szCs w:val="24"/>
              </w:rPr>
            </w:pPr>
            <w:r w:rsidRPr="00D456C2">
              <w:rPr>
                <w:color w:val="111111"/>
                <w:sz w:val="24"/>
                <w:szCs w:val="24"/>
              </w:rPr>
              <w:t xml:space="preserve">Аленичева Мария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</w:pPr>
            <w:r w:rsidRPr="00CA7143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14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Творческий </w:t>
            </w:r>
            <w:r w:rsidRPr="00CA714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</w:tcPr>
          <w:p w:rsidR="00CA7143" w:rsidRPr="006F7EA3" w:rsidRDefault="00CA7143" w:rsidP="008B208B">
            <w:pPr>
              <w:jc w:val="center"/>
              <w:rPr>
                <w:sz w:val="24"/>
                <w:szCs w:val="24"/>
              </w:rPr>
            </w:pPr>
            <w:r w:rsidRPr="00A445BF">
              <w:rPr>
                <w:sz w:val="24"/>
                <w:szCs w:val="24"/>
              </w:rPr>
              <w:t>Халаимова О.А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 w:rsidRPr="000B1E14">
              <w:rPr>
                <w:b/>
                <w:color w:val="C00000"/>
                <w:sz w:val="36"/>
                <w:szCs w:val="36"/>
              </w:rPr>
              <w:t>4</w:t>
            </w:r>
          </w:p>
        </w:tc>
        <w:tc>
          <w:tcPr>
            <w:tcW w:w="1298" w:type="dxa"/>
          </w:tcPr>
          <w:p w:rsidR="00CA7143" w:rsidRPr="000B1E14" w:rsidRDefault="00CA7143" w:rsidP="008B208B">
            <w:pPr>
              <w:jc w:val="center"/>
              <w:rPr>
                <w:b/>
                <w:color w:val="0000CC"/>
                <w:sz w:val="40"/>
                <w:szCs w:val="36"/>
                <w:lang w:val="en-US"/>
              </w:rPr>
            </w:pPr>
            <w:r w:rsidRPr="000B1E14">
              <w:rPr>
                <w:b/>
                <w:color w:val="C00000"/>
                <w:sz w:val="40"/>
                <w:szCs w:val="36"/>
                <w:lang w:val="en-US"/>
              </w:rPr>
              <w:t>26</w:t>
            </w:r>
          </w:p>
        </w:tc>
      </w:tr>
      <w:tr w:rsidR="00CA7143" w:rsidRPr="004554DD" w:rsidTr="00D10D27">
        <w:trPr>
          <w:trHeight w:val="543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 w:rsidRPr="005D29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CA7143" w:rsidRPr="00D456C2" w:rsidRDefault="00CA7143" w:rsidP="008B208B">
            <w:pPr>
              <w:rPr>
                <w:color w:val="111111"/>
                <w:sz w:val="24"/>
                <w:szCs w:val="24"/>
              </w:rPr>
            </w:pPr>
            <w:r w:rsidRPr="00D456C2">
              <w:rPr>
                <w:color w:val="111111"/>
                <w:sz w:val="24"/>
                <w:szCs w:val="24"/>
              </w:rPr>
              <w:t xml:space="preserve">Резванова Валерия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</w:pPr>
            <w:r w:rsidRPr="00CA7143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14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Социальный</w:t>
            </w:r>
            <w:r w:rsidRPr="00CA7143">
              <w:rPr>
                <w:b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1498" w:type="dxa"/>
          </w:tcPr>
          <w:p w:rsidR="00CA7143" w:rsidRPr="0007520E" w:rsidRDefault="00CA7143" w:rsidP="008B208B">
            <w:pPr>
              <w:jc w:val="center"/>
              <w:rPr>
                <w:sz w:val="24"/>
                <w:szCs w:val="24"/>
              </w:rPr>
            </w:pPr>
            <w:r w:rsidRPr="0007520E">
              <w:rPr>
                <w:sz w:val="24"/>
                <w:szCs w:val="24"/>
              </w:rPr>
              <w:t>Халаимова О.А.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298" w:type="dxa"/>
          </w:tcPr>
          <w:p w:rsidR="00CA7143" w:rsidRPr="000B1E14" w:rsidRDefault="00CA7143" w:rsidP="008B208B">
            <w:pPr>
              <w:jc w:val="center"/>
              <w:rPr>
                <w:b/>
                <w:color w:val="0000CC"/>
                <w:sz w:val="40"/>
                <w:szCs w:val="36"/>
                <w:lang w:val="en-US"/>
              </w:rPr>
            </w:pPr>
            <w:r>
              <w:rPr>
                <w:b/>
                <w:color w:val="0000CC"/>
                <w:sz w:val="40"/>
                <w:szCs w:val="36"/>
                <w:lang w:val="en-US"/>
              </w:rPr>
              <w:t>36</w:t>
            </w:r>
          </w:p>
        </w:tc>
      </w:tr>
      <w:tr w:rsidR="00CA7143" w:rsidRPr="004554DD" w:rsidTr="00D10D27">
        <w:trPr>
          <w:trHeight w:val="558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 w:rsidRPr="005D29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CA7143" w:rsidRPr="00D456C2" w:rsidRDefault="00CA7143" w:rsidP="008B208B">
            <w:pPr>
              <w:rPr>
                <w:color w:val="111111"/>
                <w:sz w:val="24"/>
                <w:szCs w:val="24"/>
              </w:rPr>
            </w:pPr>
            <w:proofErr w:type="spellStart"/>
            <w:r w:rsidRPr="00D456C2">
              <w:rPr>
                <w:color w:val="111111"/>
                <w:sz w:val="24"/>
                <w:szCs w:val="24"/>
              </w:rPr>
              <w:t>Руденя</w:t>
            </w:r>
            <w:proofErr w:type="spellEnd"/>
            <w:r w:rsidRPr="00D456C2">
              <w:rPr>
                <w:color w:val="111111"/>
                <w:sz w:val="24"/>
                <w:szCs w:val="24"/>
              </w:rPr>
              <w:t xml:space="preserve"> Данила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</w:pPr>
            <w:r w:rsidRPr="00CA7143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14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Социальный</w:t>
            </w:r>
            <w:r w:rsidRPr="00CA7143">
              <w:rPr>
                <w:b/>
                <w:color w:val="000000"/>
                <w:sz w:val="24"/>
                <w:szCs w:val="24"/>
              </w:rPr>
              <w:t>    </w:t>
            </w:r>
          </w:p>
        </w:tc>
        <w:tc>
          <w:tcPr>
            <w:tcW w:w="1498" w:type="dxa"/>
          </w:tcPr>
          <w:p w:rsidR="00CA7143" w:rsidRPr="0007520E" w:rsidRDefault="00CA7143" w:rsidP="008B208B">
            <w:pPr>
              <w:jc w:val="center"/>
              <w:rPr>
                <w:sz w:val="24"/>
                <w:szCs w:val="24"/>
              </w:rPr>
            </w:pPr>
            <w:r w:rsidRPr="0007520E">
              <w:rPr>
                <w:sz w:val="24"/>
                <w:szCs w:val="24"/>
              </w:rPr>
              <w:t>Красноперов А.С.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90" w:type="dxa"/>
          </w:tcPr>
          <w:p w:rsidR="00CA7143" w:rsidRPr="000B1E14" w:rsidRDefault="00CA7143" w:rsidP="008B208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1E14">
              <w:rPr>
                <w:b/>
                <w:color w:val="C00000"/>
                <w:sz w:val="36"/>
                <w:szCs w:val="36"/>
              </w:rPr>
              <w:t>7</w:t>
            </w:r>
          </w:p>
        </w:tc>
        <w:tc>
          <w:tcPr>
            <w:tcW w:w="1298" w:type="dxa"/>
          </w:tcPr>
          <w:p w:rsidR="00CA7143" w:rsidRPr="000B1E14" w:rsidRDefault="00CA7143" w:rsidP="008B208B">
            <w:pPr>
              <w:jc w:val="center"/>
              <w:rPr>
                <w:b/>
                <w:color w:val="C00000"/>
                <w:sz w:val="40"/>
                <w:szCs w:val="36"/>
                <w:lang w:val="en-US"/>
              </w:rPr>
            </w:pPr>
            <w:r w:rsidRPr="000B1E14">
              <w:rPr>
                <w:b/>
                <w:color w:val="C00000"/>
                <w:sz w:val="40"/>
                <w:szCs w:val="36"/>
                <w:lang w:val="en-US"/>
              </w:rPr>
              <w:t>23</w:t>
            </w:r>
          </w:p>
        </w:tc>
      </w:tr>
      <w:tr w:rsidR="00CA7143" w:rsidRPr="004554DD" w:rsidTr="00D10D27">
        <w:trPr>
          <w:trHeight w:val="543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 w:rsidRPr="005D29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:rsidR="00CA7143" w:rsidRPr="00D456C2" w:rsidRDefault="00CA7143" w:rsidP="008B208B">
            <w:pPr>
              <w:rPr>
                <w:color w:val="111111"/>
                <w:sz w:val="24"/>
                <w:szCs w:val="24"/>
              </w:rPr>
            </w:pPr>
            <w:r w:rsidRPr="00D456C2">
              <w:rPr>
                <w:color w:val="111111"/>
                <w:sz w:val="24"/>
                <w:szCs w:val="24"/>
              </w:rPr>
              <w:t xml:space="preserve">Тихонов Сергей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</w:pPr>
            <w:r w:rsidRPr="00CA7143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CA7143">
            <w:pPr>
              <w:rPr>
                <w:b/>
                <w:color w:val="000000"/>
                <w:sz w:val="24"/>
                <w:szCs w:val="24"/>
              </w:rPr>
            </w:pPr>
            <w:r w:rsidRPr="00CA714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Социальный</w:t>
            </w:r>
            <w:r w:rsidRPr="00CA7143">
              <w:rPr>
                <w:b/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1498" w:type="dxa"/>
          </w:tcPr>
          <w:p w:rsidR="00CA7143" w:rsidRPr="0007520E" w:rsidRDefault="00CA7143" w:rsidP="008B208B">
            <w:pPr>
              <w:jc w:val="center"/>
              <w:rPr>
                <w:sz w:val="24"/>
                <w:szCs w:val="24"/>
              </w:rPr>
            </w:pPr>
            <w:r w:rsidRPr="0007520E">
              <w:rPr>
                <w:sz w:val="24"/>
                <w:szCs w:val="24"/>
              </w:rPr>
              <w:t>Красноперов А.С.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90" w:type="dxa"/>
          </w:tcPr>
          <w:p w:rsidR="00CA7143" w:rsidRPr="000B1E14" w:rsidRDefault="00CA7143" w:rsidP="008B208B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0B1E14">
              <w:rPr>
                <w:b/>
                <w:color w:val="C00000"/>
                <w:sz w:val="36"/>
                <w:szCs w:val="36"/>
              </w:rPr>
              <w:t>7</w:t>
            </w:r>
          </w:p>
        </w:tc>
        <w:tc>
          <w:tcPr>
            <w:tcW w:w="1298" w:type="dxa"/>
          </w:tcPr>
          <w:p w:rsidR="00CA7143" w:rsidRPr="000B1E14" w:rsidRDefault="00CA7143" w:rsidP="008B208B">
            <w:pPr>
              <w:jc w:val="center"/>
              <w:rPr>
                <w:b/>
                <w:color w:val="C00000"/>
                <w:sz w:val="40"/>
                <w:szCs w:val="36"/>
                <w:lang w:val="en-US"/>
              </w:rPr>
            </w:pPr>
            <w:r w:rsidRPr="000B1E14">
              <w:rPr>
                <w:b/>
                <w:color w:val="C00000"/>
                <w:sz w:val="40"/>
                <w:szCs w:val="36"/>
                <w:lang w:val="en-US"/>
              </w:rPr>
              <w:t>23</w:t>
            </w:r>
          </w:p>
        </w:tc>
      </w:tr>
      <w:tr w:rsidR="00CA7143" w:rsidRPr="004554DD" w:rsidTr="00D10D27">
        <w:trPr>
          <w:trHeight w:val="558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CA7143" w:rsidRPr="006B1677" w:rsidRDefault="00CA7143" w:rsidP="008B208B">
            <w:pPr>
              <w:rPr>
                <w:color w:val="111111"/>
                <w:sz w:val="24"/>
                <w:szCs w:val="24"/>
              </w:rPr>
            </w:pPr>
            <w:r w:rsidRPr="006B1677">
              <w:rPr>
                <w:color w:val="111111"/>
                <w:sz w:val="24"/>
                <w:szCs w:val="24"/>
              </w:rPr>
              <w:t xml:space="preserve">Бабина Елизавета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  <w:rPr>
                <w:color w:val="000000"/>
                <w:sz w:val="24"/>
                <w:szCs w:val="24"/>
              </w:rPr>
            </w:pPr>
            <w:r w:rsidRPr="00CA7143">
              <w:rPr>
                <w:color w:val="000000"/>
                <w:sz w:val="24"/>
                <w:szCs w:val="24"/>
              </w:rPr>
              <w:t>7Г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143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Социальный</w:t>
            </w:r>
          </w:p>
        </w:tc>
        <w:tc>
          <w:tcPr>
            <w:tcW w:w="1498" w:type="dxa"/>
          </w:tcPr>
          <w:p w:rsidR="00CA7143" w:rsidRPr="006B1677" w:rsidRDefault="00CA7143" w:rsidP="008B208B">
            <w:pPr>
              <w:jc w:val="center"/>
              <w:rPr>
                <w:sz w:val="24"/>
                <w:szCs w:val="24"/>
              </w:rPr>
            </w:pPr>
            <w:r w:rsidRPr="006B1677">
              <w:rPr>
                <w:sz w:val="24"/>
                <w:szCs w:val="24"/>
              </w:rPr>
              <w:t>Халаимова О.А.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298" w:type="dxa"/>
          </w:tcPr>
          <w:p w:rsidR="00CA7143" w:rsidRPr="008A1937" w:rsidRDefault="00CA7143" w:rsidP="008B208B">
            <w:pPr>
              <w:jc w:val="center"/>
              <w:rPr>
                <w:b/>
                <w:color w:val="00B050"/>
                <w:sz w:val="40"/>
                <w:szCs w:val="36"/>
                <w:lang w:val="en-US"/>
              </w:rPr>
            </w:pPr>
            <w:r w:rsidRPr="008A1937">
              <w:rPr>
                <w:b/>
                <w:color w:val="00B050"/>
                <w:sz w:val="40"/>
                <w:szCs w:val="36"/>
                <w:lang w:val="en-US"/>
              </w:rPr>
              <w:t>50</w:t>
            </w:r>
          </w:p>
        </w:tc>
      </w:tr>
      <w:tr w:rsidR="00CA7143" w:rsidRPr="004554DD" w:rsidTr="00D10D27">
        <w:trPr>
          <w:trHeight w:val="665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 w:rsidRPr="005D29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:rsidR="00CA7143" w:rsidRPr="008D721E" w:rsidRDefault="00CA7143" w:rsidP="008B208B">
            <w:pPr>
              <w:rPr>
                <w:color w:val="111111"/>
                <w:sz w:val="24"/>
                <w:szCs w:val="24"/>
              </w:rPr>
            </w:pPr>
            <w:proofErr w:type="spellStart"/>
            <w:r w:rsidRPr="008D721E">
              <w:rPr>
                <w:color w:val="111111"/>
                <w:sz w:val="24"/>
                <w:szCs w:val="24"/>
              </w:rPr>
              <w:t>Кныш</w:t>
            </w:r>
            <w:proofErr w:type="spellEnd"/>
            <w:r w:rsidRPr="008D721E">
              <w:rPr>
                <w:color w:val="111111"/>
                <w:sz w:val="24"/>
                <w:szCs w:val="24"/>
              </w:rPr>
              <w:t xml:space="preserve"> Вячеслав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  <w:rPr>
                <w:sz w:val="24"/>
                <w:szCs w:val="24"/>
              </w:rPr>
            </w:pPr>
            <w:r w:rsidRPr="00CA7143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color w:val="000000"/>
                <w:sz w:val="24"/>
                <w:szCs w:val="24"/>
              </w:rPr>
            </w:pPr>
            <w:r w:rsidRPr="00CA7143">
              <w:rPr>
                <w:bCs/>
                <w:sz w:val="24"/>
                <w:szCs w:val="24"/>
              </w:rPr>
              <w:t>Творческий</w:t>
            </w:r>
            <w:r w:rsidRPr="00CA7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</w:tcPr>
          <w:p w:rsidR="00CA7143" w:rsidRPr="00ED507A" w:rsidRDefault="00CA7143" w:rsidP="008B208B">
            <w:pPr>
              <w:pStyle w:val="Default"/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Красноперов А.С.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298" w:type="dxa"/>
          </w:tcPr>
          <w:p w:rsidR="00CA7143" w:rsidRPr="008A1937" w:rsidRDefault="00CA7143" w:rsidP="008B208B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8A1937">
              <w:rPr>
                <w:b/>
                <w:color w:val="00B050"/>
                <w:sz w:val="36"/>
                <w:szCs w:val="36"/>
                <w:lang w:val="en-US"/>
              </w:rPr>
              <w:t>53</w:t>
            </w:r>
          </w:p>
        </w:tc>
      </w:tr>
      <w:tr w:rsidR="00CA7143" w:rsidRPr="004554DD" w:rsidTr="00D10D27">
        <w:trPr>
          <w:trHeight w:val="665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bottom"/>
          </w:tcPr>
          <w:p w:rsidR="00CA7143" w:rsidRPr="008D721E" w:rsidRDefault="00CA7143" w:rsidP="008B208B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Чурилова Ева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  <w:rPr>
                <w:sz w:val="24"/>
                <w:szCs w:val="24"/>
              </w:rPr>
            </w:pPr>
            <w:r w:rsidRPr="00CA7143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color w:val="000000"/>
                <w:sz w:val="24"/>
                <w:szCs w:val="24"/>
              </w:rPr>
            </w:pPr>
            <w:r w:rsidRPr="00CA7143">
              <w:rPr>
                <w:bCs/>
                <w:sz w:val="24"/>
                <w:szCs w:val="24"/>
              </w:rPr>
              <w:t>Творческий</w:t>
            </w:r>
            <w:r w:rsidRPr="00CA7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</w:tcPr>
          <w:p w:rsidR="00CA7143" w:rsidRPr="00ED507A" w:rsidRDefault="00CA7143" w:rsidP="008B208B">
            <w:pPr>
              <w:pStyle w:val="Default"/>
              <w:spacing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Халаимова О.А.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298" w:type="dxa"/>
          </w:tcPr>
          <w:p w:rsidR="00CA7143" w:rsidRPr="008A1937" w:rsidRDefault="00CA7143" w:rsidP="008B208B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8A1937">
              <w:rPr>
                <w:b/>
                <w:color w:val="00B050"/>
                <w:sz w:val="36"/>
                <w:szCs w:val="36"/>
                <w:lang w:val="en-US"/>
              </w:rPr>
              <w:t>51</w:t>
            </w:r>
          </w:p>
        </w:tc>
      </w:tr>
      <w:tr w:rsidR="00CA7143" w:rsidRPr="004554DD" w:rsidTr="00D10D27">
        <w:trPr>
          <w:trHeight w:val="650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bottom"/>
          </w:tcPr>
          <w:p w:rsidR="00CA7143" w:rsidRPr="008D721E" w:rsidRDefault="00CA7143" w:rsidP="008B208B">
            <w:pPr>
              <w:rPr>
                <w:color w:val="111111"/>
                <w:sz w:val="24"/>
                <w:szCs w:val="24"/>
              </w:rPr>
            </w:pPr>
            <w:r w:rsidRPr="008D721E">
              <w:rPr>
                <w:color w:val="111111"/>
                <w:sz w:val="24"/>
                <w:szCs w:val="24"/>
              </w:rPr>
              <w:t xml:space="preserve">Рафиков Дмитрий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  <w:rPr>
                <w:sz w:val="24"/>
                <w:szCs w:val="24"/>
              </w:rPr>
            </w:pPr>
            <w:r w:rsidRPr="00CA7143">
              <w:rPr>
                <w:color w:val="000000"/>
                <w:sz w:val="24"/>
                <w:szCs w:val="24"/>
              </w:rPr>
              <w:t>7Г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color w:val="000000"/>
                <w:sz w:val="24"/>
                <w:szCs w:val="24"/>
              </w:rPr>
            </w:pPr>
            <w:r w:rsidRPr="00CA7143">
              <w:rPr>
                <w:bCs/>
                <w:sz w:val="24"/>
                <w:szCs w:val="24"/>
              </w:rPr>
              <w:t>Творческий</w:t>
            </w:r>
            <w:r w:rsidRPr="00CA7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</w:tcPr>
          <w:p w:rsidR="00CA7143" w:rsidRPr="00ED507A" w:rsidRDefault="00CA7143" w:rsidP="008B208B">
            <w:pPr>
              <w:pStyle w:val="Default"/>
              <w:spacing w:after="160"/>
              <w:jc w:val="center"/>
              <w:rPr>
                <w:sz w:val="22"/>
                <w:szCs w:val="22"/>
              </w:rPr>
            </w:pPr>
            <w:r w:rsidRPr="00ED507A">
              <w:rPr>
                <w:sz w:val="22"/>
                <w:szCs w:val="22"/>
              </w:rPr>
              <w:t>Красноперов А.С.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298" w:type="dxa"/>
          </w:tcPr>
          <w:p w:rsidR="00CA7143" w:rsidRPr="008A1937" w:rsidRDefault="00CA7143" w:rsidP="008B208B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8A1937">
              <w:rPr>
                <w:b/>
                <w:color w:val="00B050"/>
                <w:sz w:val="36"/>
                <w:szCs w:val="36"/>
                <w:lang w:val="en-US"/>
              </w:rPr>
              <w:t>54</w:t>
            </w:r>
          </w:p>
        </w:tc>
      </w:tr>
      <w:tr w:rsidR="00CA7143" w:rsidRPr="004554DD" w:rsidTr="00D10D27">
        <w:trPr>
          <w:trHeight w:val="665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:rsidR="00CA7143" w:rsidRPr="008D721E" w:rsidRDefault="00CA7143" w:rsidP="008B208B">
            <w:pPr>
              <w:rPr>
                <w:color w:val="111111"/>
                <w:sz w:val="24"/>
                <w:szCs w:val="24"/>
              </w:rPr>
            </w:pPr>
            <w:proofErr w:type="spellStart"/>
            <w:r>
              <w:rPr>
                <w:color w:val="111111"/>
                <w:sz w:val="24"/>
                <w:szCs w:val="24"/>
              </w:rPr>
              <w:t>Стребков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 Илья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  <w:rPr>
                <w:sz w:val="24"/>
                <w:szCs w:val="24"/>
              </w:rPr>
            </w:pPr>
            <w:r w:rsidRPr="00CA7143">
              <w:rPr>
                <w:color w:val="000000"/>
                <w:sz w:val="24"/>
                <w:szCs w:val="24"/>
              </w:rPr>
              <w:t>7Г</w:t>
            </w:r>
          </w:p>
        </w:tc>
        <w:tc>
          <w:tcPr>
            <w:tcW w:w="1763" w:type="dxa"/>
            <w:vAlign w:val="center"/>
          </w:tcPr>
          <w:p w:rsidR="00CA7143" w:rsidRPr="00CA7143" w:rsidRDefault="00CA7143" w:rsidP="008B208B">
            <w:pPr>
              <w:jc w:val="center"/>
              <w:rPr>
                <w:color w:val="000000"/>
                <w:sz w:val="24"/>
                <w:szCs w:val="24"/>
              </w:rPr>
            </w:pPr>
            <w:r w:rsidRPr="00CA7143">
              <w:rPr>
                <w:bCs/>
                <w:sz w:val="24"/>
                <w:szCs w:val="24"/>
              </w:rPr>
              <w:t>Творческий</w:t>
            </w:r>
            <w:r w:rsidRPr="00CA71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</w:tcPr>
          <w:p w:rsidR="00CA7143" w:rsidRPr="00ED507A" w:rsidRDefault="00CA7143" w:rsidP="008B208B">
            <w:pPr>
              <w:pStyle w:val="Default"/>
              <w:spacing w:after="160"/>
              <w:jc w:val="center"/>
              <w:rPr>
                <w:sz w:val="22"/>
                <w:szCs w:val="22"/>
              </w:rPr>
            </w:pPr>
            <w:r w:rsidRPr="00ED507A">
              <w:rPr>
                <w:sz w:val="22"/>
                <w:szCs w:val="22"/>
              </w:rPr>
              <w:t>Красноперов А.С.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1298" w:type="dxa"/>
          </w:tcPr>
          <w:p w:rsidR="00CA7143" w:rsidRPr="008A1937" w:rsidRDefault="00CA7143" w:rsidP="008B208B">
            <w:pPr>
              <w:jc w:val="center"/>
              <w:rPr>
                <w:b/>
                <w:color w:val="00B050"/>
                <w:sz w:val="36"/>
                <w:szCs w:val="36"/>
                <w:lang w:val="en-US"/>
              </w:rPr>
            </w:pPr>
            <w:r w:rsidRPr="008A1937">
              <w:rPr>
                <w:b/>
                <w:color w:val="00B050"/>
                <w:sz w:val="36"/>
                <w:szCs w:val="36"/>
                <w:lang w:val="en-US"/>
              </w:rPr>
              <w:t>53</w:t>
            </w:r>
          </w:p>
        </w:tc>
      </w:tr>
      <w:tr w:rsidR="00CA7143" w:rsidRPr="004554DD" w:rsidTr="00D10D27">
        <w:trPr>
          <w:trHeight w:val="711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D29C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CA7143" w:rsidRPr="00D456C2" w:rsidRDefault="00CA7143" w:rsidP="008B208B">
            <w:pPr>
              <w:rPr>
                <w:color w:val="111111"/>
                <w:sz w:val="24"/>
                <w:szCs w:val="24"/>
              </w:rPr>
            </w:pPr>
            <w:proofErr w:type="spellStart"/>
            <w:r w:rsidRPr="00D456C2">
              <w:rPr>
                <w:color w:val="111111"/>
                <w:sz w:val="24"/>
                <w:szCs w:val="24"/>
              </w:rPr>
              <w:t>Галеева</w:t>
            </w:r>
            <w:proofErr w:type="spellEnd"/>
            <w:r w:rsidRPr="00D456C2">
              <w:rPr>
                <w:color w:val="111111"/>
                <w:sz w:val="24"/>
                <w:szCs w:val="24"/>
              </w:rPr>
              <w:t xml:space="preserve"> Лия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</w:pPr>
            <w:r w:rsidRPr="00CA7143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63" w:type="dxa"/>
          </w:tcPr>
          <w:p w:rsidR="00CA7143" w:rsidRPr="00CA7143" w:rsidRDefault="00CA7143" w:rsidP="008B208B">
            <w:pPr>
              <w:rPr>
                <w:sz w:val="24"/>
                <w:szCs w:val="24"/>
              </w:rPr>
            </w:pPr>
            <w:proofErr w:type="spellStart"/>
            <w:r w:rsidRPr="00CA7143">
              <w:rPr>
                <w:bCs/>
                <w:sz w:val="24"/>
                <w:szCs w:val="24"/>
              </w:rPr>
              <w:t>Информ</w:t>
            </w:r>
            <w:proofErr w:type="spellEnd"/>
            <w:r w:rsidRPr="00CA7143">
              <w:rPr>
                <w:bCs/>
                <w:sz w:val="24"/>
                <w:szCs w:val="24"/>
              </w:rPr>
              <w:t>.-</w:t>
            </w:r>
            <w:proofErr w:type="spellStart"/>
            <w:r w:rsidRPr="00CA7143">
              <w:rPr>
                <w:bCs/>
                <w:sz w:val="24"/>
                <w:szCs w:val="24"/>
              </w:rPr>
              <w:t>познават</w:t>
            </w:r>
            <w:proofErr w:type="spellEnd"/>
            <w:r w:rsidRPr="00CA714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CA7143" w:rsidRPr="0007520E" w:rsidRDefault="00CA7143" w:rsidP="008B208B">
            <w:pPr>
              <w:pStyle w:val="Default"/>
              <w:spacing w:after="160"/>
              <w:jc w:val="center"/>
            </w:pPr>
            <w:r w:rsidRPr="0007520E">
              <w:t>Халаимова О.А.</w:t>
            </w:r>
          </w:p>
        </w:tc>
        <w:tc>
          <w:tcPr>
            <w:tcW w:w="850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911" w:type="dxa"/>
          </w:tcPr>
          <w:p w:rsidR="00CA7143" w:rsidRPr="006F7EA3" w:rsidRDefault="00CA7143" w:rsidP="008B20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790" w:type="dxa"/>
          </w:tcPr>
          <w:p w:rsidR="00CA7143" w:rsidRPr="006F7EA3" w:rsidRDefault="00CA7143" w:rsidP="008B20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298" w:type="dxa"/>
          </w:tcPr>
          <w:p w:rsidR="00CA7143" w:rsidRPr="000B1E14" w:rsidRDefault="00CA7143" w:rsidP="00CA7143">
            <w:pPr>
              <w:ind w:right="209"/>
              <w:jc w:val="center"/>
              <w:rPr>
                <w:b/>
                <w:color w:val="0000CC"/>
                <w:sz w:val="36"/>
                <w:szCs w:val="36"/>
                <w:lang w:val="en-US"/>
              </w:rPr>
            </w:pPr>
            <w:r>
              <w:rPr>
                <w:b/>
                <w:color w:val="0000CC"/>
                <w:sz w:val="36"/>
                <w:szCs w:val="36"/>
                <w:lang w:val="en-US"/>
              </w:rPr>
              <w:t>37</w:t>
            </w:r>
          </w:p>
        </w:tc>
      </w:tr>
      <w:tr w:rsidR="00CA7143" w:rsidRPr="004554DD" w:rsidTr="00D10D27">
        <w:trPr>
          <w:trHeight w:val="711"/>
        </w:trPr>
        <w:tc>
          <w:tcPr>
            <w:tcW w:w="568" w:type="dxa"/>
            <w:vAlign w:val="bottom"/>
          </w:tcPr>
          <w:p w:rsidR="00CA7143" w:rsidRPr="005D29C0" w:rsidRDefault="00CA7143" w:rsidP="008B208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bottom"/>
          </w:tcPr>
          <w:p w:rsidR="00CA7143" w:rsidRPr="00D456C2" w:rsidRDefault="00CA7143" w:rsidP="008B208B">
            <w:pPr>
              <w:rPr>
                <w:color w:val="111111"/>
                <w:sz w:val="24"/>
                <w:szCs w:val="24"/>
              </w:rPr>
            </w:pPr>
            <w:proofErr w:type="spellStart"/>
            <w:r w:rsidRPr="00D456C2">
              <w:rPr>
                <w:color w:val="111111"/>
                <w:sz w:val="24"/>
                <w:szCs w:val="24"/>
              </w:rPr>
              <w:t>Браилко</w:t>
            </w:r>
            <w:proofErr w:type="spellEnd"/>
            <w:r w:rsidRPr="00D456C2">
              <w:rPr>
                <w:color w:val="111111"/>
                <w:sz w:val="24"/>
                <w:szCs w:val="24"/>
              </w:rPr>
              <w:t xml:space="preserve"> Олеся </w:t>
            </w:r>
          </w:p>
        </w:tc>
        <w:tc>
          <w:tcPr>
            <w:tcW w:w="709" w:type="dxa"/>
          </w:tcPr>
          <w:p w:rsidR="00CA7143" w:rsidRPr="00CA7143" w:rsidRDefault="00CA7143" w:rsidP="008B208B">
            <w:pPr>
              <w:jc w:val="center"/>
            </w:pPr>
            <w:r w:rsidRPr="00CA7143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1763" w:type="dxa"/>
          </w:tcPr>
          <w:p w:rsidR="00CA7143" w:rsidRPr="00CA7143" w:rsidRDefault="00CA7143" w:rsidP="008B208B">
            <w:pPr>
              <w:rPr>
                <w:sz w:val="24"/>
                <w:szCs w:val="24"/>
              </w:rPr>
            </w:pPr>
            <w:proofErr w:type="spellStart"/>
            <w:r w:rsidRPr="00CA7143">
              <w:rPr>
                <w:bCs/>
                <w:sz w:val="24"/>
                <w:szCs w:val="24"/>
              </w:rPr>
              <w:t>Информ</w:t>
            </w:r>
            <w:proofErr w:type="spellEnd"/>
            <w:r w:rsidRPr="00CA7143">
              <w:rPr>
                <w:bCs/>
                <w:sz w:val="24"/>
                <w:szCs w:val="24"/>
              </w:rPr>
              <w:t>.-</w:t>
            </w:r>
            <w:proofErr w:type="spellStart"/>
            <w:r w:rsidRPr="00CA7143">
              <w:rPr>
                <w:bCs/>
                <w:sz w:val="24"/>
                <w:szCs w:val="24"/>
              </w:rPr>
              <w:t>познават</w:t>
            </w:r>
            <w:proofErr w:type="spellEnd"/>
            <w:r w:rsidRPr="00CA714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98" w:type="dxa"/>
          </w:tcPr>
          <w:p w:rsidR="00CA7143" w:rsidRPr="002C4B41" w:rsidRDefault="00CA7143" w:rsidP="008B208B">
            <w:pPr>
              <w:pStyle w:val="Default"/>
              <w:spacing w:after="160"/>
              <w:jc w:val="center"/>
            </w:pPr>
            <w:r w:rsidRPr="002C4B41">
              <w:t>Халаимова О.А.</w:t>
            </w:r>
          </w:p>
        </w:tc>
        <w:tc>
          <w:tcPr>
            <w:tcW w:w="850" w:type="dxa"/>
          </w:tcPr>
          <w:p w:rsidR="00CA7143" w:rsidRPr="002B1135" w:rsidRDefault="00CA7143" w:rsidP="008B208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30</w:t>
            </w:r>
          </w:p>
        </w:tc>
        <w:tc>
          <w:tcPr>
            <w:tcW w:w="911" w:type="dxa"/>
          </w:tcPr>
          <w:p w:rsidR="00CA7143" w:rsidRPr="002B1135" w:rsidRDefault="00CA7143" w:rsidP="008B208B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27</w:t>
            </w:r>
          </w:p>
        </w:tc>
        <w:tc>
          <w:tcPr>
            <w:tcW w:w="790" w:type="dxa"/>
          </w:tcPr>
          <w:p w:rsidR="00CA7143" w:rsidRPr="002B1135" w:rsidRDefault="00CA7143" w:rsidP="008B208B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14</w:t>
            </w:r>
          </w:p>
        </w:tc>
        <w:tc>
          <w:tcPr>
            <w:tcW w:w="1298" w:type="dxa"/>
          </w:tcPr>
          <w:p w:rsidR="00CA7143" w:rsidRPr="000B1E14" w:rsidRDefault="00CA7143" w:rsidP="008B208B">
            <w:pPr>
              <w:jc w:val="center"/>
              <w:rPr>
                <w:b/>
                <w:color w:val="0000CC"/>
                <w:sz w:val="36"/>
                <w:szCs w:val="36"/>
                <w:lang w:val="en-US"/>
              </w:rPr>
            </w:pPr>
            <w:r>
              <w:rPr>
                <w:b/>
                <w:color w:val="0000CC"/>
                <w:sz w:val="36"/>
                <w:szCs w:val="36"/>
                <w:lang w:val="en-US"/>
              </w:rPr>
              <w:t>41</w:t>
            </w:r>
          </w:p>
        </w:tc>
      </w:tr>
    </w:tbl>
    <w:p w:rsidR="00CA7143" w:rsidRDefault="00CA7143" w:rsidP="00D10D27">
      <w:pPr>
        <w:rPr>
          <w:sz w:val="24"/>
          <w:szCs w:val="24"/>
        </w:rPr>
      </w:pPr>
    </w:p>
    <w:p w:rsidR="00B32752" w:rsidRDefault="000D0190" w:rsidP="00B32752">
      <w:pPr>
        <w:ind w:firstLine="709"/>
        <w:rPr>
          <w:sz w:val="24"/>
          <w:szCs w:val="24"/>
        </w:rPr>
      </w:pPr>
      <w:r w:rsidRPr="000D0190">
        <w:rPr>
          <w:sz w:val="24"/>
          <w:szCs w:val="24"/>
        </w:rPr>
        <w:t xml:space="preserve">Все проекты выполнены на высоком уровне и получили высокие баллы. </w:t>
      </w:r>
      <w:r w:rsidR="00412E54">
        <w:rPr>
          <w:sz w:val="24"/>
          <w:szCs w:val="24"/>
        </w:rPr>
        <w:t>Аленичева Мария</w:t>
      </w:r>
      <w:r w:rsidRPr="000D0190">
        <w:rPr>
          <w:sz w:val="24"/>
          <w:szCs w:val="24"/>
        </w:rPr>
        <w:t xml:space="preserve"> не смогла защитить готовый проект.</w:t>
      </w:r>
      <w:r w:rsidR="00B32752" w:rsidRPr="000D0190">
        <w:rPr>
          <w:sz w:val="24"/>
          <w:szCs w:val="24"/>
        </w:rPr>
        <w:t xml:space="preserve"> Учителя Халаимова О.А</w:t>
      </w:r>
      <w:r w:rsidR="00412E54">
        <w:rPr>
          <w:sz w:val="24"/>
          <w:szCs w:val="24"/>
        </w:rPr>
        <w:t>.</w:t>
      </w:r>
    </w:p>
    <w:p w:rsidR="00123335" w:rsidRDefault="00123335" w:rsidP="00D10D27">
      <w:pPr>
        <w:ind w:right="-442"/>
        <w:rPr>
          <w:color w:val="0000CC"/>
          <w:sz w:val="24"/>
          <w:szCs w:val="24"/>
        </w:rPr>
      </w:pPr>
      <w:bookmarkStart w:id="0" w:name="_GoBack"/>
      <w:bookmarkEnd w:id="0"/>
    </w:p>
    <w:p w:rsidR="00123335" w:rsidRDefault="00123335" w:rsidP="00123335">
      <w:pPr>
        <w:jc w:val="center"/>
        <w:rPr>
          <w:b/>
          <w:color w:val="0000CC"/>
          <w:sz w:val="24"/>
          <w:szCs w:val="24"/>
        </w:rPr>
      </w:pPr>
    </w:p>
    <w:p w:rsidR="002406FC" w:rsidRPr="00BB3EAB" w:rsidRDefault="00123335" w:rsidP="002406FC">
      <w:pPr>
        <w:pStyle w:val="a5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BB3EAB">
        <w:rPr>
          <w:sz w:val="24"/>
          <w:szCs w:val="24"/>
        </w:rPr>
        <w:t>Анализ районных олимпиад.</w:t>
      </w:r>
      <w:r w:rsidR="002406FC" w:rsidRPr="00BB3EAB">
        <w:rPr>
          <w:bCs/>
          <w:sz w:val="24"/>
          <w:szCs w:val="24"/>
        </w:rPr>
        <w:t xml:space="preserve"> </w:t>
      </w:r>
    </w:p>
    <w:p w:rsidR="002406FC" w:rsidRPr="00BB3EAB" w:rsidRDefault="002406FC" w:rsidP="002406FC">
      <w:pPr>
        <w:jc w:val="both"/>
        <w:rPr>
          <w:bCs/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bCs/>
          <w:color w:val="000000"/>
          <w:sz w:val="24"/>
          <w:szCs w:val="24"/>
        </w:rPr>
        <w:lastRenderedPageBreak/>
        <w:t>Задачами олимпиады по технологии являются выявление и оценка теоретических знаний талантливых учащихся по различным разделам содержания образовательной области «Технология», оценка практических умений, учащихся и выполненных ими творческих проектов.</w:t>
      </w:r>
    </w:p>
    <w:p w:rsidR="002406FC" w:rsidRPr="00BB3EAB" w:rsidRDefault="002406FC" w:rsidP="002406FC">
      <w:pPr>
        <w:ind w:firstLine="720"/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ind w:left="181" w:hanging="181"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Олимпиада проходила в традиционной форме на базе нашей школы, состояла из четырех этапов у девочек и без моделирования у мальчиков – 3 этапа.</w:t>
      </w:r>
    </w:p>
    <w:p w:rsidR="002406FC" w:rsidRPr="00BB3EAB" w:rsidRDefault="002406FC" w:rsidP="002406FC">
      <w:pPr>
        <w:numPr>
          <w:ilvl w:val="0"/>
          <w:numId w:val="10"/>
        </w:numPr>
        <w:contextualSpacing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тестирование </w:t>
      </w:r>
    </w:p>
    <w:p w:rsidR="002406FC" w:rsidRPr="00BB3EAB" w:rsidRDefault="002406FC" w:rsidP="002406FC">
      <w:pPr>
        <w:numPr>
          <w:ilvl w:val="0"/>
          <w:numId w:val="10"/>
        </w:numPr>
        <w:contextualSpacing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моделирование</w:t>
      </w:r>
    </w:p>
    <w:p w:rsidR="002406FC" w:rsidRPr="00BB3EAB" w:rsidRDefault="002406FC" w:rsidP="002406FC">
      <w:pPr>
        <w:ind w:hanging="360"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3. практическое задание </w:t>
      </w:r>
    </w:p>
    <w:p w:rsidR="002406FC" w:rsidRPr="00BB3EAB" w:rsidRDefault="002406FC" w:rsidP="002406FC">
      <w:pPr>
        <w:ind w:left="-360"/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4. конкурс проектов и их защита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В этом году от нашей школы приняло участие 15 учеников. 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Наши результаты: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Гусельников Евгений 11 Б – 1 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Широков Алексей 8В -1 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Чухарев</w:t>
      </w:r>
      <w:proofErr w:type="spellEnd"/>
      <w:r w:rsidRPr="00BB3EAB">
        <w:rPr>
          <w:color w:val="000000"/>
          <w:sz w:val="24"/>
          <w:szCs w:val="24"/>
        </w:rPr>
        <w:t xml:space="preserve"> Вадим 8В – 2результат (призёр)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Наймушин</w:t>
      </w:r>
      <w:proofErr w:type="spellEnd"/>
      <w:r w:rsidRPr="00BB3EAB">
        <w:rPr>
          <w:color w:val="000000"/>
          <w:sz w:val="24"/>
          <w:szCs w:val="24"/>
        </w:rPr>
        <w:t xml:space="preserve"> Семён 8Б -3 результат (призёр)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Мальцев Александр 7Б – 1результат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Кундиус</w:t>
      </w:r>
      <w:proofErr w:type="spellEnd"/>
      <w:r w:rsidRPr="00BB3EAB">
        <w:rPr>
          <w:color w:val="000000"/>
          <w:sz w:val="24"/>
          <w:szCs w:val="24"/>
        </w:rPr>
        <w:t xml:space="preserve"> Игорь 7Б -2 результат (призёр)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proofErr w:type="spellStart"/>
      <w:r w:rsidRPr="00BB3EAB">
        <w:rPr>
          <w:color w:val="000000"/>
          <w:sz w:val="24"/>
          <w:szCs w:val="24"/>
        </w:rPr>
        <w:t>Гоглачёва</w:t>
      </w:r>
      <w:proofErr w:type="spellEnd"/>
      <w:r w:rsidRPr="00BB3EAB">
        <w:rPr>
          <w:color w:val="000000"/>
          <w:sz w:val="24"/>
          <w:szCs w:val="24"/>
        </w:rPr>
        <w:t xml:space="preserve"> Ирина 8б -1результат (победитель)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 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С мальчиками занимался Шулаков А.И. занятия начались еще в сентябре месяце и по проектам, и по практике. С девочками занимались Халаимова О.А., Шабунина Т.С.  Занятия по проектам начались уже в сентябре месяце, а с октября по теории.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 Гусельников Евгений и </w:t>
      </w:r>
      <w:proofErr w:type="spellStart"/>
      <w:r w:rsidRPr="00BB3EAB">
        <w:rPr>
          <w:color w:val="000000"/>
          <w:sz w:val="24"/>
          <w:szCs w:val="24"/>
        </w:rPr>
        <w:t>Наймушин</w:t>
      </w:r>
      <w:proofErr w:type="spellEnd"/>
      <w:r w:rsidRPr="00BB3EAB">
        <w:rPr>
          <w:color w:val="000000"/>
          <w:sz w:val="24"/>
          <w:szCs w:val="24"/>
        </w:rPr>
        <w:t xml:space="preserve"> Семён занимают призовые места из года в год, подтверждая свои знания и мастерство.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 xml:space="preserve">Призовых мест 4 – победители муниципального этапа </w:t>
      </w:r>
    </w:p>
    <w:p w:rsidR="002406FC" w:rsidRPr="00BB3EAB" w:rsidRDefault="002406FC" w:rsidP="002406FC">
      <w:pPr>
        <w:jc w:val="both"/>
        <w:rPr>
          <w:color w:val="000000"/>
          <w:sz w:val="24"/>
          <w:szCs w:val="24"/>
        </w:rPr>
      </w:pPr>
      <w:r w:rsidRPr="00BB3EAB">
        <w:rPr>
          <w:color w:val="000000"/>
          <w:sz w:val="24"/>
          <w:szCs w:val="24"/>
        </w:rPr>
        <w:t>Все наши учащиеся показали неплохие результаты в тестировании, практическое задание было у девочек поузловая обработка (</w:t>
      </w:r>
      <w:proofErr w:type="spellStart"/>
      <w:r w:rsidRPr="00BB3EAB">
        <w:rPr>
          <w:color w:val="000000"/>
          <w:sz w:val="24"/>
          <w:szCs w:val="24"/>
        </w:rPr>
        <w:t>кокилье</w:t>
      </w:r>
      <w:proofErr w:type="spellEnd"/>
      <w:r w:rsidRPr="00BB3EAB">
        <w:rPr>
          <w:color w:val="000000"/>
          <w:sz w:val="24"/>
          <w:szCs w:val="24"/>
        </w:rPr>
        <w:t xml:space="preserve">, жабо) и моделирование юбки, платья, у мальчиков – ручная металлообработка из листового металла «Садовый инструмент», деревообработка – ящик и ручка для двери. Замечаний по оформлению проектов не было. </w:t>
      </w:r>
    </w:p>
    <w:p w:rsidR="002406FC" w:rsidRPr="00BB3EAB" w:rsidRDefault="002406FC" w:rsidP="002406FC">
      <w:pPr>
        <w:jc w:val="both"/>
        <w:rPr>
          <w:sz w:val="24"/>
          <w:szCs w:val="24"/>
        </w:rPr>
      </w:pPr>
      <w:r w:rsidRPr="00BB3EAB">
        <w:rPr>
          <w:color w:val="000000"/>
          <w:sz w:val="24"/>
          <w:szCs w:val="24"/>
        </w:rPr>
        <w:t>На следующий год – уделить больше внимания на теоретическую часть и моделирование. Для мальчиков найти идеи для проектов.</w:t>
      </w:r>
    </w:p>
    <w:p w:rsidR="002406FC" w:rsidRPr="00BB3EAB" w:rsidRDefault="002406FC" w:rsidP="002406FC">
      <w:pPr>
        <w:spacing w:line="276" w:lineRule="auto"/>
        <w:ind w:left="1152" w:right="-442"/>
        <w:rPr>
          <w:sz w:val="24"/>
          <w:szCs w:val="24"/>
        </w:rPr>
      </w:pPr>
    </w:p>
    <w:p w:rsidR="00123335" w:rsidRPr="00BB3EAB" w:rsidRDefault="00123335" w:rsidP="00123335">
      <w:pPr>
        <w:spacing w:line="276" w:lineRule="auto"/>
        <w:ind w:left="612" w:right="-442"/>
        <w:rPr>
          <w:b/>
          <w:color w:val="0000CC"/>
          <w:sz w:val="24"/>
          <w:szCs w:val="24"/>
        </w:rPr>
      </w:pPr>
    </w:p>
    <w:p w:rsidR="00796727" w:rsidRPr="00BB3EAB" w:rsidRDefault="00123335" w:rsidP="00AF4523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Анализ внеклассных мероприятий </w:t>
      </w:r>
    </w:p>
    <w:p w:rsidR="00796727" w:rsidRPr="00BB3EAB" w:rsidRDefault="00796727" w:rsidP="00796727">
      <w:pPr>
        <w:jc w:val="both"/>
        <w:rPr>
          <w:color w:val="FF0000"/>
          <w:sz w:val="24"/>
          <w:szCs w:val="24"/>
        </w:rPr>
      </w:pPr>
    </w:p>
    <w:p w:rsidR="00796727" w:rsidRPr="00BB3EAB" w:rsidRDefault="00796727" w:rsidP="00796727">
      <w:pPr>
        <w:jc w:val="both"/>
        <w:rPr>
          <w:sz w:val="24"/>
          <w:szCs w:val="24"/>
        </w:rPr>
      </w:pPr>
      <w:r w:rsidRPr="00BB3EAB">
        <w:rPr>
          <w:sz w:val="24"/>
          <w:szCs w:val="24"/>
        </w:rPr>
        <w:t>Участницы «Ателье моды» провели дефиле на школьных мероприятиях: «Праздник 8 марта», «За честь школы».</w:t>
      </w:r>
    </w:p>
    <w:p w:rsidR="00796727" w:rsidRPr="00BB3EAB" w:rsidRDefault="00AF4523" w:rsidP="00AF4523">
      <w:pPr>
        <w:ind w:firstLine="567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Организация выставок лучших работ учащихся с 5го по 11 классы к общешкольному родительскому собранию, «За честь школы».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К юбилею школы были выполнены значки с символом школы на новом оборудовании 200 шт. (Шулаков А.И.)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Организация, оформление и участие Ателье моды в выставке декоративного творчества детей и учителей (Халаимова О.А., Шабунина Т.С., Шулаков А.И.) и дефиле (Халаимова О.А.)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Оказание помощи в оформлении школы ко дню учителя</w:t>
      </w:r>
      <w:r w:rsidRPr="00BB3EAB">
        <w:rPr>
          <w:sz w:val="24"/>
          <w:szCs w:val="24"/>
        </w:rPr>
        <w:t xml:space="preserve"> (Шабунина Т.С. Халаимова О.А.)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Изготовление флагов (33 шт.) для оформления школьного крыльца (Халаимова О.А</w:t>
      </w:r>
      <w:r w:rsidRPr="00BB3EAB">
        <w:rPr>
          <w:sz w:val="24"/>
          <w:szCs w:val="24"/>
        </w:rPr>
        <w:t>., Шабунина Т.С., Шулаков А.И.)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 xml:space="preserve">- </w:t>
      </w:r>
      <w:r w:rsidR="00796727" w:rsidRPr="00BB3EAB">
        <w:rPr>
          <w:sz w:val="24"/>
          <w:szCs w:val="24"/>
        </w:rPr>
        <w:t>Организация и заказ принта для футболок 15 шт. Шабунина Т.С.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t>- П</w:t>
      </w:r>
      <w:r w:rsidR="00796727" w:rsidRPr="00BB3EAB">
        <w:rPr>
          <w:sz w:val="24"/>
          <w:szCs w:val="24"/>
        </w:rPr>
        <w:t xml:space="preserve">одготовка к новому году: изготовление подставок под горячие </w:t>
      </w:r>
      <w:r w:rsidR="00E51184" w:rsidRPr="00BB3EAB">
        <w:rPr>
          <w:sz w:val="24"/>
          <w:szCs w:val="24"/>
        </w:rPr>
        <w:t>(30</w:t>
      </w:r>
      <w:r w:rsidR="00796727" w:rsidRPr="00BB3EAB">
        <w:rPr>
          <w:sz w:val="24"/>
          <w:szCs w:val="24"/>
        </w:rPr>
        <w:t xml:space="preserve"> шт.- Шулаков А.И.), изготовление сувениров – валенки </w:t>
      </w:r>
      <w:r w:rsidR="00E51184" w:rsidRPr="00BB3EAB">
        <w:rPr>
          <w:sz w:val="24"/>
          <w:szCs w:val="24"/>
        </w:rPr>
        <w:t>(25</w:t>
      </w:r>
      <w:r w:rsidR="00796727" w:rsidRPr="00BB3EAB">
        <w:rPr>
          <w:sz w:val="24"/>
          <w:szCs w:val="24"/>
        </w:rPr>
        <w:t xml:space="preserve"> шт. Халаимова О.А.) для дома интерната «Берёзки»</w:t>
      </w:r>
      <w:r w:rsidR="00796727" w:rsidRPr="00BB3EAB">
        <w:rPr>
          <w:b/>
          <w:bCs/>
          <w:sz w:val="24"/>
          <w:szCs w:val="24"/>
          <w:lang w:val="be-BY"/>
        </w:rPr>
        <w:t xml:space="preserve"> </w:t>
      </w:r>
    </w:p>
    <w:p w:rsidR="00AF4523" w:rsidRPr="00BB3EAB" w:rsidRDefault="00AF4523" w:rsidP="00AF4523">
      <w:pPr>
        <w:shd w:val="clear" w:color="auto" w:fill="FFFFFF"/>
        <w:ind w:left="34" w:right="34" w:firstLine="533"/>
        <w:jc w:val="both"/>
        <w:rPr>
          <w:sz w:val="24"/>
          <w:szCs w:val="24"/>
        </w:rPr>
      </w:pPr>
      <w:r w:rsidRPr="00BB3EAB">
        <w:rPr>
          <w:sz w:val="24"/>
          <w:szCs w:val="24"/>
        </w:rPr>
        <w:lastRenderedPageBreak/>
        <w:t>- Для праздника «Масленица» были изготовлены куклы (Шулаков А.И., Халаимова О.А., Шабунина Т.С.)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Шулаков А.И. и Шабунина Т.С. оформили выставку поделок учащихся на вечери встречи;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Были изготовлены значки для вечера встречи (200 шт.)  и 70 шт. значков для восьмого марта (Шулаков А.И.)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Были проведены 5 мастер классов к дню 8 марта учащимися с 8 по 10 класс (Халаимова О.А., Шабунина Т.С.)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 xml:space="preserve"> - Учащиеся 7 классов защитили проекты согласно школьному плану, учителя Халаимова О.А., Шабунина Т.С.</w:t>
      </w:r>
    </w:p>
    <w:p w:rsidR="00AF4523" w:rsidRPr="00BB3EAB" w:rsidRDefault="00AF4523" w:rsidP="00AF4523">
      <w:pPr>
        <w:ind w:firstLine="567"/>
        <w:rPr>
          <w:sz w:val="24"/>
          <w:szCs w:val="24"/>
        </w:rPr>
      </w:pPr>
      <w:r w:rsidRPr="00BB3EAB">
        <w:rPr>
          <w:sz w:val="24"/>
          <w:szCs w:val="24"/>
        </w:rPr>
        <w:t>- Выполнение заказа лесничества по изготовлению скворечников, а также медалей для областного фестиваля «Взрослеем вместе»</w:t>
      </w:r>
    </w:p>
    <w:p w:rsidR="00796727" w:rsidRPr="00BB3EAB" w:rsidRDefault="00796727" w:rsidP="00AF4523">
      <w:pPr>
        <w:ind w:firstLine="708"/>
        <w:jc w:val="both"/>
        <w:rPr>
          <w:sz w:val="24"/>
          <w:szCs w:val="24"/>
          <w:lang w:val="be-BY"/>
        </w:rPr>
      </w:pPr>
    </w:p>
    <w:p w:rsidR="00123335" w:rsidRPr="00BB3EAB" w:rsidRDefault="00123335" w:rsidP="00796727">
      <w:pPr>
        <w:spacing w:line="276" w:lineRule="auto"/>
        <w:ind w:left="1152" w:right="-442"/>
        <w:rPr>
          <w:color w:val="0000CC"/>
          <w:sz w:val="24"/>
          <w:szCs w:val="24"/>
          <w:lang w:val="be-BY"/>
        </w:rPr>
      </w:pPr>
    </w:p>
    <w:p w:rsidR="00123335" w:rsidRDefault="00123335" w:rsidP="00123335">
      <w:pPr>
        <w:spacing w:line="276" w:lineRule="auto"/>
        <w:ind w:left="612" w:right="-442"/>
        <w:rPr>
          <w:color w:val="0000CC"/>
          <w:sz w:val="24"/>
          <w:szCs w:val="24"/>
        </w:rPr>
      </w:pPr>
    </w:p>
    <w:p w:rsidR="00123335" w:rsidRDefault="00123335" w:rsidP="00123335">
      <w:pPr>
        <w:ind w:left="360"/>
        <w:jc w:val="both"/>
        <w:rPr>
          <w:b/>
          <w:color w:val="0000CC"/>
          <w:sz w:val="24"/>
          <w:szCs w:val="24"/>
        </w:rPr>
      </w:pPr>
    </w:p>
    <w:p w:rsidR="00585427" w:rsidRDefault="00585427"/>
    <w:sectPr w:rsidR="00585427" w:rsidSect="00D10D2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26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/>
      </w:rPr>
    </w:lvl>
  </w:abstractNum>
  <w:abstractNum w:abstractNumId="1" w15:restartNumberingAfterBreak="0">
    <w:nsid w:val="0C8D3F5C"/>
    <w:multiLevelType w:val="multilevel"/>
    <w:tmpl w:val="A0267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6573D2C"/>
    <w:multiLevelType w:val="multilevel"/>
    <w:tmpl w:val="EB68A002"/>
    <w:lvl w:ilvl="0">
      <w:start w:val="5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cs="Times New Roman"/>
      </w:rPr>
    </w:lvl>
  </w:abstractNum>
  <w:abstractNum w:abstractNumId="3" w15:restartNumberingAfterBreak="0">
    <w:nsid w:val="167C4FA5"/>
    <w:multiLevelType w:val="multilevel"/>
    <w:tmpl w:val="67E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F3F50"/>
    <w:multiLevelType w:val="multilevel"/>
    <w:tmpl w:val="4DAE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54970"/>
    <w:multiLevelType w:val="hybridMultilevel"/>
    <w:tmpl w:val="26D2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300A"/>
    <w:multiLevelType w:val="hybridMultilevel"/>
    <w:tmpl w:val="231C6CD2"/>
    <w:lvl w:ilvl="0" w:tplc="F884A1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AB451AE"/>
    <w:multiLevelType w:val="multilevel"/>
    <w:tmpl w:val="9D28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623A6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5E7BB0"/>
    <w:multiLevelType w:val="hybridMultilevel"/>
    <w:tmpl w:val="FA9E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225DA0"/>
    <w:multiLevelType w:val="hybridMultilevel"/>
    <w:tmpl w:val="26CCE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F70CB"/>
    <w:multiLevelType w:val="hybridMultilevel"/>
    <w:tmpl w:val="E0CEC7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CF"/>
    <w:rsid w:val="00007D41"/>
    <w:rsid w:val="00030D79"/>
    <w:rsid w:val="00040CAF"/>
    <w:rsid w:val="00081E84"/>
    <w:rsid w:val="000D0190"/>
    <w:rsid w:val="000D093D"/>
    <w:rsid w:val="00112752"/>
    <w:rsid w:val="00123335"/>
    <w:rsid w:val="00190DA8"/>
    <w:rsid w:val="001A7DDC"/>
    <w:rsid w:val="001D36B4"/>
    <w:rsid w:val="00213C70"/>
    <w:rsid w:val="002406FC"/>
    <w:rsid w:val="00340165"/>
    <w:rsid w:val="00412E54"/>
    <w:rsid w:val="004A6FB4"/>
    <w:rsid w:val="00585427"/>
    <w:rsid w:val="00606BBC"/>
    <w:rsid w:val="00720A2F"/>
    <w:rsid w:val="0076470A"/>
    <w:rsid w:val="00777D5B"/>
    <w:rsid w:val="00796727"/>
    <w:rsid w:val="0081359C"/>
    <w:rsid w:val="00867C95"/>
    <w:rsid w:val="00874FDB"/>
    <w:rsid w:val="0090747A"/>
    <w:rsid w:val="009B2537"/>
    <w:rsid w:val="009C65B1"/>
    <w:rsid w:val="00A27DD8"/>
    <w:rsid w:val="00A33159"/>
    <w:rsid w:val="00A6089C"/>
    <w:rsid w:val="00A61EDD"/>
    <w:rsid w:val="00AF4523"/>
    <w:rsid w:val="00B32752"/>
    <w:rsid w:val="00BB3EAB"/>
    <w:rsid w:val="00C925CF"/>
    <w:rsid w:val="00C93739"/>
    <w:rsid w:val="00CA7143"/>
    <w:rsid w:val="00CF1C99"/>
    <w:rsid w:val="00D10D27"/>
    <w:rsid w:val="00D2274F"/>
    <w:rsid w:val="00E51184"/>
    <w:rsid w:val="00F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489A"/>
  <w15:chartTrackingRefBased/>
  <w15:docId w15:val="{030BF652-8646-4180-9C6D-82B6092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23335"/>
    <w:pPr>
      <w:ind w:right="-442"/>
    </w:pPr>
    <w:rPr>
      <w:sz w:val="28"/>
      <w:szCs w:val="24"/>
      <w:lang w:eastAsia="ko-KR"/>
    </w:rPr>
  </w:style>
  <w:style w:type="character" w:customStyle="1" w:styleId="a4">
    <w:name w:val="Основной текст Знак"/>
    <w:basedOn w:val="a0"/>
    <w:link w:val="a3"/>
    <w:uiPriority w:val="99"/>
    <w:semiHidden/>
    <w:rsid w:val="00123335"/>
    <w:rPr>
      <w:rFonts w:ascii="Times New Roman" w:eastAsia="Times New Roman" w:hAnsi="Times New Roman" w:cs="Times New Roman"/>
      <w:sz w:val="28"/>
      <w:szCs w:val="24"/>
      <w:lang w:eastAsia="ko-KR"/>
    </w:rPr>
  </w:style>
  <w:style w:type="paragraph" w:styleId="a5">
    <w:name w:val="List Paragraph"/>
    <w:basedOn w:val="a"/>
    <w:uiPriority w:val="34"/>
    <w:qFormat/>
    <w:rsid w:val="00A27DD8"/>
    <w:pPr>
      <w:ind w:left="720"/>
      <w:contextualSpacing/>
    </w:pPr>
  </w:style>
  <w:style w:type="paragraph" w:styleId="a6">
    <w:name w:val="Normal (Web)"/>
    <w:basedOn w:val="a"/>
    <w:uiPriority w:val="99"/>
    <w:rsid w:val="00B32752"/>
    <w:pPr>
      <w:spacing w:before="100" w:beforeAutospacing="1" w:after="100" w:afterAutospacing="1"/>
    </w:pPr>
    <w:rPr>
      <w:sz w:val="24"/>
      <w:szCs w:val="24"/>
    </w:rPr>
  </w:style>
  <w:style w:type="character" w:customStyle="1" w:styleId="titl21">
    <w:name w:val="titl21"/>
    <w:rsid w:val="00B32752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character" w:customStyle="1" w:styleId="fontstyle01">
    <w:name w:val="fontstyle01"/>
    <w:basedOn w:val="a0"/>
    <w:rsid w:val="00CA714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7">
    <w:name w:val="Table Grid"/>
    <w:basedOn w:val="a1"/>
    <w:uiPriority w:val="39"/>
    <w:rsid w:val="00CA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14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A7143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a0"/>
    <w:rsid w:val="00CA71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">
    <w:name w:val="TableGrid"/>
    <w:rsid w:val="00CA71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A7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8464-4C12-4A4A-88BA-83A872D4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6875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Халаимова</dc:creator>
  <cp:keywords/>
  <dc:description/>
  <cp:lastModifiedBy>Галина Пайко</cp:lastModifiedBy>
  <cp:revision>23</cp:revision>
  <dcterms:created xsi:type="dcterms:W3CDTF">2020-05-26T03:35:00Z</dcterms:created>
  <dcterms:modified xsi:type="dcterms:W3CDTF">2021-11-15T13:43:00Z</dcterms:modified>
</cp:coreProperties>
</file>