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40" w:rsidRDefault="00E609D1">
      <w:pPr>
        <w:pStyle w:val="Standard"/>
        <w:ind w:firstLine="708"/>
        <w:jc w:val="center"/>
        <w:rPr>
          <w:rFonts w:ascii="Times New Roman" w:hAnsi="Times New Roman"/>
          <w:b/>
          <w:bCs/>
        </w:rPr>
      </w:pPr>
      <w:r>
        <w:rPr>
          <w:rFonts w:ascii="Times New Roman" w:hAnsi="Times New Roman"/>
          <w:b/>
          <w:bCs/>
        </w:rPr>
        <w:t>Аннотация</w:t>
      </w:r>
    </w:p>
    <w:p w:rsidR="00FC6A40" w:rsidRDefault="00E609D1">
      <w:pPr>
        <w:pStyle w:val="Standard"/>
        <w:ind w:firstLine="708"/>
        <w:jc w:val="center"/>
        <w:rPr>
          <w:rFonts w:ascii="Times New Roman" w:hAnsi="Times New Roman"/>
          <w:b/>
          <w:bCs/>
        </w:rPr>
      </w:pPr>
      <w:r>
        <w:rPr>
          <w:rFonts w:ascii="Times New Roman" w:hAnsi="Times New Roman"/>
          <w:b/>
          <w:bCs/>
        </w:rPr>
        <w:t xml:space="preserve">к рабочей программе по предмету «Русский язык» </w:t>
      </w:r>
    </w:p>
    <w:p w:rsidR="00FC6A40" w:rsidRDefault="00E609D1">
      <w:pPr>
        <w:pStyle w:val="Standard"/>
        <w:ind w:firstLine="708"/>
        <w:jc w:val="center"/>
        <w:rPr>
          <w:rFonts w:hint="eastAsia"/>
        </w:rPr>
      </w:pPr>
      <w:r>
        <w:rPr>
          <w:rFonts w:ascii="Times New Roman" w:hAnsi="Times New Roman"/>
          <w:b/>
          <w:bCs/>
        </w:rPr>
        <w:t>10-11 класс</w:t>
      </w:r>
    </w:p>
    <w:p w:rsidR="00FC6A40" w:rsidRDefault="00FC6A40">
      <w:pPr>
        <w:pStyle w:val="Standard"/>
        <w:ind w:firstLine="708"/>
        <w:jc w:val="both"/>
        <w:rPr>
          <w:rFonts w:hint="eastAsia"/>
        </w:rPr>
      </w:pPr>
    </w:p>
    <w:p w:rsidR="00FC6A40" w:rsidRDefault="00E609D1">
      <w:pPr>
        <w:pStyle w:val="Standard"/>
        <w:ind w:firstLine="708"/>
        <w:jc w:val="both"/>
        <w:rPr>
          <w:rFonts w:hint="eastAsia"/>
        </w:rPr>
      </w:pPr>
      <w:r>
        <w:rPr>
          <w:rFonts w:ascii="Times New Roman" w:hAnsi="Times New Roman"/>
        </w:rPr>
        <w:t xml:space="preserve">Рабочая программа по предмету «Русский язык» разработана на основе ФГОС СОО, с учётом Примерной программы среднего общего образования по предмету «Русский язык» и авторской </w:t>
      </w:r>
      <w:r>
        <w:rPr>
          <w:rFonts w:ascii="Times New Roman" w:hAnsi="Times New Roman" w:cs="Times New Roman"/>
        </w:rPr>
        <w:t xml:space="preserve"> Программа курса «Русский язык». 10—11 классы. Базовый уровень / авт.-сост. Н.Г. Гольцова. — 3-е изд. — М.: ООО «Русское слово — учебник», 2020.</w:t>
      </w:r>
    </w:p>
    <w:p w:rsidR="00FC6A40" w:rsidRDefault="00E609D1">
      <w:pPr>
        <w:pStyle w:val="Standard"/>
        <w:ind w:left="60" w:firstLine="720"/>
        <w:jc w:val="both"/>
        <w:rPr>
          <w:rFonts w:ascii="Times New Roman" w:hAnsi="Times New Roman" w:cs="Times New Roman"/>
        </w:rPr>
      </w:pPr>
      <w:r>
        <w:rPr>
          <w:rFonts w:ascii="Times New Roman" w:hAnsi="Times New Roman" w:cs="Times New Roman"/>
        </w:rPr>
        <w:t xml:space="preserve"> </w:t>
      </w:r>
    </w:p>
    <w:p w:rsidR="00FC6A40" w:rsidRDefault="00E609D1">
      <w:pPr>
        <w:pStyle w:val="Standard"/>
        <w:ind w:left="840" w:right="3037" w:hanging="132"/>
        <w:jc w:val="both"/>
        <w:rPr>
          <w:rFonts w:ascii="Times New Roman" w:hAnsi="Times New Roman"/>
          <w:i/>
        </w:rPr>
      </w:pPr>
      <w:r>
        <w:rPr>
          <w:rFonts w:ascii="Times New Roman" w:hAnsi="Times New Roman"/>
          <w:i/>
        </w:rPr>
        <w:t>Общие цели учебного предмета.</w:t>
      </w:r>
    </w:p>
    <w:p w:rsidR="00FC6A40" w:rsidRDefault="00E609D1">
      <w:pPr>
        <w:pStyle w:val="Standard"/>
        <w:ind w:firstLine="708"/>
        <w:jc w:val="both"/>
        <w:rPr>
          <w:rFonts w:ascii="Times New Roman" w:hAnsi="Times New Roman" w:cs="Times New Roman"/>
        </w:rPr>
      </w:pPr>
      <w:r>
        <w:rPr>
          <w:rFonts w:ascii="Times New Roman" w:hAnsi="Times New Roman" w:cs="Times New Roman"/>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FC6A40" w:rsidRDefault="00E609D1">
      <w:pPr>
        <w:pStyle w:val="Standard"/>
        <w:ind w:firstLine="708"/>
        <w:jc w:val="both"/>
        <w:rPr>
          <w:rFonts w:ascii="Times New Roman" w:hAnsi="Times New Roman" w:cs="Times New Roman"/>
          <w:i/>
        </w:rPr>
      </w:pPr>
      <w:r>
        <w:rPr>
          <w:rFonts w:ascii="Times New Roman" w:hAnsi="Times New Roman" w:cs="Times New Roman"/>
          <w:i/>
        </w:rPr>
        <w:t>Главными задачами реализации программы являются:</w:t>
      </w:r>
    </w:p>
    <w:p w:rsidR="00FC6A40" w:rsidRDefault="00E609D1">
      <w:pPr>
        <w:pStyle w:val="Standard"/>
        <w:jc w:val="both"/>
        <w:rPr>
          <w:rFonts w:ascii="Times New Roman" w:hAnsi="Times New Roman" w:cs="Times New Roman"/>
        </w:rPr>
      </w:pPr>
      <w:r>
        <w:rPr>
          <w:rFonts w:ascii="Times New Roman" w:hAnsi="Times New Roman" w:cs="Times New Roman"/>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C6A40" w:rsidRDefault="00E609D1">
      <w:pPr>
        <w:pStyle w:val="Standard"/>
        <w:jc w:val="both"/>
        <w:rPr>
          <w:rFonts w:ascii="Times New Roman" w:hAnsi="Times New Roman" w:cs="Times New Roman"/>
        </w:rPr>
      </w:pPr>
      <w:r>
        <w:rPr>
          <w:rFonts w:ascii="Times New Roman" w:hAnsi="Times New Roman" w:cs="Times New Roman"/>
        </w:rP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FC6A40" w:rsidRDefault="00E609D1">
      <w:pPr>
        <w:pStyle w:val="Standard"/>
        <w:jc w:val="both"/>
        <w:rPr>
          <w:rFonts w:ascii="Times New Roman" w:hAnsi="Times New Roman" w:cs="Times New Roman"/>
        </w:rPr>
      </w:pPr>
      <w:r>
        <w:rPr>
          <w:rFonts w:ascii="Times New Roman" w:hAnsi="Times New Roman" w:cs="Times New Roman"/>
        </w:rPr>
        <w:t>- овладение умениями комплексного анализа предложенного текста;</w:t>
      </w:r>
    </w:p>
    <w:p w:rsidR="00FC6A40" w:rsidRDefault="00E609D1">
      <w:pPr>
        <w:pStyle w:val="Standard"/>
        <w:jc w:val="both"/>
        <w:rPr>
          <w:rFonts w:ascii="Times New Roman" w:hAnsi="Times New Roman" w:cs="Times New Roman"/>
        </w:rPr>
      </w:pPr>
      <w:r>
        <w:rPr>
          <w:rFonts w:ascii="Times New Roman" w:hAnsi="Times New Roman" w:cs="Times New Roman"/>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C6A40" w:rsidRPr="00904ADE" w:rsidRDefault="00E609D1" w:rsidP="00904ADE">
      <w:pPr>
        <w:pStyle w:val="Standard"/>
        <w:jc w:val="both"/>
        <w:rPr>
          <w:rFonts w:ascii="Times New Roman" w:hAnsi="Times New Roman" w:cs="Times New Roman"/>
        </w:rPr>
      </w:pPr>
      <w:r>
        <w:rPr>
          <w:rFonts w:ascii="Times New Roman" w:hAnsi="Times New Roman" w:cs="Times New Roman"/>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C6A40" w:rsidRDefault="00E609D1">
      <w:pPr>
        <w:pStyle w:val="Standard"/>
        <w:ind w:left="780" w:right="20"/>
        <w:jc w:val="both"/>
        <w:rPr>
          <w:rFonts w:ascii="Times New Roman" w:hAnsi="Times New Roman"/>
        </w:rPr>
      </w:pPr>
      <w:r>
        <w:rPr>
          <w:rFonts w:ascii="Times New Roman" w:hAnsi="Times New Roman"/>
        </w:rPr>
        <w:t>Согласно учебному плану школы на изучение  предмета «Русский язык» отводится:</w:t>
      </w:r>
    </w:p>
    <w:p w:rsidR="00FC6A40" w:rsidRDefault="00E609D1">
      <w:pPr>
        <w:pStyle w:val="Standard"/>
        <w:ind w:left="780" w:right="20"/>
        <w:jc w:val="both"/>
        <w:rPr>
          <w:rFonts w:ascii="Times New Roman" w:hAnsi="Times New Roman"/>
        </w:rPr>
      </w:pPr>
      <w:r>
        <w:rPr>
          <w:rFonts w:ascii="Times New Roman" w:hAnsi="Times New Roman"/>
        </w:rPr>
        <w:t>в 10 классе – 34 часа;</w:t>
      </w:r>
    </w:p>
    <w:p w:rsidR="00FC6A40" w:rsidRDefault="00E609D1" w:rsidP="00904ADE">
      <w:pPr>
        <w:pStyle w:val="Standard"/>
        <w:ind w:left="780" w:right="20"/>
        <w:jc w:val="both"/>
        <w:rPr>
          <w:rFonts w:ascii="Times New Roman" w:hAnsi="Times New Roman"/>
        </w:rPr>
      </w:pPr>
      <w:r>
        <w:rPr>
          <w:rFonts w:ascii="Times New Roman" w:hAnsi="Times New Roman"/>
        </w:rPr>
        <w:t>в 11 классе – 34 часа.</w:t>
      </w:r>
    </w:p>
    <w:p w:rsidR="00FC6A40" w:rsidRDefault="00E609D1">
      <w:pPr>
        <w:pStyle w:val="Standard"/>
        <w:shd w:val="clear" w:color="auto" w:fill="FFFFFF"/>
        <w:ind w:firstLine="708"/>
        <w:jc w:val="both"/>
        <w:rPr>
          <w:rFonts w:ascii="Times New Roman" w:hAnsi="Times New Roman"/>
        </w:rPr>
      </w:pPr>
      <w:r>
        <w:rPr>
          <w:rFonts w:ascii="Times New Roman" w:hAnsi="Times New Roman"/>
        </w:rPr>
        <w:t xml:space="preserve">Рабочая программа ориентирована на УМК:    </w:t>
      </w:r>
    </w:p>
    <w:p w:rsidR="00FC6A40" w:rsidRDefault="00E609D1">
      <w:pPr>
        <w:pStyle w:val="Standard"/>
        <w:jc w:val="both"/>
        <w:rPr>
          <w:rFonts w:ascii="Times New Roman" w:hAnsi="Times New Roman" w:cs="Times New Roman"/>
        </w:rPr>
      </w:pPr>
      <w:r>
        <w:rPr>
          <w:rFonts w:ascii="Times New Roman" w:hAnsi="Times New Roman" w:cs="Times New Roman"/>
        </w:rPr>
        <w:t>Гольцова Н.Г., Шамшин И.В., Мищерина М.А. Русский язык 10-11 классы. (в 2-х частях)</w:t>
      </w:r>
      <w:r w:rsidR="00904ADE">
        <w:rPr>
          <w:rFonts w:ascii="Times New Roman" w:hAnsi="Times New Roman" w:cs="Times New Roman"/>
        </w:rPr>
        <w:t xml:space="preserve"> </w:t>
      </w:r>
      <w:r>
        <w:rPr>
          <w:rFonts w:ascii="Times New Roman" w:hAnsi="Times New Roman" w:cs="Times New Roman"/>
        </w:rPr>
        <w:t>Учебник для общеобразовательных учреждений.- М.: ООО «Русское слово – учебник», 2020</w:t>
      </w:r>
    </w:p>
    <w:p w:rsidR="00904ADE" w:rsidRDefault="00904ADE" w:rsidP="00904ADE">
      <w:pPr>
        <w:ind w:firstLine="709"/>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творческие работы (сочинение, эссе, проекты), практические и контрольные работы.</w:t>
      </w:r>
    </w:p>
    <w:p w:rsidR="00904ADE" w:rsidRDefault="00904ADE">
      <w:pPr>
        <w:pStyle w:val="Standard"/>
        <w:ind w:left="780"/>
        <w:jc w:val="both"/>
        <w:rPr>
          <w:rFonts w:ascii="Times New Roman" w:hAnsi="Times New Roman" w:cs="Times New Roman"/>
        </w:rPr>
      </w:pPr>
    </w:p>
    <w:p w:rsidR="00FC6A40" w:rsidRDefault="00E609D1">
      <w:pPr>
        <w:pStyle w:val="Standard"/>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pStyle w:val="Standard"/>
        <w:rPr>
          <w:rFonts w:hint="eastAsia"/>
        </w:rPr>
      </w:pPr>
    </w:p>
    <w:p w:rsidR="00FC6A40" w:rsidRDefault="00FC6A40">
      <w:pPr>
        <w:pStyle w:val="Standard"/>
        <w:rPr>
          <w:rFonts w:hint="eastAsia"/>
        </w:rPr>
      </w:pPr>
    </w:p>
    <w:p w:rsidR="00FC6A40" w:rsidRDefault="00FC6A40">
      <w:pPr>
        <w:pStyle w:val="Standard"/>
        <w:rPr>
          <w:rFonts w:hint="eastAsia"/>
        </w:rPr>
      </w:pPr>
    </w:p>
    <w:p w:rsidR="00FC6A40" w:rsidRDefault="00E609D1">
      <w:pPr>
        <w:pStyle w:val="Standard"/>
        <w:jc w:val="center"/>
        <w:rPr>
          <w:rFonts w:ascii="Times New Roman" w:hAnsi="Times New Roman"/>
          <w:b/>
          <w:bCs/>
        </w:rPr>
      </w:pPr>
      <w:r>
        <w:rPr>
          <w:rFonts w:ascii="Times New Roman" w:hAnsi="Times New Roman"/>
          <w:b/>
          <w:bCs/>
        </w:rPr>
        <w:t>Аннотация</w:t>
      </w:r>
    </w:p>
    <w:p w:rsidR="00FC6A40" w:rsidRDefault="00E609D1">
      <w:pPr>
        <w:pStyle w:val="Standard"/>
        <w:jc w:val="center"/>
        <w:rPr>
          <w:rFonts w:ascii="Times New Roman" w:hAnsi="Times New Roman"/>
          <w:b/>
          <w:bCs/>
        </w:rPr>
      </w:pPr>
      <w:r>
        <w:rPr>
          <w:rFonts w:ascii="Times New Roman" w:hAnsi="Times New Roman"/>
          <w:b/>
          <w:bCs/>
        </w:rPr>
        <w:t>к рабочей программе по предмету «Литература»</w:t>
      </w:r>
    </w:p>
    <w:p w:rsidR="00FC6A40" w:rsidRDefault="00E609D1">
      <w:pPr>
        <w:pStyle w:val="Standard"/>
        <w:jc w:val="center"/>
        <w:rPr>
          <w:rFonts w:ascii="Times New Roman" w:hAnsi="Times New Roman"/>
          <w:b/>
          <w:bCs/>
        </w:rPr>
      </w:pPr>
      <w:r>
        <w:rPr>
          <w:rFonts w:ascii="Times New Roman" w:hAnsi="Times New Roman"/>
          <w:b/>
          <w:bCs/>
        </w:rPr>
        <w:t>10-11 класс</w:t>
      </w:r>
    </w:p>
    <w:p w:rsidR="00FC6A40" w:rsidRDefault="00FC6A40">
      <w:pPr>
        <w:pStyle w:val="Standard"/>
        <w:jc w:val="center"/>
        <w:rPr>
          <w:rFonts w:ascii="Times New Roman" w:hAnsi="Times New Roman"/>
          <w:b/>
          <w:bCs/>
        </w:rPr>
      </w:pPr>
    </w:p>
    <w:p w:rsidR="00FC6A40" w:rsidRDefault="00E609D1">
      <w:pPr>
        <w:pStyle w:val="Standard"/>
        <w:ind w:firstLine="708"/>
        <w:jc w:val="both"/>
        <w:rPr>
          <w:rFonts w:hint="eastAsia"/>
        </w:rPr>
      </w:pPr>
      <w:r>
        <w:rPr>
          <w:rFonts w:ascii="Times New Roman" w:hAnsi="Times New Roman" w:cs="Times New Roman"/>
        </w:rPr>
        <w:t>Рабочая программа по литературе для 10-11 классов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предмету «Литература»</w:t>
      </w:r>
    </w:p>
    <w:p w:rsidR="00FC6A40" w:rsidRDefault="00FC6A40">
      <w:pPr>
        <w:pStyle w:val="Standard"/>
        <w:ind w:firstLine="708"/>
        <w:jc w:val="both"/>
        <w:rPr>
          <w:rFonts w:ascii="Times New Roman" w:hAnsi="Times New Roman"/>
        </w:rPr>
      </w:pPr>
    </w:p>
    <w:p w:rsidR="00FC6A40" w:rsidRDefault="00E609D1">
      <w:pPr>
        <w:pStyle w:val="Standard"/>
        <w:jc w:val="both"/>
        <w:rPr>
          <w:rFonts w:ascii="Times New Roman" w:hAnsi="Times New Roman"/>
        </w:rPr>
      </w:pPr>
      <w:r>
        <w:rPr>
          <w:rFonts w:ascii="Times New Roman" w:hAnsi="Times New Roman"/>
        </w:rPr>
        <w:t>Обучение литературы в старшей школе на базовом уровне направлено на достижение следующих целей:</w:t>
      </w:r>
    </w:p>
    <w:p w:rsidR="00FC6A40" w:rsidRDefault="00E609D1">
      <w:pPr>
        <w:pStyle w:val="Standard"/>
        <w:numPr>
          <w:ilvl w:val="0"/>
          <w:numId w:val="13"/>
        </w:numPr>
        <w:jc w:val="both"/>
        <w:rPr>
          <w:rFonts w:ascii="Times New Roman" w:hAnsi="Times New Roman"/>
        </w:rPr>
      </w:pPr>
      <w:r>
        <w:rPr>
          <w:rFonts w:ascii="Times New Roman" w:hAnsi="Times New Roman"/>
        </w:rPr>
        <w:t>воспитание духовно развитой личности, готовой к самопознанию и самосовершенствованию,</w:t>
      </w:r>
    </w:p>
    <w:p w:rsidR="00FC6A40" w:rsidRDefault="00E609D1">
      <w:pPr>
        <w:pStyle w:val="Standard"/>
        <w:numPr>
          <w:ilvl w:val="0"/>
          <w:numId w:val="13"/>
        </w:numPr>
        <w:jc w:val="both"/>
        <w:rPr>
          <w:rFonts w:ascii="Times New Roman" w:hAnsi="Times New Roman"/>
        </w:rPr>
      </w:pPr>
      <w:r>
        <w:rPr>
          <w:rFonts w:ascii="Times New Roman" w:hAnsi="Times New Roman"/>
        </w:rPr>
        <w:lastRenderedPageBreak/>
        <w:t>способной к созидательной деятельности в современном мире;</w:t>
      </w:r>
    </w:p>
    <w:p w:rsidR="00FC6A40" w:rsidRDefault="00E609D1">
      <w:pPr>
        <w:pStyle w:val="Standard"/>
        <w:numPr>
          <w:ilvl w:val="0"/>
          <w:numId w:val="13"/>
        </w:numPr>
        <w:jc w:val="both"/>
        <w:rPr>
          <w:rFonts w:ascii="Times New Roman" w:hAnsi="Times New Roman"/>
        </w:rPr>
      </w:pPr>
      <w:r>
        <w:rPr>
          <w:rFonts w:ascii="Times New Roman" w:hAnsi="Times New Roman"/>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развитие представлений о специфике литературы в ряду других искусств;</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культуры читательского восприятия художественного текста, понимания авторской позиции,</w:t>
      </w:r>
    </w:p>
    <w:p w:rsidR="00FC6A40" w:rsidRDefault="00E609D1">
      <w:pPr>
        <w:pStyle w:val="Standard"/>
        <w:numPr>
          <w:ilvl w:val="0"/>
          <w:numId w:val="13"/>
        </w:numPr>
        <w:jc w:val="both"/>
        <w:rPr>
          <w:rFonts w:ascii="Times New Roman" w:hAnsi="Times New Roman"/>
        </w:rPr>
      </w:pPr>
      <w:r>
        <w:rPr>
          <w:rFonts w:ascii="Times New Roman" w:hAnsi="Times New Roman"/>
        </w:rPr>
        <w:t>исторической и эстетической обусловленности литературного процесса;</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образного и аналитического мышления, эстетических и творческих способностей учащихся,</w:t>
      </w:r>
    </w:p>
    <w:p w:rsidR="00FC6A40" w:rsidRDefault="00E609D1">
      <w:pPr>
        <w:pStyle w:val="Standard"/>
        <w:numPr>
          <w:ilvl w:val="0"/>
          <w:numId w:val="13"/>
        </w:numPr>
        <w:jc w:val="both"/>
        <w:rPr>
          <w:rFonts w:ascii="Times New Roman" w:hAnsi="Times New Roman"/>
        </w:rPr>
      </w:pPr>
      <w:r>
        <w:rPr>
          <w:rFonts w:ascii="Times New Roman" w:hAnsi="Times New Roman"/>
        </w:rPr>
        <w:t>читательских интересов, художественного вкуса;</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устной и письменной речи учащихся;</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освоение текстов художественных произведений в единстве содержания и формы, основных</w:t>
      </w:r>
    </w:p>
    <w:p w:rsidR="00FC6A40" w:rsidRDefault="00E609D1">
      <w:pPr>
        <w:pStyle w:val="Standard"/>
        <w:numPr>
          <w:ilvl w:val="0"/>
          <w:numId w:val="13"/>
        </w:numPr>
        <w:jc w:val="both"/>
        <w:rPr>
          <w:rFonts w:ascii="Times New Roman" w:hAnsi="Times New Roman"/>
        </w:rPr>
      </w:pPr>
      <w:r>
        <w:rPr>
          <w:rFonts w:ascii="Times New Roman" w:hAnsi="Times New Roman"/>
        </w:rPr>
        <w:t>историко-литературных сведений и теоретико-литературных понятий;</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формирование общего представления об историко-литературном процессе;</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написания сочинений различных типов;</w:t>
      </w:r>
    </w:p>
    <w:p w:rsidR="00FC6A40" w:rsidRDefault="00E609D1">
      <w:pPr>
        <w:pStyle w:val="Standard"/>
        <w:numPr>
          <w:ilvl w:val="0"/>
          <w:numId w:val="13"/>
        </w:numPr>
        <w:jc w:val="both"/>
        <w:rPr>
          <w:rFonts w:ascii="Times New Roman" w:hAnsi="Times New Roman"/>
        </w:rPr>
      </w:pPr>
      <w:r>
        <w:rPr>
          <w:rFonts w:ascii="Times New Roman" w:hAnsi="Times New Roman"/>
        </w:rPr>
        <w:t xml:space="preserve"> поиска, систематизации и использования необходимой информации, в том числе в сети</w:t>
      </w:r>
    </w:p>
    <w:p w:rsidR="00FC6A40" w:rsidRDefault="00E609D1">
      <w:pPr>
        <w:pStyle w:val="Standard"/>
        <w:ind w:left="720"/>
        <w:jc w:val="both"/>
        <w:rPr>
          <w:rFonts w:ascii="Times New Roman" w:hAnsi="Times New Roman"/>
        </w:rPr>
      </w:pPr>
      <w:r>
        <w:rPr>
          <w:rFonts w:ascii="Times New Roman" w:hAnsi="Times New Roman"/>
        </w:rPr>
        <w:t>Интернета.</w:t>
      </w:r>
    </w:p>
    <w:p w:rsidR="00FC6A40" w:rsidRDefault="00E609D1">
      <w:pPr>
        <w:pStyle w:val="Standard"/>
        <w:jc w:val="both"/>
        <w:rPr>
          <w:rFonts w:ascii="Times New Roman" w:hAnsi="Times New Roman"/>
        </w:rPr>
      </w:pPr>
      <w:r>
        <w:rPr>
          <w:rFonts w:ascii="Times New Roman" w:hAnsi="Times New Roman"/>
        </w:rPr>
        <w:t>Место предмета в базисном учебном плане</w:t>
      </w:r>
    </w:p>
    <w:p w:rsidR="00FC6A40" w:rsidRDefault="00E609D1">
      <w:pPr>
        <w:pStyle w:val="Standard"/>
        <w:ind w:left="780" w:right="20"/>
        <w:jc w:val="both"/>
        <w:rPr>
          <w:rFonts w:ascii="Times New Roman" w:hAnsi="Times New Roman"/>
        </w:rPr>
      </w:pPr>
      <w:r>
        <w:rPr>
          <w:rFonts w:ascii="Times New Roman" w:hAnsi="Times New Roman"/>
        </w:rPr>
        <w:t>Согласно учебному плану школы на изучение  предмета «Литература» отводится:</w:t>
      </w:r>
    </w:p>
    <w:p w:rsidR="00FC6A40" w:rsidRDefault="00E609D1">
      <w:pPr>
        <w:pStyle w:val="Standard"/>
        <w:ind w:left="780" w:right="20"/>
        <w:jc w:val="both"/>
        <w:rPr>
          <w:rFonts w:ascii="Times New Roman" w:hAnsi="Times New Roman"/>
        </w:rPr>
      </w:pPr>
      <w:r>
        <w:rPr>
          <w:rFonts w:ascii="Times New Roman" w:hAnsi="Times New Roman"/>
        </w:rPr>
        <w:t>в 10 классе – 102 часа;</w:t>
      </w:r>
    </w:p>
    <w:p w:rsidR="00FC6A40" w:rsidRDefault="00E609D1">
      <w:pPr>
        <w:pStyle w:val="Standard"/>
        <w:ind w:left="780" w:right="20"/>
        <w:jc w:val="both"/>
        <w:rPr>
          <w:rFonts w:ascii="Times New Roman" w:hAnsi="Times New Roman"/>
        </w:rPr>
      </w:pPr>
      <w:r>
        <w:rPr>
          <w:rFonts w:ascii="Times New Roman" w:hAnsi="Times New Roman"/>
        </w:rPr>
        <w:t>в 11 классе – 102 часа.</w:t>
      </w:r>
    </w:p>
    <w:p w:rsidR="00FC6A40" w:rsidRDefault="00E609D1">
      <w:pPr>
        <w:pStyle w:val="Standard"/>
        <w:shd w:val="clear" w:color="auto" w:fill="FFFFFF"/>
        <w:ind w:firstLine="708"/>
        <w:jc w:val="both"/>
        <w:rPr>
          <w:rFonts w:ascii="Times New Roman" w:hAnsi="Times New Roman"/>
        </w:rPr>
      </w:pPr>
      <w:r>
        <w:rPr>
          <w:rFonts w:ascii="Times New Roman" w:hAnsi="Times New Roman"/>
        </w:rPr>
        <w:t xml:space="preserve">Рабочая программа реализуется с помощью УМК:    </w:t>
      </w:r>
    </w:p>
    <w:p w:rsidR="00FC6A40" w:rsidRDefault="00E609D1">
      <w:pPr>
        <w:pStyle w:val="Standard"/>
        <w:jc w:val="both"/>
        <w:rPr>
          <w:rFonts w:ascii="Times New Roman" w:hAnsi="Times New Roman" w:cs="Times New Roman"/>
        </w:rPr>
      </w:pPr>
      <w:r>
        <w:rPr>
          <w:rFonts w:ascii="Times New Roman" w:hAnsi="Times New Roman" w:cs="Times New Roman"/>
        </w:rPr>
        <w:t>учебник С.А. Зинина, В.И. Сахарова «Литература. 10 класс» (базовый уровень), С.А. Зинина, В.А. Чалмаева "Литература. 11 класс" (базовый уровень)/ авт.-сост. Л.Н. Гороховская. - М.: ООО «Русское слово — учебник», 2020.</w:t>
      </w:r>
    </w:p>
    <w:p w:rsidR="00904ADE" w:rsidRDefault="00904ADE" w:rsidP="00904ADE">
      <w:pPr>
        <w:ind w:firstLine="709"/>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творческие работы (сочинение, эссе, проекты), практические и контрольные работы.</w:t>
      </w: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pStyle w:val="Standard"/>
        <w:jc w:val="both"/>
        <w:rPr>
          <w:rFonts w:hint="eastAsia"/>
        </w:rPr>
      </w:pPr>
    </w:p>
    <w:p w:rsidR="00FC6A40" w:rsidRDefault="00FC6A40">
      <w:pPr>
        <w:pStyle w:val="Standard"/>
        <w:jc w:val="both"/>
        <w:rPr>
          <w:rFonts w:hint="eastAsia"/>
        </w:rPr>
      </w:pPr>
    </w:p>
    <w:p w:rsidR="00E44225" w:rsidRDefault="00E44225">
      <w:pPr>
        <w:pStyle w:val="Standard"/>
        <w:jc w:val="both"/>
        <w:rPr>
          <w:rFonts w:hint="eastAsia"/>
        </w:rPr>
      </w:pPr>
    </w:p>
    <w:p w:rsidR="00E44225" w:rsidRDefault="00E44225" w:rsidP="00E44225">
      <w:pPr>
        <w:autoSpaceDE w:val="0"/>
        <w:adjustRightInd w:val="0"/>
        <w:ind w:firstLine="680"/>
        <w:jc w:val="center"/>
        <w:textAlignment w:val="center"/>
        <w:rPr>
          <w:rFonts w:hint="eastAsia"/>
          <w:b/>
          <w:sz w:val="28"/>
        </w:rPr>
      </w:pPr>
      <w:r>
        <w:rPr>
          <w:b/>
          <w:sz w:val="28"/>
        </w:rPr>
        <w:t xml:space="preserve">Аннотация </w:t>
      </w:r>
    </w:p>
    <w:p w:rsidR="00E44225" w:rsidRDefault="00E44225" w:rsidP="00E44225">
      <w:pPr>
        <w:autoSpaceDE w:val="0"/>
        <w:adjustRightInd w:val="0"/>
        <w:ind w:firstLine="680"/>
        <w:jc w:val="center"/>
        <w:textAlignment w:val="center"/>
        <w:rPr>
          <w:rFonts w:hint="eastAsia"/>
          <w:b/>
          <w:sz w:val="28"/>
        </w:rPr>
      </w:pPr>
      <w:r>
        <w:rPr>
          <w:b/>
          <w:sz w:val="28"/>
        </w:rPr>
        <w:t>к рабочей программе предмета «Родной (русский) язык»</w:t>
      </w:r>
    </w:p>
    <w:p w:rsidR="00E44225" w:rsidRDefault="00E44225" w:rsidP="00E44225">
      <w:pPr>
        <w:autoSpaceDE w:val="0"/>
        <w:adjustRightInd w:val="0"/>
        <w:ind w:firstLine="680"/>
        <w:jc w:val="center"/>
        <w:textAlignment w:val="center"/>
        <w:rPr>
          <w:rFonts w:hint="eastAsia"/>
          <w:b/>
          <w:sz w:val="28"/>
        </w:rPr>
      </w:pPr>
      <w:r>
        <w:rPr>
          <w:b/>
          <w:sz w:val="28"/>
        </w:rPr>
        <w:t xml:space="preserve"> для 10-11классов</w:t>
      </w:r>
    </w:p>
    <w:p w:rsidR="00E44225" w:rsidRDefault="00E44225" w:rsidP="00E44225">
      <w:pPr>
        <w:autoSpaceDE w:val="0"/>
        <w:adjustRightInd w:val="0"/>
        <w:ind w:firstLine="680"/>
        <w:jc w:val="center"/>
        <w:textAlignment w:val="center"/>
        <w:rPr>
          <w:rFonts w:hint="eastAsia"/>
          <w:b/>
          <w:sz w:val="28"/>
        </w:rPr>
      </w:pPr>
    </w:p>
    <w:p w:rsidR="00E44225" w:rsidRPr="00610E0E" w:rsidRDefault="00E44225" w:rsidP="00E44225">
      <w:pPr>
        <w:tabs>
          <w:tab w:val="left" w:pos="426"/>
        </w:tabs>
        <w:ind w:firstLine="709"/>
        <w:jc w:val="both"/>
        <w:rPr>
          <w:rFonts w:ascii="Times New Roman" w:hAnsi="Times New Roman" w:cs="Times New Roman"/>
          <w:szCs w:val="18"/>
        </w:rPr>
      </w:pPr>
      <w:r w:rsidRPr="00610E0E">
        <w:rPr>
          <w:rFonts w:ascii="Times New Roman" w:hAnsi="Times New Roman" w:cs="Times New Roman"/>
          <w:szCs w:val="18"/>
        </w:rPr>
        <w:t>Рабочая программа по родному (русскому) языку  для 10-11 классов составлена на основании  следующих нормативно-правовых документов:</w:t>
      </w:r>
    </w:p>
    <w:p w:rsidR="00E44225" w:rsidRDefault="00E44225" w:rsidP="00E44225">
      <w:pPr>
        <w:numPr>
          <w:ilvl w:val="0"/>
          <w:numId w:val="24"/>
        </w:numPr>
        <w:tabs>
          <w:tab w:val="clear" w:pos="1833"/>
          <w:tab w:val="num" w:pos="0"/>
          <w:tab w:val="left" w:pos="426"/>
          <w:tab w:val="left" w:pos="567"/>
        </w:tabs>
        <w:suppressAutoHyphens w:val="0"/>
        <w:autoSpaceDN/>
        <w:ind w:left="0" w:firstLine="425"/>
        <w:jc w:val="both"/>
        <w:textAlignment w:val="auto"/>
        <w:rPr>
          <w:rFonts w:ascii="Times New Roman" w:hAnsi="Times New Roman" w:cs="Times New Roman"/>
          <w:szCs w:val="18"/>
        </w:rPr>
      </w:pPr>
      <w:r w:rsidRPr="00610E0E">
        <w:rPr>
          <w:rFonts w:ascii="Times New Roman" w:hAnsi="Times New Roman" w:cs="Times New Roman"/>
          <w:szCs w:val="1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№1897 от 17.12.2010г</w:t>
      </w:r>
    </w:p>
    <w:p w:rsidR="00E44225" w:rsidRDefault="00E44225" w:rsidP="00E44225">
      <w:pPr>
        <w:numPr>
          <w:ilvl w:val="0"/>
          <w:numId w:val="24"/>
        </w:numPr>
        <w:tabs>
          <w:tab w:val="clear" w:pos="1833"/>
          <w:tab w:val="num" w:pos="0"/>
          <w:tab w:val="left" w:pos="426"/>
          <w:tab w:val="left" w:pos="567"/>
        </w:tabs>
        <w:suppressAutoHyphens w:val="0"/>
        <w:autoSpaceDN/>
        <w:ind w:left="0" w:firstLine="425"/>
        <w:jc w:val="both"/>
        <w:textAlignment w:val="auto"/>
        <w:rPr>
          <w:rFonts w:ascii="Times New Roman" w:hAnsi="Times New Roman" w:cs="Times New Roman"/>
          <w:szCs w:val="18"/>
        </w:rPr>
      </w:pPr>
      <w:r w:rsidRPr="00EA3C57">
        <w:rPr>
          <w:rFonts w:ascii="Times New Roman" w:hAnsi="Times New Roman" w:cs="Times New Roman"/>
          <w:szCs w:val="18"/>
        </w:rPr>
        <w:t>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p>
    <w:p w:rsidR="00E44225" w:rsidRDefault="00E44225" w:rsidP="00E44225">
      <w:pPr>
        <w:numPr>
          <w:ilvl w:val="0"/>
          <w:numId w:val="24"/>
        </w:numPr>
        <w:tabs>
          <w:tab w:val="clear" w:pos="1833"/>
          <w:tab w:val="num" w:pos="0"/>
          <w:tab w:val="left" w:pos="426"/>
          <w:tab w:val="left" w:pos="567"/>
        </w:tabs>
        <w:suppressAutoHyphens w:val="0"/>
        <w:autoSpaceDN/>
        <w:ind w:left="0" w:firstLine="425"/>
        <w:jc w:val="both"/>
        <w:textAlignment w:val="auto"/>
        <w:rPr>
          <w:rFonts w:ascii="Times New Roman" w:hAnsi="Times New Roman" w:cs="Times New Roman"/>
          <w:szCs w:val="18"/>
        </w:rPr>
      </w:pPr>
      <w:r w:rsidRPr="00610E0E">
        <w:rPr>
          <w:rFonts w:ascii="Times New Roman" w:hAnsi="Times New Roman" w:cs="Times New Roman"/>
          <w:szCs w:val="18"/>
        </w:rPr>
        <w:t xml:space="preserve">Федерального закона «Об образовании в Российской Федерации» (статья 47 п.5). </w:t>
      </w:r>
    </w:p>
    <w:p w:rsidR="00E44225" w:rsidRPr="00904ADE" w:rsidRDefault="00E44225" w:rsidP="00904ADE">
      <w:pPr>
        <w:pStyle w:val="a5"/>
      </w:pPr>
      <w:r w:rsidRPr="00EA3C57">
        <w:lastRenderedPageBreak/>
        <w:t xml:space="preserve">       </w:t>
      </w:r>
      <w:r w:rsidRPr="00E50B1E">
        <w:t>3. Письмо Министерства образования и науки Челябинской области от 20 июля 2020 № 1202/7639 «О преподавании учебных предметов «Родной язык(русский)» и «Литературное чтение на родном языке(русском)» на уровне начального общего образования и «Родной язык(русский) » и «Родная литература(русская)» на уровнях основного общего и среднего общего образования в общеобразовательных организациях Челябинской области в 2020-2021 учебном году»</w:t>
      </w:r>
    </w:p>
    <w:p w:rsidR="00E44225" w:rsidRPr="00610E0E" w:rsidRDefault="00904ADE" w:rsidP="00E44225">
      <w:pPr>
        <w:widowControl w:val="0"/>
        <w:tabs>
          <w:tab w:val="left" w:pos="426"/>
          <w:tab w:val="left" w:pos="567"/>
        </w:tabs>
        <w:autoSpaceDE w:val="0"/>
        <w:adjustRightInd w:val="0"/>
        <w:jc w:val="both"/>
        <w:rPr>
          <w:rFonts w:ascii="Times New Roman" w:hAnsi="Times New Roman" w:cs="Times New Roman"/>
          <w:color w:val="000000"/>
          <w:szCs w:val="18"/>
        </w:rPr>
      </w:pPr>
      <w:r>
        <w:rPr>
          <w:rFonts w:ascii="Times New Roman" w:hAnsi="Times New Roman" w:cs="Times New Roman"/>
          <w:color w:val="000000"/>
          <w:szCs w:val="18"/>
        </w:rPr>
        <w:tab/>
      </w:r>
      <w:r w:rsidR="00E44225" w:rsidRPr="00610E0E">
        <w:rPr>
          <w:rFonts w:ascii="Times New Roman" w:hAnsi="Times New Roman" w:cs="Times New Roman"/>
          <w:color w:val="000000"/>
          <w:szCs w:val="18"/>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w:t>
      </w:r>
    </w:p>
    <w:p w:rsidR="00904ADE" w:rsidRDefault="00904ADE" w:rsidP="00E44225">
      <w:pPr>
        <w:widowControl w:val="0"/>
        <w:tabs>
          <w:tab w:val="left" w:pos="426"/>
          <w:tab w:val="left" w:pos="567"/>
        </w:tabs>
        <w:autoSpaceDE w:val="0"/>
        <w:adjustRightInd w:val="0"/>
        <w:jc w:val="both"/>
        <w:rPr>
          <w:rFonts w:ascii="Times New Roman" w:hAnsi="Times New Roman" w:cs="Times New Roman"/>
          <w:szCs w:val="18"/>
        </w:rPr>
      </w:pPr>
      <w:r>
        <w:rPr>
          <w:rFonts w:ascii="Times New Roman" w:hAnsi="Times New Roman" w:cs="Times New Roman"/>
          <w:szCs w:val="18"/>
        </w:rPr>
        <w:tab/>
      </w:r>
      <w:r w:rsidR="00E44225" w:rsidRPr="00610E0E">
        <w:rPr>
          <w:rFonts w:ascii="Times New Roman" w:hAnsi="Times New Roman" w:cs="Times New Roman"/>
          <w:szCs w:val="18"/>
        </w:rPr>
        <w:t xml:space="preserve">Место предмета «Родной язык» в базисном учебном плане. </w:t>
      </w:r>
    </w:p>
    <w:p w:rsidR="00E44225" w:rsidRDefault="00E44225" w:rsidP="00E44225">
      <w:pPr>
        <w:widowControl w:val="0"/>
        <w:tabs>
          <w:tab w:val="left" w:pos="426"/>
          <w:tab w:val="left" w:pos="567"/>
        </w:tabs>
        <w:autoSpaceDE w:val="0"/>
        <w:adjustRightInd w:val="0"/>
        <w:jc w:val="both"/>
        <w:rPr>
          <w:rFonts w:ascii="Times New Roman" w:hAnsi="Times New Roman" w:cs="Times New Roman"/>
          <w:szCs w:val="18"/>
        </w:rPr>
      </w:pPr>
      <w:r w:rsidRPr="00610E0E">
        <w:rPr>
          <w:rFonts w:ascii="Times New Roman" w:hAnsi="Times New Roman" w:cs="Times New Roman"/>
          <w:szCs w:val="18"/>
        </w:rPr>
        <w:t>Федеральный базисный учебный план для образовательных учреждений Российской Федерации предусматривает обязательное изучение родного (русского) языка в 10 классе – 34</w:t>
      </w:r>
      <w:r w:rsidR="00904ADE">
        <w:rPr>
          <w:rFonts w:ascii="Times New Roman" w:hAnsi="Times New Roman" w:cs="Times New Roman"/>
          <w:szCs w:val="18"/>
        </w:rPr>
        <w:t xml:space="preserve"> </w:t>
      </w:r>
      <w:r w:rsidRPr="00610E0E">
        <w:rPr>
          <w:rFonts w:ascii="Times New Roman" w:hAnsi="Times New Roman" w:cs="Times New Roman"/>
          <w:szCs w:val="18"/>
        </w:rPr>
        <w:t xml:space="preserve">часа, что соответствует учебному плану школы. </w:t>
      </w:r>
    </w:p>
    <w:p w:rsidR="00904ADE" w:rsidRPr="00610E0E" w:rsidRDefault="00904ADE" w:rsidP="00E44225">
      <w:pPr>
        <w:widowControl w:val="0"/>
        <w:tabs>
          <w:tab w:val="left" w:pos="426"/>
          <w:tab w:val="left" w:pos="567"/>
        </w:tabs>
        <w:autoSpaceDE w:val="0"/>
        <w:adjustRightInd w:val="0"/>
        <w:jc w:val="both"/>
        <w:rPr>
          <w:rFonts w:ascii="Times New Roman" w:hAnsi="Times New Roman" w:cs="Times New Roman"/>
          <w:szCs w:val="18"/>
        </w:rPr>
      </w:pPr>
      <w:r>
        <w:rPr>
          <w:rFonts w:ascii="Times New Roman" w:hAnsi="Times New Roman" w:cs="Times New Roman"/>
          <w:color w:val="000000"/>
          <w:szCs w:val="18"/>
        </w:rPr>
        <w:tab/>
      </w:r>
      <w:r w:rsidRPr="00610E0E">
        <w:rPr>
          <w:rFonts w:ascii="Times New Roman" w:hAnsi="Times New Roman" w:cs="Times New Roman"/>
          <w:color w:val="000000"/>
          <w:szCs w:val="18"/>
        </w:rPr>
        <w:t>Согласно учебному плану  программа рассчитана на 34 часа в год (1 час в неделю)  в 10 классе и 34 часа в 11 классе (1час в неделю).</w:t>
      </w:r>
    </w:p>
    <w:p w:rsidR="00E44225" w:rsidRPr="00610E0E" w:rsidRDefault="00E44225" w:rsidP="00E44225">
      <w:pPr>
        <w:tabs>
          <w:tab w:val="left" w:pos="426"/>
        </w:tabs>
        <w:ind w:firstLine="709"/>
        <w:jc w:val="both"/>
        <w:rPr>
          <w:rFonts w:ascii="Times New Roman" w:hAnsi="Times New Roman" w:cs="Times New Roman"/>
          <w:szCs w:val="18"/>
        </w:rPr>
      </w:pPr>
      <w:r w:rsidRPr="00610E0E">
        <w:rPr>
          <w:rFonts w:ascii="Times New Roman" w:hAnsi="Times New Roman" w:cs="Times New Roman"/>
          <w:szCs w:val="18"/>
        </w:rPr>
        <w:t>Главная цель данного курса — воспитание гражданственности и патриотизма, любви к родному языку, отношения к языку как духовной ценности, средству общения; развитие и совершенствование речевой деятельности, освоение знаний о русском языке, обогащение словарного запаса; формирование умений опознавать, анализировать, классифицировать языковые факты, расширение лингвистического кругозора учащихся за счёт изучения художественных произведений; постижение языковых способов создания художественного мира произведений; овладение языком как средством выражения собственных мыслей и чувств, совершенствование практических, коммуникативных навыков и умений.</w:t>
      </w:r>
    </w:p>
    <w:p w:rsidR="00904ADE" w:rsidRDefault="00904ADE" w:rsidP="00904ADE">
      <w:pPr>
        <w:ind w:firstLine="709"/>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творческие работы (сочинение, эссе, проекты).</w:t>
      </w:r>
    </w:p>
    <w:p w:rsidR="00E44225" w:rsidRDefault="00E44225" w:rsidP="00E44225">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E44225" w:rsidRDefault="00E44225" w:rsidP="00E44225">
      <w:pPr>
        <w:pStyle w:val="Standard"/>
        <w:jc w:val="both"/>
        <w:rPr>
          <w:rFonts w:hint="eastAsia"/>
        </w:rPr>
      </w:pPr>
    </w:p>
    <w:p w:rsidR="00E44225" w:rsidRDefault="00E44225" w:rsidP="00E44225">
      <w:pPr>
        <w:pStyle w:val="dash0410005f0431005f0437005f0430005f0446005f0020005f0441005f043f005f0438005f0441005f043a005f0430"/>
        <w:ind w:left="0" w:firstLine="709"/>
        <w:jc w:val="center"/>
        <w:rPr>
          <w:b/>
          <w:szCs w:val="18"/>
        </w:rPr>
      </w:pPr>
    </w:p>
    <w:p w:rsidR="00E44225" w:rsidRDefault="00E44225">
      <w:pPr>
        <w:pStyle w:val="Standard"/>
        <w:jc w:val="both"/>
        <w:rPr>
          <w:rFonts w:hint="eastAsia"/>
        </w:rPr>
      </w:pPr>
    </w:p>
    <w:p w:rsidR="00FC6A40" w:rsidRDefault="00FC6A40">
      <w:pPr>
        <w:pStyle w:val="Standard"/>
        <w:jc w:val="both"/>
        <w:rPr>
          <w:rFonts w:hint="eastAsia"/>
        </w:rPr>
      </w:pPr>
    </w:p>
    <w:p w:rsidR="00FC6A40" w:rsidRDefault="00FC6A40">
      <w:pPr>
        <w:pStyle w:val="Standard"/>
        <w:jc w:val="both"/>
        <w:rPr>
          <w:rFonts w:hint="eastAsia"/>
        </w:rPr>
      </w:pPr>
    </w:p>
    <w:p w:rsidR="00FC6A40" w:rsidRDefault="00E609D1">
      <w:pPr>
        <w:jc w:val="center"/>
        <w:rPr>
          <w:rFonts w:ascii="Times New Roman" w:hAnsi="Times New Roman"/>
          <w:b/>
          <w:sz w:val="28"/>
          <w:szCs w:val="28"/>
        </w:rPr>
      </w:pPr>
      <w:r>
        <w:rPr>
          <w:rFonts w:ascii="Times New Roman" w:hAnsi="Times New Roman"/>
          <w:b/>
          <w:sz w:val="28"/>
          <w:szCs w:val="28"/>
        </w:rPr>
        <w:t xml:space="preserve">Аннотация </w:t>
      </w:r>
    </w:p>
    <w:p w:rsidR="00FC6A40" w:rsidRDefault="00E609D1">
      <w:pPr>
        <w:jc w:val="center"/>
        <w:rPr>
          <w:rFonts w:ascii="Times New Roman" w:hAnsi="Times New Roman"/>
          <w:b/>
        </w:rPr>
      </w:pPr>
      <w:r>
        <w:rPr>
          <w:rFonts w:ascii="Times New Roman" w:hAnsi="Times New Roman"/>
          <w:b/>
        </w:rPr>
        <w:t xml:space="preserve">к рабочей программе по математике </w:t>
      </w:r>
    </w:p>
    <w:p w:rsidR="00FC6A40" w:rsidRDefault="00E609D1">
      <w:pPr>
        <w:jc w:val="center"/>
        <w:rPr>
          <w:rFonts w:ascii="Times New Roman" w:hAnsi="Times New Roman"/>
          <w:b/>
        </w:rPr>
      </w:pPr>
      <w:r>
        <w:rPr>
          <w:rFonts w:ascii="Times New Roman" w:hAnsi="Times New Roman"/>
          <w:b/>
        </w:rPr>
        <w:t xml:space="preserve">10-11 класс </w:t>
      </w:r>
    </w:p>
    <w:p w:rsidR="00FC6A40" w:rsidRDefault="00FC6A40">
      <w:pPr>
        <w:jc w:val="center"/>
        <w:rPr>
          <w:rFonts w:ascii="Times New Roman" w:hAnsi="Times New Roman" w:cs="Times New Roman"/>
          <w:b/>
        </w:rPr>
      </w:pPr>
    </w:p>
    <w:p w:rsidR="00FC6A40" w:rsidRDefault="00E609D1">
      <w:pPr>
        <w:jc w:val="both"/>
        <w:rPr>
          <w:rFonts w:ascii="Times New Roman" w:hAnsi="Times New Roman" w:cs="Times New Roman"/>
        </w:rPr>
      </w:pPr>
      <w:r>
        <w:rPr>
          <w:rFonts w:ascii="Times New Roman" w:hAnsi="Times New Roman" w:cs="Times New Roman"/>
        </w:rPr>
        <w:t xml:space="preserve">Рабочая программа по предмету «Математика» для 10 -11 классов базового уровня составлена на основе: </w:t>
      </w:r>
    </w:p>
    <w:p w:rsidR="00FC6A40" w:rsidRDefault="00E609D1">
      <w:pPr>
        <w:pStyle w:val="a6"/>
        <w:numPr>
          <w:ilvl w:val="0"/>
          <w:numId w:val="14"/>
        </w:numPr>
        <w:jc w:val="both"/>
        <w:rPr>
          <w:rFonts w:ascii="Times New Roman" w:hAnsi="Times New Roman" w:cs="Times New Roman"/>
        </w:rPr>
      </w:pPr>
      <w:r>
        <w:rPr>
          <w:rFonts w:ascii="Times New Roman" w:hAnsi="Times New Roman" w:cs="Times New Roman"/>
        </w:rPr>
        <w:t xml:space="preserve">Примерной программы среднего общего образования по учебному предмету «Математика»; Алгебра и начала математического анализа. Сборник рабочих программ. 10—11 классы: учебное пособие для общеобразовательных организаций: базовый и углубленный уровни / [сост. Т. А. Бурмистрова]. - 2-е изд., перераб. - М.: Просвещение, 2018. и </w:t>
      </w:r>
    </w:p>
    <w:p w:rsidR="00FC6A40" w:rsidRDefault="00E609D1">
      <w:pPr>
        <w:pStyle w:val="a6"/>
        <w:numPr>
          <w:ilvl w:val="0"/>
          <w:numId w:val="14"/>
        </w:numPr>
        <w:jc w:val="both"/>
        <w:rPr>
          <w:rFonts w:ascii="Times New Roman" w:hAnsi="Times New Roman" w:cs="Times New Roman"/>
        </w:rPr>
      </w:pPr>
      <w:r>
        <w:rPr>
          <w:rFonts w:ascii="Times New Roman" w:hAnsi="Times New Roman" w:cs="Times New Roman"/>
        </w:rPr>
        <w:t xml:space="preserve">Программы по геометрии (базовый и профильный уровни), авт. Л.С. Атанасян, В.Ф. Бутузов, С.Б. Кадомцев и др., опубликованной в учебном издании «Программы общеобразовательных учреждений. Геометрия. 10-11 классы», сост. Т.А. Бурмистрова. – М.: Просвещение. </w:t>
      </w:r>
    </w:p>
    <w:p w:rsidR="00FC6A40" w:rsidRDefault="00E609D1">
      <w:pPr>
        <w:jc w:val="both"/>
        <w:rPr>
          <w:rFonts w:ascii="Times New Roman" w:hAnsi="Times New Roman" w:cs="Times New Roman"/>
        </w:rPr>
      </w:pPr>
      <w:r>
        <w:rPr>
          <w:rFonts w:ascii="Times New Roman" w:hAnsi="Times New Roman" w:cs="Times New Roman"/>
        </w:rPr>
        <w:t>Программа обеспечена учебниками:</w:t>
      </w:r>
    </w:p>
    <w:p w:rsidR="00FC6A40" w:rsidRDefault="00E609D1">
      <w:pPr>
        <w:pStyle w:val="a6"/>
        <w:numPr>
          <w:ilvl w:val="0"/>
          <w:numId w:val="15"/>
        </w:numPr>
        <w:jc w:val="both"/>
        <w:rPr>
          <w:rFonts w:hint="eastAsia"/>
        </w:rPr>
      </w:pPr>
      <w:r>
        <w:rPr>
          <w:rFonts w:ascii="Times New Roman" w:eastAsia="Times New Roman" w:hAnsi="Times New Roman"/>
          <w:bCs/>
          <w:lang w:eastAsia="ru-RU"/>
        </w:rPr>
        <w:t xml:space="preserve">Учебник: Алгебра </w:t>
      </w:r>
      <w:r>
        <w:rPr>
          <w:rFonts w:ascii="Times New Roman" w:eastAsia="Times New Roman" w:hAnsi="Times New Roman"/>
          <w:bCs/>
          <w:color w:val="000000"/>
          <w:lang w:eastAsia="ru-RU"/>
        </w:rPr>
        <w:t>и начала математического анализа. 10-11 классы. </w:t>
      </w:r>
      <w:r>
        <w:rPr>
          <w:rFonts w:ascii="Times New Roman" w:eastAsia="Times New Roman" w:hAnsi="Times New Roman"/>
          <w:bCs/>
          <w:i/>
          <w:iCs/>
          <w:color w:val="000000"/>
          <w:lang w:eastAsia="ru-RU"/>
        </w:rPr>
        <w:t>Алимов А.Ш., Колягин Ю.М. и др.</w:t>
      </w:r>
      <w:r>
        <w:rPr>
          <w:rFonts w:ascii="Times New Roman" w:eastAsia="Times New Roman" w:hAnsi="Times New Roman"/>
          <w:bCs/>
          <w:color w:val="000000"/>
          <w:lang w:eastAsia="ru-RU"/>
        </w:rPr>
        <w:t> </w:t>
      </w:r>
    </w:p>
    <w:p w:rsidR="00FC6A40" w:rsidRPr="00904ADE" w:rsidRDefault="00E609D1" w:rsidP="00904ADE">
      <w:pPr>
        <w:pStyle w:val="a6"/>
        <w:numPr>
          <w:ilvl w:val="0"/>
          <w:numId w:val="15"/>
        </w:numPr>
        <w:jc w:val="both"/>
        <w:rPr>
          <w:rFonts w:hint="eastAsia"/>
        </w:rPr>
      </w:pPr>
      <w:r>
        <w:rPr>
          <w:rFonts w:ascii="Times New Roman" w:eastAsia="Times New Roman" w:hAnsi="Times New Roman" w:cs="Times New Roman"/>
          <w:lang w:eastAsia="ru-RU"/>
        </w:rPr>
        <w:t xml:space="preserve">Учебник: </w:t>
      </w:r>
      <w:r>
        <w:rPr>
          <w:rFonts w:ascii="Times New Roman" w:eastAsia="Times New Roman" w:hAnsi="Times New Roman" w:cs="Times New Roman"/>
          <w:bCs/>
          <w:lang w:eastAsia="ru-RU"/>
        </w:rPr>
        <w:t>Геометрия, 10—11 классы (Л. С. Атанасян, В. Ф. Бутузов, С. Б. Кадомцев и др.)</w:t>
      </w:r>
    </w:p>
    <w:p w:rsidR="00904ADE" w:rsidRPr="00904ADE" w:rsidRDefault="00904ADE" w:rsidP="00904ADE">
      <w:pPr>
        <w:jc w:val="both"/>
        <w:rPr>
          <w:rFonts w:hint="eastAsia"/>
        </w:rPr>
      </w:pPr>
    </w:p>
    <w:p w:rsidR="00FC6A40" w:rsidRDefault="00E609D1">
      <w:pPr>
        <w:ind w:firstLine="709"/>
        <w:jc w:val="both"/>
        <w:rPr>
          <w:rFonts w:ascii="Times New Roman" w:hAnsi="Times New Roman" w:cs="Times New Roman"/>
        </w:rPr>
      </w:pPr>
      <w:r>
        <w:rPr>
          <w:rFonts w:ascii="Times New Roman" w:hAnsi="Times New Roman" w:cs="Times New Roman"/>
        </w:rPr>
        <w:t xml:space="preserve">Учебный предмет «Математика» является интегрированным учебным предметом, охватывающим основное содержание учебных предметов «Алгебра и начала математического анализа» и «Геометрия». Он изучается на базовом уровне, обеспечивая уровень </w:t>
      </w:r>
      <w:r>
        <w:rPr>
          <w:rFonts w:ascii="Times New Roman" w:hAnsi="Times New Roman" w:cs="Times New Roman"/>
        </w:rPr>
        <w:lastRenderedPageBreak/>
        <w:t xml:space="preserve">математической подготовки в соответствии с проектом содержания Фундаментального ядра общего среднего образования и требованиями ФГОС к результатам освоения образовательной программы. Учебный предмет «Математика» ориентирован преимущественно на общекультурную подготовку выпускников и является достаточным для продолжения образования и профессиональной деятельности в областях, не связанных с математикой. </w:t>
      </w:r>
    </w:p>
    <w:p w:rsidR="00FC6A40" w:rsidRDefault="00E609D1">
      <w:pPr>
        <w:ind w:firstLine="709"/>
        <w:jc w:val="both"/>
        <w:rPr>
          <w:rFonts w:ascii="Times New Roman" w:hAnsi="Times New Roman" w:cs="Times New Roman"/>
        </w:rPr>
      </w:pPr>
      <w:r>
        <w:rPr>
          <w:rFonts w:ascii="Times New Roman" w:hAnsi="Times New Roman" w:cs="Times New Roman"/>
        </w:rPr>
        <w:t xml:space="preserve">Изучение математики как интегрированного курса направлено на достижение следующих целей: </w:t>
      </w:r>
    </w:p>
    <w:p w:rsidR="00FC6A40" w:rsidRDefault="00E609D1">
      <w:pPr>
        <w:jc w:val="both"/>
        <w:rPr>
          <w:rFonts w:ascii="Times New Roman" w:hAnsi="Times New Roman" w:cs="Times New Roman"/>
        </w:rPr>
      </w:pPr>
      <w:r>
        <w:rPr>
          <w:rFonts w:ascii="Times New Roman" w:hAnsi="Times New Roman" w:cs="Times New Roman"/>
        </w:rPr>
        <w:t xml:space="preserve">• овладение системой математических понятий, законов и методов, изучаемых в пределах основной образовательной программы среднего (полного) общего образования; </w:t>
      </w:r>
    </w:p>
    <w:p w:rsidR="00FC6A40" w:rsidRDefault="00E609D1">
      <w:pPr>
        <w:jc w:val="both"/>
        <w:rPr>
          <w:rFonts w:ascii="Times New Roman" w:hAnsi="Times New Roman" w:cs="Times New Roman"/>
        </w:rPr>
      </w:pPr>
      <w:r>
        <w:rPr>
          <w:rFonts w:ascii="Times New Roman" w:hAnsi="Times New Roman" w:cs="Times New Roman"/>
        </w:rPr>
        <w:t xml:space="preserve">• осознание и объяснение роли изученных понятий, законов и методов в описании и исследовании реальных процессов и явлений; понимание основ аксиоматического построения теорий; представление о математическом моделировании и его возможностях; </w:t>
      </w:r>
    </w:p>
    <w:p w:rsidR="00FC6A40" w:rsidRDefault="00E609D1">
      <w:pPr>
        <w:jc w:val="both"/>
        <w:rPr>
          <w:rFonts w:ascii="Times New Roman" w:hAnsi="Times New Roman" w:cs="Times New Roman"/>
        </w:rPr>
      </w:pPr>
      <w:r>
        <w:rPr>
          <w:rFonts w:ascii="Times New Roman" w:hAnsi="Times New Roman" w:cs="Times New Roman"/>
        </w:rPr>
        <w:t xml:space="preserve">• овладение математической терминологией и символикой, начальными понятиями логики и принципами математического доказательства; самостоятельное проведение доказательных рассуждений в ходе решения задач; • выполнение точных и приближённых вычислений и преобразований выражений; </w:t>
      </w:r>
    </w:p>
    <w:p w:rsidR="00FC6A40" w:rsidRDefault="00E609D1">
      <w:pPr>
        <w:pStyle w:val="a6"/>
        <w:numPr>
          <w:ilvl w:val="0"/>
          <w:numId w:val="16"/>
        </w:numPr>
        <w:jc w:val="both"/>
        <w:rPr>
          <w:rFonts w:ascii="Times New Roman" w:hAnsi="Times New Roman" w:cs="Times New Roman"/>
        </w:rPr>
      </w:pPr>
      <w:r>
        <w:rPr>
          <w:rFonts w:ascii="Times New Roman" w:hAnsi="Times New Roman" w:cs="Times New Roman"/>
        </w:rPr>
        <w:t xml:space="preserve">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 </w:t>
      </w:r>
    </w:p>
    <w:p w:rsidR="00FC6A40" w:rsidRDefault="00E609D1">
      <w:pPr>
        <w:pStyle w:val="a6"/>
        <w:numPr>
          <w:ilvl w:val="0"/>
          <w:numId w:val="16"/>
        </w:numPr>
        <w:jc w:val="both"/>
        <w:rPr>
          <w:rFonts w:ascii="Times New Roman" w:hAnsi="Times New Roman" w:cs="Times New Roman"/>
        </w:rPr>
      </w:pPr>
      <w:r>
        <w:rPr>
          <w:rFonts w:ascii="Times New Roman" w:hAnsi="Times New Roman" w:cs="Times New Roman"/>
        </w:rPr>
        <w:t xml:space="preserve">изображение плоских и пространственных геометрических фигур, их комбинаций; </w:t>
      </w:r>
    </w:p>
    <w:p w:rsidR="00FC6A40" w:rsidRDefault="00E609D1">
      <w:pPr>
        <w:pStyle w:val="a6"/>
        <w:numPr>
          <w:ilvl w:val="0"/>
          <w:numId w:val="16"/>
        </w:numPr>
        <w:jc w:val="both"/>
        <w:rPr>
          <w:rFonts w:ascii="Times New Roman" w:hAnsi="Times New Roman" w:cs="Times New Roman"/>
        </w:rPr>
      </w:pPr>
      <w:r>
        <w:rPr>
          <w:rFonts w:ascii="Times New Roman" w:hAnsi="Times New Roman" w:cs="Times New Roman"/>
        </w:rPr>
        <w:t xml:space="preserve">чтение геометрических чертежей; описание и обоснование свойств фигур и отношений между ними; </w:t>
      </w:r>
    </w:p>
    <w:p w:rsidR="00904ADE" w:rsidRDefault="00E609D1" w:rsidP="00904ADE">
      <w:pPr>
        <w:jc w:val="both"/>
        <w:rPr>
          <w:rFonts w:ascii="Times New Roman" w:hAnsi="Times New Roman" w:cs="Times New Roman"/>
        </w:rPr>
      </w:pPr>
      <w:r>
        <w:rPr>
          <w:rFonts w:ascii="Times New Roman" w:hAnsi="Times New Roman" w:cs="Times New Roman"/>
        </w:rPr>
        <w:t xml:space="preserve">• способность применять приобретённые знания и умения для решения задач, в том числе задач практического характера и задач из смежных учебных предметов. </w:t>
      </w:r>
    </w:p>
    <w:p w:rsidR="00FC6A40" w:rsidRDefault="00E609D1" w:rsidP="00904ADE">
      <w:pPr>
        <w:spacing w:line="276" w:lineRule="auto"/>
        <w:ind w:firstLine="709"/>
        <w:rPr>
          <w:rFonts w:hint="eastAsia"/>
        </w:rPr>
      </w:pPr>
      <w:r>
        <w:rPr>
          <w:rFonts w:ascii="Times New Roman" w:hAnsi="Times New Roman" w:cs="Times New Roman"/>
        </w:rPr>
        <w:t xml:space="preserve">Обучение предмету «Математика» на базовом уровне, рассчитано на 340 ч за два года обучения (5 ч. в неделю, </w:t>
      </w:r>
      <w:r>
        <w:rPr>
          <w:rFonts w:ascii="Times New Roman" w:hAnsi="Times New Roman"/>
          <w:color w:val="000000"/>
        </w:rPr>
        <w:t>на изучение алгебры  отводится – 3 часа, геометрии – 2 часа</w:t>
      </w:r>
      <w:r>
        <w:rPr>
          <w:rFonts w:ascii="Times New Roman" w:hAnsi="Times New Roman" w:cs="Times New Roman"/>
        </w:rPr>
        <w:t xml:space="preserve">). </w:t>
      </w:r>
    </w:p>
    <w:p w:rsidR="00904ADE" w:rsidRDefault="00904ADE" w:rsidP="00904ADE">
      <w:pPr>
        <w:ind w:firstLine="709"/>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практические и контрольные работы.</w:t>
      </w: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pStyle w:val="Standard"/>
        <w:jc w:val="both"/>
        <w:rPr>
          <w:rFonts w:ascii="Times New Roman" w:hAnsi="Times New Roman" w:cs="Times New Roman"/>
          <w:sz w:val="28"/>
          <w:szCs w:val="28"/>
        </w:rPr>
      </w:pPr>
    </w:p>
    <w:p w:rsidR="00FC6A40" w:rsidRDefault="00FC6A40">
      <w:pPr>
        <w:pStyle w:val="Standard"/>
        <w:jc w:val="both"/>
        <w:rPr>
          <w:rFonts w:ascii="Times New Roman" w:hAnsi="Times New Roman" w:cs="Times New Roman"/>
          <w:sz w:val="28"/>
          <w:szCs w:val="28"/>
        </w:rPr>
      </w:pPr>
    </w:p>
    <w:p w:rsidR="00FC6A40" w:rsidRDefault="00FC6A40">
      <w:pPr>
        <w:pStyle w:val="Standard"/>
        <w:jc w:val="both"/>
        <w:rPr>
          <w:rFonts w:ascii="Times New Roman" w:hAnsi="Times New Roman" w:cs="Times New Roman"/>
          <w:sz w:val="28"/>
          <w:szCs w:val="28"/>
        </w:rPr>
      </w:pPr>
    </w:p>
    <w:p w:rsidR="00FC6A40" w:rsidRDefault="00E609D1">
      <w:pPr>
        <w:jc w:val="center"/>
        <w:rPr>
          <w:rFonts w:ascii="Times New Roman" w:hAnsi="Times New Roman" w:cs="Times New Roman"/>
          <w:b/>
          <w:sz w:val="28"/>
        </w:rPr>
      </w:pPr>
      <w:r>
        <w:rPr>
          <w:rFonts w:ascii="Times New Roman" w:hAnsi="Times New Roman" w:cs="Times New Roman"/>
          <w:b/>
          <w:sz w:val="28"/>
        </w:rPr>
        <w:t>Аннотация</w:t>
      </w:r>
    </w:p>
    <w:p w:rsidR="00FC6A40" w:rsidRDefault="00E609D1">
      <w:pPr>
        <w:jc w:val="center"/>
        <w:rPr>
          <w:rFonts w:ascii="Times New Roman" w:hAnsi="Times New Roman" w:cs="Times New Roman"/>
          <w:b/>
        </w:rPr>
      </w:pPr>
      <w:r>
        <w:rPr>
          <w:rFonts w:ascii="Times New Roman" w:hAnsi="Times New Roman" w:cs="Times New Roman"/>
          <w:b/>
        </w:rPr>
        <w:t>к рабочей программе по английскому языку для 10-11 класса</w:t>
      </w:r>
    </w:p>
    <w:p w:rsidR="00FC6A40" w:rsidRDefault="00FC6A40">
      <w:pPr>
        <w:jc w:val="both"/>
        <w:rPr>
          <w:rFonts w:ascii="Times New Roman" w:hAnsi="Times New Roman" w:cs="Times New Roman"/>
        </w:rPr>
      </w:pPr>
    </w:p>
    <w:p w:rsidR="00FC6A40" w:rsidRDefault="00E609D1">
      <w:pPr>
        <w:ind w:firstLine="426"/>
        <w:jc w:val="both"/>
        <w:rPr>
          <w:rFonts w:hint="eastAsia"/>
        </w:rPr>
      </w:pPr>
      <w:r>
        <w:rPr>
          <w:rFonts w:ascii="Times New Roman" w:hAnsi="Times New Roman" w:cs="Times New Roman"/>
          <w:b/>
          <w:bCs/>
        </w:rPr>
        <w:t>Общая характеристика учебного предмета</w:t>
      </w:r>
    </w:p>
    <w:p w:rsidR="00FC6A40" w:rsidRDefault="00E609D1">
      <w:pPr>
        <w:ind w:firstLine="426"/>
        <w:jc w:val="both"/>
        <w:rPr>
          <w:rFonts w:ascii="Times New Roman" w:hAnsi="Times New Roman" w:cs="Times New Roman"/>
        </w:rPr>
      </w:pPr>
      <w:r>
        <w:rPr>
          <w:rFonts w:ascii="Times New Roman" w:hAnsi="Times New Roman" w:cs="Times New Roman"/>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C6A40" w:rsidRDefault="00E609D1">
      <w:pPr>
        <w:ind w:firstLine="426"/>
        <w:jc w:val="both"/>
        <w:rPr>
          <w:rFonts w:ascii="Times New Roman" w:hAnsi="Times New Roman" w:cs="Times New Roman"/>
        </w:rPr>
      </w:pPr>
      <w:r>
        <w:rPr>
          <w:rFonts w:ascii="Times New Roman" w:hAnsi="Times New Roman" w:cs="Times New Roman"/>
        </w:rPr>
        <w:t>Иностранный язык как учебный предмет характеризуется:</w:t>
      </w:r>
    </w:p>
    <w:p w:rsidR="00FC6A40" w:rsidRDefault="00E609D1">
      <w:pPr>
        <w:ind w:firstLine="426"/>
        <w:jc w:val="both"/>
        <w:rPr>
          <w:rFonts w:ascii="Times New Roman" w:hAnsi="Times New Roman" w:cs="Times New Roman"/>
        </w:rPr>
      </w:pPr>
      <w:r>
        <w:rPr>
          <w:rFonts w:ascii="Times New Roman" w:hAnsi="Times New Roman" w:cs="Times New Roman"/>
        </w:rPr>
        <w:t>-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FC6A40" w:rsidRDefault="00E609D1">
      <w:pPr>
        <w:ind w:firstLine="426"/>
        <w:jc w:val="both"/>
        <w:rPr>
          <w:rFonts w:ascii="Times New Roman" w:hAnsi="Times New Roman" w:cs="Times New Roman"/>
        </w:rPr>
      </w:pPr>
      <w:r>
        <w:rPr>
          <w:rFonts w:ascii="Times New Roman" w:hAnsi="Times New Roman" w:cs="Times New Roman"/>
        </w:rPr>
        <w:lastRenderedPageBreak/>
        <w:t>-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FC6A40" w:rsidRDefault="00E609D1">
      <w:pPr>
        <w:ind w:firstLine="426"/>
        <w:jc w:val="both"/>
        <w:rPr>
          <w:rFonts w:ascii="Times New Roman" w:hAnsi="Times New Roman" w:cs="Times New Roman"/>
        </w:rPr>
      </w:pPr>
      <w:r>
        <w:rPr>
          <w:rFonts w:ascii="Times New Roman" w:hAnsi="Times New Roman" w:cs="Times New Roman"/>
        </w:rPr>
        <w:t>- полифункциональностью (может выступать как цель обучения и как средство приобретения сведений в самых различных областях знания).</w:t>
      </w:r>
    </w:p>
    <w:p w:rsidR="00FC6A40" w:rsidRDefault="00E609D1">
      <w:pPr>
        <w:ind w:firstLine="426"/>
        <w:jc w:val="both"/>
        <w:rPr>
          <w:rFonts w:ascii="Times New Roman" w:hAnsi="Times New Roman" w:cs="Times New Roman"/>
        </w:rPr>
      </w:pPr>
      <w:r>
        <w:rPr>
          <w:rFonts w:ascii="Times New Roman" w:hAnsi="Times New Roman" w:cs="Times New Roman"/>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обучающихся, способствует формированию культуры общения, содействует общему речевому развитию обучающихся. В этом проявляется взаимодействие всех языковых учебных предметов, способствующих формированию основ иноязычного образования школьников.</w:t>
      </w:r>
    </w:p>
    <w:p w:rsidR="00FC6A40" w:rsidRDefault="00E609D1">
      <w:pPr>
        <w:ind w:firstLine="426"/>
        <w:jc w:val="both"/>
        <w:rPr>
          <w:rFonts w:ascii="Times New Roman" w:hAnsi="Times New Roman" w:cs="Times New Roman"/>
        </w:rPr>
      </w:pPr>
      <w:r>
        <w:rPr>
          <w:rFonts w:ascii="Times New Roman" w:hAnsi="Times New Roman" w:cs="Times New Roman"/>
        </w:rPr>
        <w:t>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английского языка.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FC6A40" w:rsidRDefault="00E609D1">
      <w:pPr>
        <w:ind w:firstLine="426"/>
        <w:jc w:val="both"/>
        <w:rPr>
          <w:rFonts w:ascii="Times New Roman" w:hAnsi="Times New Roman" w:cs="Times New Roman"/>
        </w:rPr>
      </w:pPr>
      <w:r>
        <w:rPr>
          <w:rFonts w:ascii="Times New Roman" w:hAnsi="Times New Roman" w:cs="Times New Roman"/>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w:t>
      </w:r>
    </w:p>
    <w:p w:rsidR="00FC6A40" w:rsidRDefault="00E609D1">
      <w:pPr>
        <w:ind w:firstLine="426"/>
        <w:jc w:val="both"/>
        <w:rPr>
          <w:rFonts w:ascii="Times New Roman" w:hAnsi="Times New Roman" w:cs="Times New Roman"/>
        </w:rPr>
      </w:pPr>
      <w:r>
        <w:rPr>
          <w:rFonts w:ascii="Times New Roman" w:hAnsi="Times New Roman" w:cs="Times New Roman"/>
        </w:rPr>
        <w:t>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FC6A40" w:rsidRDefault="00E609D1">
      <w:pPr>
        <w:ind w:firstLine="426"/>
        <w:jc w:val="both"/>
        <w:rPr>
          <w:rFonts w:hint="eastAsia"/>
        </w:rPr>
      </w:pPr>
      <w:r>
        <w:rPr>
          <w:rFonts w:ascii="Times New Roman" w:hAnsi="Times New Roman" w:cs="Times New Roman"/>
          <w:b/>
          <w:bCs/>
        </w:rPr>
        <w:t>Цели:</w:t>
      </w:r>
    </w:p>
    <w:p w:rsidR="00FC6A40" w:rsidRDefault="00E609D1">
      <w:pPr>
        <w:ind w:firstLine="426"/>
        <w:jc w:val="both"/>
        <w:rPr>
          <w:rFonts w:ascii="Times New Roman" w:hAnsi="Times New Roman" w:cs="Times New Roman"/>
        </w:rPr>
      </w:pPr>
      <w:r>
        <w:rPr>
          <w:rFonts w:ascii="Times New Roman" w:hAnsi="Times New Roman" w:cs="Times New Roman"/>
        </w:rPr>
        <w:t>Целью ступени является обеспечение преемственности с подготовкой обучающихся в основной школе. К моменту окончания основной школы обучающиеся достигают допорогового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обучающиеся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w:t>
      </w:r>
    </w:p>
    <w:p w:rsidR="00FC6A40" w:rsidRDefault="00E609D1">
      <w:pPr>
        <w:ind w:firstLine="426"/>
        <w:jc w:val="both"/>
        <w:rPr>
          <w:rFonts w:hint="eastAsia"/>
        </w:rPr>
      </w:pPr>
      <w:r>
        <w:rPr>
          <w:rFonts w:ascii="Times New Roman" w:hAnsi="Times New Roman" w:cs="Times New Roman"/>
          <w:b/>
          <w:bCs/>
        </w:rPr>
        <w:t>  Цели изучения предмета</w:t>
      </w:r>
      <w:r>
        <w:rPr>
          <w:rFonts w:ascii="Times New Roman" w:hAnsi="Times New Roman" w:cs="Times New Roman"/>
        </w:rPr>
        <w:t>:</w:t>
      </w:r>
    </w:p>
    <w:p w:rsidR="00FC6A40" w:rsidRDefault="00E609D1">
      <w:pPr>
        <w:ind w:firstLine="426"/>
        <w:jc w:val="both"/>
        <w:rPr>
          <w:rFonts w:ascii="Times New Roman" w:hAnsi="Times New Roman" w:cs="Times New Roman"/>
        </w:rPr>
      </w:pPr>
      <w:r>
        <w:rPr>
          <w:rFonts w:ascii="Times New Roman" w:hAnsi="Times New Roman" w:cs="Times New Roman"/>
        </w:rPr>
        <w:t>Изучение в старшей школе иностранного языка в целом и английского в частности на базовом уровне направлено на достижение следующих целей:</w:t>
      </w:r>
    </w:p>
    <w:p w:rsidR="00FC6A40" w:rsidRDefault="00E609D1">
      <w:pPr>
        <w:ind w:firstLine="426"/>
        <w:jc w:val="both"/>
        <w:rPr>
          <w:rFonts w:hint="eastAsia"/>
        </w:rPr>
      </w:pPr>
      <w:r>
        <w:rPr>
          <w:rFonts w:ascii="Times New Roman" w:hAnsi="Times New Roman" w:cs="Times New Roman"/>
        </w:rPr>
        <w:t>дальнейшее развитие иноязычной </w:t>
      </w:r>
      <w:r>
        <w:rPr>
          <w:rFonts w:ascii="Times New Roman" w:hAnsi="Times New Roman" w:cs="Times New Roman"/>
          <w:b/>
          <w:bCs/>
        </w:rPr>
        <w:t>коммуникативной компетенции</w:t>
      </w:r>
      <w:r>
        <w:rPr>
          <w:rFonts w:ascii="Times New Roman" w:hAnsi="Times New Roman" w:cs="Times New Roman"/>
        </w:rPr>
        <w:t> (речевой, языковой, социокультурной, компенсаторной, учебно-познавательной):</w:t>
      </w:r>
    </w:p>
    <w:p w:rsidR="00FC6A40" w:rsidRDefault="00E609D1">
      <w:pPr>
        <w:ind w:firstLine="426"/>
        <w:jc w:val="both"/>
        <w:rPr>
          <w:rFonts w:hint="eastAsia"/>
        </w:rPr>
      </w:pPr>
      <w:r>
        <w:rPr>
          <w:rFonts w:ascii="Times New Roman" w:hAnsi="Times New Roman" w:cs="Times New Roman"/>
          <w:b/>
          <w:bCs/>
        </w:rPr>
        <w:t>речевая компетенция </w:t>
      </w:r>
      <w:r>
        <w:rPr>
          <w:rFonts w:ascii="Times New Roman" w:hAnsi="Times New Roman" w:cs="Times New Roman"/>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для достижения порогового уровня В1;</w:t>
      </w:r>
    </w:p>
    <w:p w:rsidR="00FC6A40" w:rsidRDefault="00E609D1">
      <w:pPr>
        <w:ind w:firstLine="426"/>
        <w:jc w:val="both"/>
        <w:rPr>
          <w:rFonts w:hint="eastAsia"/>
        </w:rPr>
      </w:pPr>
      <w:r>
        <w:rPr>
          <w:rFonts w:ascii="Times New Roman" w:hAnsi="Times New Roman" w:cs="Times New Roman"/>
          <w:b/>
          <w:bCs/>
        </w:rPr>
        <w:t>языковая компетенция – </w:t>
      </w:r>
      <w:r>
        <w:rPr>
          <w:rFonts w:ascii="Times New Roman" w:hAnsi="Times New Roman" w:cs="Times New Roman"/>
        </w:rPr>
        <w:t xml:space="preserve">систематизация ранее изученного материала; овладение новыми языковыми средствами в соответствии с отобранными темами и сферами общения: </w:t>
      </w:r>
      <w:r>
        <w:rPr>
          <w:rFonts w:ascii="Times New Roman" w:hAnsi="Times New Roman" w:cs="Times New Roman"/>
        </w:rPr>
        <w:lastRenderedPageBreak/>
        <w:t>увеличение объема используемых лексических единиц; развитие навыков оперирования языковыми единицами в коммуникативных целях,;</w:t>
      </w:r>
    </w:p>
    <w:p w:rsidR="00FC6A40" w:rsidRDefault="00E609D1">
      <w:pPr>
        <w:ind w:firstLine="426"/>
        <w:jc w:val="both"/>
        <w:rPr>
          <w:rFonts w:hint="eastAsia"/>
        </w:rPr>
      </w:pPr>
      <w:r>
        <w:rPr>
          <w:rFonts w:ascii="Times New Roman" w:hAnsi="Times New Roman" w:cs="Times New Roman"/>
          <w:b/>
          <w:bCs/>
        </w:rPr>
        <w:t>социокультурная компетенция – </w:t>
      </w:r>
      <w:r>
        <w:rPr>
          <w:rFonts w:ascii="Times New Roman" w:hAnsi="Times New Roman" w:cs="Times New Roman"/>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отвечающих опыту, интересам обучающихся 15-17 лет;</w:t>
      </w:r>
    </w:p>
    <w:p w:rsidR="00FC6A40" w:rsidRDefault="00E609D1">
      <w:pPr>
        <w:ind w:firstLine="426"/>
        <w:jc w:val="both"/>
        <w:rPr>
          <w:rFonts w:hint="eastAsia"/>
        </w:rPr>
      </w:pPr>
      <w:r>
        <w:rPr>
          <w:rFonts w:ascii="Times New Roman" w:hAnsi="Times New Roman" w:cs="Times New Roman"/>
          <w:b/>
          <w:bCs/>
        </w:rPr>
        <w:t>компенсаторная компетенция – </w:t>
      </w:r>
      <w:r>
        <w:rPr>
          <w:rFonts w:ascii="Times New Roman" w:hAnsi="Times New Roman" w:cs="Times New Roman"/>
        </w:rPr>
        <w:t>дальнейшее развитие умений выходить из положения в условиях дефицита языковых средств при получении и передаче иноязычной информации;</w:t>
      </w:r>
    </w:p>
    <w:p w:rsidR="00FC6A40" w:rsidRDefault="00E609D1">
      <w:pPr>
        <w:ind w:firstLine="426"/>
        <w:jc w:val="both"/>
        <w:rPr>
          <w:rFonts w:hint="eastAsia"/>
        </w:rPr>
      </w:pPr>
      <w:r>
        <w:rPr>
          <w:rFonts w:ascii="Times New Roman" w:hAnsi="Times New Roman" w:cs="Times New Roman"/>
          <w:b/>
          <w:bCs/>
        </w:rPr>
        <w:t>учебно-познавательная компетенция – </w:t>
      </w:r>
      <w:r>
        <w:rPr>
          <w:rFonts w:ascii="Times New Roman" w:hAnsi="Times New Roman" w:cs="Times New Roman"/>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C6A40" w:rsidRDefault="00E609D1">
      <w:pPr>
        <w:ind w:firstLine="426"/>
        <w:jc w:val="both"/>
        <w:rPr>
          <w:rFonts w:hint="eastAsia"/>
        </w:rPr>
      </w:pPr>
      <w:r>
        <w:rPr>
          <w:rFonts w:ascii="Times New Roman" w:hAnsi="Times New Roman" w:cs="Times New Roman"/>
          <w:b/>
          <w:bCs/>
        </w:rPr>
        <w:t>развитие и воспитание </w:t>
      </w:r>
      <w:r>
        <w:rPr>
          <w:rFonts w:ascii="Times New Roman" w:hAnsi="Times New Roman" w:cs="Times New Roman"/>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обучающихся в отношении их будущей профессии; их социальная адаптация; формирование качеств гражданина и патриота, осознание необходимости вести здоровый образ жизни.</w:t>
      </w:r>
    </w:p>
    <w:p w:rsidR="00FC6A40" w:rsidRDefault="00E609D1">
      <w:pPr>
        <w:ind w:firstLine="426"/>
        <w:jc w:val="both"/>
        <w:rPr>
          <w:rFonts w:hint="eastAsia"/>
        </w:rPr>
      </w:pPr>
      <w:r>
        <w:rPr>
          <w:rFonts w:ascii="Times New Roman" w:hAnsi="Times New Roman" w:cs="Times New Roman"/>
          <w:b/>
          <w:bCs/>
        </w:rPr>
        <w:t>Общеучебные умения, навыки и способы деятельности.</w:t>
      </w:r>
    </w:p>
    <w:p w:rsidR="00FC6A40" w:rsidRDefault="00E609D1">
      <w:pPr>
        <w:ind w:firstLine="426"/>
        <w:jc w:val="both"/>
        <w:rPr>
          <w:rFonts w:ascii="Times New Roman" w:hAnsi="Times New Roman" w:cs="Times New Roman"/>
        </w:rPr>
      </w:pPr>
      <w:r>
        <w:rPr>
          <w:rFonts w:ascii="Times New Roman" w:hAnsi="Times New Roman" w:cs="Times New Roman"/>
        </w:rPr>
        <w:t>Примерная программа предусматривает развитие у обучающихся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английском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 участвовать в проектной деятельности межпредметного характера, в том числе с использованием Интернет.</w:t>
      </w:r>
    </w:p>
    <w:p w:rsidR="00FC6A40" w:rsidRDefault="00E609D1">
      <w:pPr>
        <w:ind w:firstLine="426"/>
        <w:jc w:val="both"/>
        <w:rPr>
          <w:rFonts w:hint="eastAsia"/>
        </w:rPr>
      </w:pPr>
      <w:r>
        <w:rPr>
          <w:rFonts w:ascii="Times New Roman" w:hAnsi="Times New Roman" w:cs="Times New Roman"/>
          <w:b/>
          <w:bCs/>
        </w:rPr>
        <w:t>Принципы.</w:t>
      </w:r>
    </w:p>
    <w:p w:rsidR="00FC6A40" w:rsidRDefault="00E609D1">
      <w:pPr>
        <w:ind w:firstLine="426"/>
        <w:jc w:val="both"/>
        <w:rPr>
          <w:rFonts w:ascii="Times New Roman" w:hAnsi="Times New Roman" w:cs="Times New Roman"/>
        </w:rPr>
      </w:pPr>
      <w:r>
        <w:rPr>
          <w:rFonts w:ascii="Times New Roman" w:hAnsi="Times New Roman" w:cs="Times New Roman"/>
        </w:rPr>
        <w:t> Данная рабочая программа строится на основе следующих подходов в обучении иностранным языкам.</w:t>
      </w:r>
    </w:p>
    <w:p w:rsidR="00FC6A40" w:rsidRDefault="00E609D1">
      <w:pPr>
        <w:ind w:firstLine="426"/>
        <w:jc w:val="both"/>
        <w:rPr>
          <w:rFonts w:ascii="Times New Roman" w:hAnsi="Times New Roman" w:cs="Times New Roman"/>
        </w:rPr>
      </w:pPr>
      <w:r>
        <w:rPr>
          <w:rFonts w:ascii="Times New Roman" w:hAnsi="Times New Roman" w:cs="Times New Roman"/>
        </w:rPr>
        <w:t>- личностно-ориентированный,</w:t>
      </w:r>
    </w:p>
    <w:p w:rsidR="00FC6A40" w:rsidRDefault="00E609D1">
      <w:pPr>
        <w:ind w:firstLine="426"/>
        <w:jc w:val="both"/>
        <w:rPr>
          <w:rFonts w:ascii="Times New Roman" w:hAnsi="Times New Roman" w:cs="Times New Roman"/>
        </w:rPr>
      </w:pPr>
      <w:r>
        <w:rPr>
          <w:rFonts w:ascii="Times New Roman" w:hAnsi="Times New Roman" w:cs="Times New Roman"/>
        </w:rPr>
        <w:t>- деятельностный,</w:t>
      </w:r>
    </w:p>
    <w:p w:rsidR="00FC6A40" w:rsidRDefault="00E609D1">
      <w:pPr>
        <w:ind w:firstLine="426"/>
        <w:jc w:val="both"/>
        <w:rPr>
          <w:rFonts w:ascii="Times New Roman" w:hAnsi="Times New Roman" w:cs="Times New Roman"/>
        </w:rPr>
      </w:pPr>
      <w:r>
        <w:rPr>
          <w:rFonts w:ascii="Times New Roman" w:hAnsi="Times New Roman" w:cs="Times New Roman"/>
        </w:rPr>
        <w:t>- коммуникативно-когнитивный</w:t>
      </w:r>
    </w:p>
    <w:p w:rsidR="00FC6A40" w:rsidRDefault="00E609D1">
      <w:pPr>
        <w:ind w:firstLine="426"/>
        <w:jc w:val="both"/>
        <w:rPr>
          <w:rFonts w:ascii="Times New Roman" w:hAnsi="Times New Roman" w:cs="Times New Roman"/>
        </w:rPr>
      </w:pPr>
      <w:r>
        <w:rPr>
          <w:rFonts w:ascii="Times New Roman" w:hAnsi="Times New Roman" w:cs="Times New Roman"/>
        </w:rPr>
        <w:t>- социокультурный</w:t>
      </w:r>
    </w:p>
    <w:p w:rsidR="00FC6A40" w:rsidRDefault="00E609D1">
      <w:pPr>
        <w:ind w:firstLine="426"/>
        <w:jc w:val="both"/>
        <w:rPr>
          <w:rFonts w:ascii="Times New Roman" w:hAnsi="Times New Roman" w:cs="Times New Roman"/>
        </w:rPr>
      </w:pPr>
      <w:r>
        <w:rPr>
          <w:rFonts w:ascii="Times New Roman" w:hAnsi="Times New Roman" w:cs="Times New Roman"/>
        </w:rPr>
        <w:t>С учётом с общедидактических принципов, таких принципов как:</w:t>
      </w:r>
    </w:p>
    <w:p w:rsidR="00FC6A40" w:rsidRDefault="00E609D1">
      <w:pPr>
        <w:ind w:firstLine="426"/>
        <w:jc w:val="both"/>
        <w:rPr>
          <w:rFonts w:ascii="Times New Roman" w:hAnsi="Times New Roman" w:cs="Times New Roman"/>
        </w:rPr>
      </w:pPr>
      <w:r>
        <w:rPr>
          <w:rFonts w:ascii="Times New Roman" w:hAnsi="Times New Roman" w:cs="Times New Roman"/>
        </w:rPr>
        <w:t>- принцип природосообразности (учета не только типологических особенностей школьников, их возрастных особенностей, но и учет индивидуальных особенностей);</w:t>
      </w:r>
    </w:p>
    <w:p w:rsidR="00FC6A40" w:rsidRDefault="00E609D1">
      <w:pPr>
        <w:ind w:firstLine="426"/>
        <w:jc w:val="both"/>
        <w:rPr>
          <w:rFonts w:ascii="Times New Roman" w:hAnsi="Times New Roman" w:cs="Times New Roman"/>
        </w:rPr>
      </w:pPr>
      <w:r>
        <w:rPr>
          <w:rFonts w:ascii="Times New Roman" w:hAnsi="Times New Roman" w:cs="Times New Roman"/>
        </w:rPr>
        <w:t>- принцип автономии школьников, они выступают в качестве активных субъектов учебной деятельности, увеличивается удельный вес их самостоятельности;</w:t>
      </w:r>
    </w:p>
    <w:p w:rsidR="00FC6A40" w:rsidRDefault="00E609D1">
      <w:pPr>
        <w:ind w:firstLine="426"/>
        <w:jc w:val="both"/>
        <w:rPr>
          <w:rFonts w:ascii="Times New Roman" w:hAnsi="Times New Roman" w:cs="Times New Roman"/>
        </w:rPr>
      </w:pPr>
      <w:r>
        <w:rPr>
          <w:rFonts w:ascii="Times New Roman" w:hAnsi="Times New Roman" w:cs="Times New Roman"/>
        </w:rPr>
        <w:t>- принцип продуктивности обучения – нацеленность на реальные результаты обучения в виде продуктов деятельности – собственно речевых, речевых, включенных в другие виды деятельности (трудовую, эстетическую), а также предусматривают не только приращение знаний, умений и навыков, но и  приращение в духовной сфере школьника;</w:t>
      </w:r>
    </w:p>
    <w:p w:rsidR="00FC6A40" w:rsidRDefault="00E609D1">
      <w:pPr>
        <w:ind w:firstLine="426"/>
        <w:jc w:val="both"/>
        <w:rPr>
          <w:rFonts w:hint="eastAsia"/>
        </w:rPr>
      </w:pPr>
      <w:r>
        <w:rPr>
          <w:rFonts w:ascii="Times New Roman" w:hAnsi="Times New Roman" w:cs="Times New Roman"/>
          <w:b/>
          <w:bCs/>
        </w:rPr>
        <w:t>Функции.</w:t>
      </w:r>
    </w:p>
    <w:p w:rsidR="00FC6A40" w:rsidRDefault="00E609D1">
      <w:pPr>
        <w:ind w:firstLine="426"/>
        <w:jc w:val="both"/>
        <w:rPr>
          <w:rFonts w:ascii="Times New Roman" w:hAnsi="Times New Roman" w:cs="Times New Roman"/>
        </w:rPr>
      </w:pPr>
      <w:r>
        <w:rPr>
          <w:rFonts w:ascii="Times New Roman" w:hAnsi="Times New Roman" w:cs="Times New Roman"/>
        </w:rPr>
        <w:t>Данная рабочая программа выполняет три основные функции.</w:t>
      </w:r>
    </w:p>
    <w:p w:rsidR="00FC6A40" w:rsidRDefault="00E609D1">
      <w:pPr>
        <w:ind w:firstLine="426"/>
        <w:jc w:val="both"/>
        <w:rPr>
          <w:rFonts w:ascii="Times New Roman" w:hAnsi="Times New Roman" w:cs="Times New Roman"/>
        </w:rPr>
      </w:pPr>
      <w:r>
        <w:rPr>
          <w:rFonts w:ascii="Times New Roman" w:hAnsi="Times New Roman" w:cs="Times New Roman"/>
        </w:rPr>
        <w:t>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обучающихся основной школы средствами конкретного учебного предмета, о вкладе каждого учебного предмета в решение общих целей образования.</w:t>
      </w:r>
    </w:p>
    <w:p w:rsidR="00FC6A40" w:rsidRDefault="00E609D1">
      <w:pPr>
        <w:ind w:firstLine="426"/>
        <w:jc w:val="both"/>
        <w:rPr>
          <w:rFonts w:ascii="Times New Roman" w:hAnsi="Times New Roman" w:cs="Times New Roman"/>
        </w:rPr>
      </w:pPr>
      <w:r>
        <w:rPr>
          <w:rFonts w:ascii="Times New Roman" w:hAnsi="Times New Roman" w:cs="Times New Roman"/>
        </w:rP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основного общего </w:t>
      </w:r>
      <w:r>
        <w:rPr>
          <w:rFonts w:ascii="Times New Roman" w:hAnsi="Times New Roman" w:cs="Times New Roman"/>
        </w:rPr>
        <w:lastRenderedPageBreak/>
        <w:t>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w:t>
      </w:r>
    </w:p>
    <w:p w:rsidR="00FC6A40" w:rsidRDefault="00E609D1">
      <w:pPr>
        <w:ind w:firstLine="426"/>
        <w:jc w:val="both"/>
        <w:rPr>
          <w:rFonts w:ascii="Times New Roman" w:hAnsi="Times New Roman" w:cs="Times New Roman"/>
        </w:rPr>
      </w:pPr>
      <w:r>
        <w:rPr>
          <w:rFonts w:ascii="Times New Roman" w:hAnsi="Times New Roman" w:cs="Times New Roman"/>
        </w:rPr>
        <w:t>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FC6A40" w:rsidRDefault="00E609D1">
      <w:pPr>
        <w:ind w:firstLine="426"/>
        <w:jc w:val="both"/>
        <w:rPr>
          <w:rFonts w:hint="eastAsia"/>
        </w:rPr>
      </w:pPr>
      <w:r>
        <w:rPr>
          <w:rFonts w:ascii="Times New Roman" w:hAnsi="Times New Roman" w:cs="Times New Roman"/>
          <w:b/>
          <w:bCs/>
        </w:rPr>
        <w:t> 2.  Место предмета в учебном плане.</w:t>
      </w:r>
    </w:p>
    <w:p w:rsidR="00FC6A40" w:rsidRDefault="00E609D1">
      <w:pPr>
        <w:ind w:firstLine="426"/>
        <w:jc w:val="both"/>
        <w:rPr>
          <w:rFonts w:ascii="Times New Roman" w:hAnsi="Times New Roman" w:cs="Times New Roman"/>
        </w:rPr>
      </w:pPr>
      <w:r>
        <w:rPr>
          <w:rFonts w:ascii="Times New Roman" w:hAnsi="Times New Roman" w:cs="Times New Roman"/>
        </w:rPr>
        <w:t>     Федеральный базисный учебный план для образовательных учреждений Российской Федерации отводит 204 часа для обязательного изучения учебного предмета на этапе полного среднего образования из расчета 3-х учебных часов в неделю в 10-11 классах.</w:t>
      </w:r>
    </w:p>
    <w:p w:rsidR="00FC6A40" w:rsidRDefault="00E609D1">
      <w:pPr>
        <w:ind w:firstLine="426"/>
        <w:jc w:val="both"/>
        <w:rPr>
          <w:rFonts w:ascii="Times New Roman" w:hAnsi="Times New Roman" w:cs="Times New Roman"/>
        </w:rPr>
      </w:pPr>
      <w:r>
        <w:rPr>
          <w:rFonts w:ascii="Times New Roman" w:hAnsi="Times New Roman" w:cs="Times New Roman"/>
        </w:rPr>
        <w:t>Учтены национальные, региональные и этнокультурные особенности (НРЭО), включены в предметное содержание с выделением до 40% учебного времени в соответствии с базисным учебным планом.</w:t>
      </w:r>
    </w:p>
    <w:p w:rsidR="00FC6A40" w:rsidRDefault="00E609D1">
      <w:pPr>
        <w:ind w:firstLine="426"/>
        <w:jc w:val="both"/>
        <w:rPr>
          <w:rFonts w:hint="eastAsia"/>
        </w:rPr>
      </w:pPr>
      <w:r>
        <w:rPr>
          <w:rFonts w:ascii="Times New Roman" w:hAnsi="Times New Roman" w:cs="Times New Roman"/>
          <w:b/>
          <w:bCs/>
        </w:rPr>
        <w:t> 3. Основное содержание</w:t>
      </w:r>
    </w:p>
    <w:p w:rsidR="00FC6A40" w:rsidRDefault="00E609D1">
      <w:pPr>
        <w:ind w:firstLine="426"/>
        <w:jc w:val="both"/>
        <w:rPr>
          <w:rFonts w:ascii="Times New Roman" w:hAnsi="Times New Roman" w:cs="Times New Roman"/>
        </w:rPr>
      </w:pPr>
      <w:r>
        <w:rPr>
          <w:rFonts w:ascii="Times New Roman" w:hAnsi="Times New Roman" w:cs="Times New Roman"/>
        </w:rPr>
        <w:t>Предметное содержание устной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FC6A40" w:rsidRDefault="00E609D1">
      <w:pPr>
        <w:ind w:firstLine="426"/>
        <w:jc w:val="both"/>
        <w:rPr>
          <w:rFonts w:hint="eastAsia"/>
        </w:rPr>
      </w:pPr>
      <w:r>
        <w:rPr>
          <w:rFonts w:ascii="Times New Roman" w:hAnsi="Times New Roman" w:cs="Times New Roman"/>
          <w:b/>
          <w:bCs/>
        </w:rPr>
        <w:t>Социально-бытовая сфера. </w:t>
      </w:r>
      <w:r>
        <w:rPr>
          <w:rFonts w:ascii="Times New Roman" w:hAnsi="Times New Roman" w:cs="Times New Roman"/>
        </w:rPr>
        <w:t>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FC6A40" w:rsidRDefault="00E609D1">
      <w:pPr>
        <w:ind w:firstLine="426"/>
        <w:jc w:val="both"/>
        <w:rPr>
          <w:rFonts w:hint="eastAsia"/>
        </w:rPr>
      </w:pPr>
      <w:r>
        <w:rPr>
          <w:rFonts w:ascii="Times New Roman" w:hAnsi="Times New Roman" w:cs="Times New Roman"/>
          <w:b/>
          <w:bCs/>
        </w:rPr>
        <w:t>Социально-культурная сфера. </w:t>
      </w:r>
      <w:r>
        <w:rPr>
          <w:rFonts w:ascii="Times New Roman" w:hAnsi="Times New Roman" w:cs="Times New Roman"/>
        </w:rPr>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FC6A40" w:rsidRDefault="00E609D1">
      <w:pPr>
        <w:ind w:firstLine="426"/>
        <w:jc w:val="both"/>
        <w:rPr>
          <w:rFonts w:hint="eastAsia"/>
        </w:rPr>
      </w:pPr>
      <w:r>
        <w:rPr>
          <w:rFonts w:ascii="Times New Roman" w:hAnsi="Times New Roman" w:cs="Times New Roman"/>
          <w:b/>
          <w:bCs/>
        </w:rPr>
        <w:t>Учебно-трудовая сфера. </w:t>
      </w:r>
      <w:r>
        <w:rPr>
          <w:rFonts w:ascii="Times New Roman" w:hAnsi="Times New Roman" w:cs="Times New Roman"/>
        </w:rPr>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r>
        <w:rPr>
          <w:rFonts w:ascii="Times New Roman" w:hAnsi="Times New Roman" w:cs="Times New Roman"/>
          <w:b/>
          <w:bCs/>
        </w:rPr>
        <w:t>. </w:t>
      </w:r>
      <w:r>
        <w:rPr>
          <w:rFonts w:ascii="Times New Roman" w:hAnsi="Times New Roman" w:cs="Times New Roman"/>
        </w:rPr>
        <w:t>Языки международного общения и их роль при выборе профессии в современном мире.</w:t>
      </w:r>
    </w:p>
    <w:p w:rsidR="00FC6A40" w:rsidRDefault="00E609D1">
      <w:pPr>
        <w:ind w:firstLine="426"/>
        <w:jc w:val="both"/>
        <w:rPr>
          <w:rFonts w:hint="eastAsia"/>
        </w:rPr>
      </w:pPr>
      <w:r>
        <w:rPr>
          <w:rFonts w:ascii="Times New Roman" w:hAnsi="Times New Roman" w:cs="Times New Roman"/>
          <w:b/>
          <w:bCs/>
        </w:rPr>
        <w:t>Речевые умения. Рецептивные речевые умения.</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аудирования</w:t>
      </w:r>
      <w:r>
        <w:rPr>
          <w:rFonts w:ascii="Times New Roman" w:hAnsi="Times New Roman" w:cs="Times New Roman"/>
        </w:rPr>
        <w:t> предъявляются аутентичные тексты с длительностью звучания до 3х минут. Развиваются умения выборочного и полного понимания теле- и радиопередач, реклам и выделения наиболее значимых фактов.</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чтения</w:t>
      </w:r>
      <w:r>
        <w:rPr>
          <w:rFonts w:ascii="Times New Roman" w:hAnsi="Times New Roman" w:cs="Times New Roman"/>
        </w:rPr>
        <w:t> идёт развитие всех видов чтения аутентичных текстов различных стилей: ознакомительное, изучающее, поисковое.</w:t>
      </w:r>
    </w:p>
    <w:p w:rsidR="00FC6A40" w:rsidRDefault="00E609D1">
      <w:pPr>
        <w:ind w:firstLine="426"/>
        <w:jc w:val="both"/>
        <w:rPr>
          <w:rFonts w:hint="eastAsia"/>
        </w:rPr>
      </w:pPr>
      <w:r>
        <w:rPr>
          <w:rFonts w:ascii="Times New Roman" w:hAnsi="Times New Roman" w:cs="Times New Roman"/>
          <w:b/>
          <w:bCs/>
        </w:rPr>
        <w:t>Продуктивные речевые умения.</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говорения</w:t>
      </w:r>
      <w:r>
        <w:rPr>
          <w:rFonts w:ascii="Times New Roman" w:hAnsi="Times New Roman" w:cs="Times New Roman"/>
        </w:rPr>
        <w:t> совершенствуются умения участвовать в диалогах этикетного характера с объёмом высказывания до 6-7 реплик со стороны  каждого обучающегося и монологического высказывания  в объёме 12-15 фраз.</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письменной речи</w:t>
      </w:r>
      <w:r>
        <w:rPr>
          <w:rFonts w:ascii="Times New Roman" w:hAnsi="Times New Roman" w:cs="Times New Roman"/>
        </w:rPr>
        <w:t> развиваются умения писать личное и официальное письмо, заполнять анкету, бланк, составлять резюме, описывать свои планы на будущее, сообщение, сочинение, эссе, описание, аннотация.</w:t>
      </w:r>
    </w:p>
    <w:p w:rsidR="00FC6A40" w:rsidRDefault="00E609D1">
      <w:pPr>
        <w:ind w:firstLine="426"/>
        <w:jc w:val="both"/>
        <w:rPr>
          <w:rFonts w:hint="eastAsia"/>
        </w:rPr>
      </w:pPr>
      <w:r>
        <w:rPr>
          <w:rFonts w:ascii="Times New Roman" w:hAnsi="Times New Roman" w:cs="Times New Roman"/>
          <w:b/>
          <w:bCs/>
        </w:rPr>
        <w:t>Компенсаторные умения</w:t>
      </w:r>
    </w:p>
    <w:p w:rsidR="00FC6A40" w:rsidRDefault="00E609D1">
      <w:pPr>
        <w:ind w:firstLine="426"/>
        <w:jc w:val="both"/>
        <w:rPr>
          <w:rFonts w:ascii="Times New Roman" w:hAnsi="Times New Roman" w:cs="Times New Roman"/>
        </w:rPr>
      </w:pPr>
      <w:r>
        <w:rPr>
          <w:rFonts w:ascii="Times New Roman" w:hAnsi="Times New Roman" w:cs="Times New Roman"/>
        </w:rPr>
        <w:t>Совершенствуются умения использовать языковую и контекстуальную догадку при чтении и аудировании, прогнозировать содержание текста по заголовку, использовать переспрос, мимику, жесты, использовать риторические вопросы, использовать перифраз, толкование, синонимы.</w:t>
      </w:r>
    </w:p>
    <w:p w:rsidR="00FC6A40" w:rsidRDefault="00E609D1">
      <w:pPr>
        <w:ind w:firstLine="426"/>
        <w:jc w:val="both"/>
        <w:rPr>
          <w:rFonts w:hint="eastAsia"/>
        </w:rPr>
      </w:pPr>
      <w:r>
        <w:rPr>
          <w:rFonts w:ascii="Times New Roman" w:hAnsi="Times New Roman" w:cs="Times New Roman"/>
        </w:rPr>
        <w:lastRenderedPageBreak/>
        <w:t> </w:t>
      </w:r>
      <w:r>
        <w:rPr>
          <w:rFonts w:ascii="Times New Roman" w:hAnsi="Times New Roman" w:cs="Times New Roman"/>
          <w:b/>
          <w:bCs/>
        </w:rPr>
        <w:t>Учебно-познавательные умения</w:t>
      </w:r>
      <w:r>
        <w:rPr>
          <w:rFonts w:ascii="Times New Roman" w:hAnsi="Times New Roman" w:cs="Times New Roman"/>
        </w:rPr>
        <w:t> связаны с приёмами самостоятельного приобретения знаний с использованием словарей и другой справочной литературы. Развитие умений группировать и систематизировать языковые средства по определённому признаку (формальному, коммуникативному)., умение заполнять обобщающих схем или таблиц для систематизации языкового, страноведческого и культуроведческого материала.</w:t>
      </w:r>
    </w:p>
    <w:p w:rsidR="00FC6A40" w:rsidRDefault="00E609D1">
      <w:pPr>
        <w:ind w:firstLine="426"/>
        <w:jc w:val="both"/>
        <w:rPr>
          <w:rFonts w:hint="eastAsia"/>
        </w:rPr>
      </w:pPr>
      <w:r>
        <w:rPr>
          <w:rFonts w:ascii="Times New Roman" w:hAnsi="Times New Roman" w:cs="Times New Roman"/>
          <w:b/>
          <w:bCs/>
        </w:rPr>
        <w:t>Социокультурные знания и умения </w:t>
      </w:r>
      <w:r>
        <w:rPr>
          <w:rFonts w:ascii="Times New Roman" w:hAnsi="Times New Roman" w:cs="Times New Roman"/>
        </w:rPr>
        <w:t>развиваются за счёт углубления межпредметных знаний и знания правил культурного поведения. Умение использовать необходимые языковые средства для выражения мнения, проявления согласия или несогласия в некатегоричной, неагрессивной форме. Использовать языковые средства, с помощью которых можно представить родную страну и культуру в англоязычной среде, оказать помощь зарубежным гостям в ситуациях повседневного общения.</w:t>
      </w:r>
    </w:p>
    <w:p w:rsidR="00FC6A40" w:rsidRDefault="00E609D1">
      <w:pPr>
        <w:ind w:firstLine="426"/>
        <w:jc w:val="both"/>
        <w:rPr>
          <w:rFonts w:hint="eastAsia"/>
        </w:rPr>
      </w:pPr>
      <w:r>
        <w:rPr>
          <w:rFonts w:ascii="Times New Roman" w:hAnsi="Times New Roman" w:cs="Times New Roman"/>
          <w:b/>
          <w:bCs/>
        </w:rPr>
        <w:t>Языковые знания и навыки</w:t>
      </w:r>
    </w:p>
    <w:p w:rsidR="00FC6A40" w:rsidRDefault="00E609D1">
      <w:pPr>
        <w:ind w:firstLine="426"/>
        <w:jc w:val="both"/>
        <w:rPr>
          <w:rFonts w:ascii="Times New Roman" w:hAnsi="Times New Roman" w:cs="Times New Roman"/>
        </w:rPr>
      </w:pPr>
      <w:r>
        <w:rPr>
          <w:rFonts w:ascii="Times New Roman" w:hAnsi="Times New Roman" w:cs="Times New Roman"/>
        </w:rPr>
        <w:t>В старшей школе осуществляется систематизация языковых знаний школьников,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фонетики</w:t>
      </w:r>
      <w:r>
        <w:rPr>
          <w:rFonts w:ascii="Times New Roman" w:hAnsi="Times New Roman" w:cs="Times New Roman"/>
        </w:rPr>
        <w:t>: соблюдение ударения и интонации.</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лексики</w:t>
      </w:r>
      <w:r>
        <w:rPr>
          <w:rFonts w:ascii="Times New Roman" w:hAnsi="Times New Roman" w:cs="Times New Roman"/>
        </w:rPr>
        <w:t>: лексический минимум выпускников средней (полной) школы составляет 1400 лексических единиц.</w:t>
      </w:r>
    </w:p>
    <w:p w:rsidR="00FC6A40" w:rsidRDefault="00E609D1">
      <w:pPr>
        <w:ind w:firstLine="426"/>
        <w:jc w:val="both"/>
        <w:rPr>
          <w:rFonts w:hint="eastAsia"/>
        </w:rPr>
      </w:pPr>
      <w:r>
        <w:rPr>
          <w:rFonts w:ascii="Times New Roman" w:hAnsi="Times New Roman" w:cs="Times New Roman"/>
        </w:rPr>
        <w:t>В области </w:t>
      </w:r>
      <w:r>
        <w:rPr>
          <w:rFonts w:ascii="Times New Roman" w:hAnsi="Times New Roman" w:cs="Times New Roman"/>
          <w:b/>
          <w:bCs/>
        </w:rPr>
        <w:t>грамматики</w:t>
      </w:r>
      <w:r>
        <w:rPr>
          <w:rFonts w:ascii="Times New Roman" w:hAnsi="Times New Roman" w:cs="Times New Roman"/>
        </w:rPr>
        <w:t>: систематизация знаний о сложносочинённых и сложноподчинённых, в том числе условных предложениях с разной степенью вероятности. (ConditionalI,II,III). Конструкции “Iwish…”, so/such + that, эмфатические конструкции. Знание видовременных форм глагола в действительном и страдательном залогах; неличных форм: инфинитива, причастий и герундия; употребление  артиклей, местоимений, прилагательных и наречий, количественных и порядковых числительных, предлогов направления, времени, места действия; средств связи в тексте для обеспечения целостности текста. Совершенствование навыков употребления артиклей, имён существительных  в ед. и мн. числе., личных, притяжательных, указательных, неопределённых относительных,  вопросительных; местоимений, прилагательных и наречий.</w:t>
      </w:r>
    </w:p>
    <w:p w:rsidR="00FC6A40" w:rsidRDefault="00FC6A40">
      <w:pPr>
        <w:ind w:firstLine="426"/>
        <w:jc w:val="both"/>
        <w:rPr>
          <w:rFonts w:ascii="Times New Roman" w:hAnsi="Times New Roman" w:cs="Times New Roman"/>
          <w:b/>
          <w:bCs/>
        </w:rPr>
      </w:pPr>
    </w:p>
    <w:p w:rsidR="00FC6A40" w:rsidRDefault="00E609D1">
      <w:pPr>
        <w:ind w:firstLine="426"/>
        <w:jc w:val="both"/>
        <w:rPr>
          <w:rFonts w:hint="eastAsia"/>
        </w:rPr>
      </w:pPr>
      <w:r>
        <w:rPr>
          <w:rFonts w:ascii="Times New Roman" w:hAnsi="Times New Roman" w:cs="Times New Roman"/>
          <w:b/>
          <w:bCs/>
        </w:rPr>
        <w:t>Распределение учебной нагрузки.</w:t>
      </w:r>
    </w:p>
    <w:p w:rsidR="00FC6A40" w:rsidRDefault="00E609D1">
      <w:pPr>
        <w:ind w:firstLine="426"/>
        <w:jc w:val="both"/>
        <w:rPr>
          <w:rFonts w:ascii="Times New Roman" w:hAnsi="Times New Roman" w:cs="Times New Roman"/>
        </w:rPr>
      </w:pPr>
      <w:r>
        <w:rPr>
          <w:rFonts w:ascii="Times New Roman" w:hAnsi="Times New Roman" w:cs="Times New Roman"/>
        </w:rPr>
        <w:t>Рабочая программа рассчитана на 102 часа (из расчета 3 часа в неделю). Предусмотрены следующие контрольные работы: входной контроль, промежуточный контроль, тематические контрольные работы и итоговый контроль</w:t>
      </w:r>
    </w:p>
    <w:p w:rsidR="00FC6A40" w:rsidRDefault="00E609D1">
      <w:pPr>
        <w:ind w:firstLine="426"/>
        <w:jc w:val="both"/>
        <w:rPr>
          <w:rFonts w:ascii="Times New Roman" w:hAnsi="Times New Roman" w:cs="Times New Roman"/>
        </w:rPr>
      </w:pPr>
      <w:r>
        <w:rPr>
          <w:rFonts w:ascii="Times New Roman" w:hAnsi="Times New Roman" w:cs="Times New Roman"/>
        </w:rPr>
        <w:t>Тематическое планирование составлено в соответствии с программой, допущенной Министерством образования и науки Российской Федерации.</w:t>
      </w:r>
    </w:p>
    <w:p w:rsidR="00FC6A40" w:rsidRDefault="00E609D1">
      <w:pPr>
        <w:ind w:firstLine="426"/>
        <w:jc w:val="both"/>
        <w:rPr>
          <w:rFonts w:ascii="Times New Roman" w:hAnsi="Times New Roman" w:cs="Times New Roman"/>
        </w:rPr>
      </w:pPr>
      <w:r>
        <w:rPr>
          <w:rFonts w:ascii="Times New Roman" w:hAnsi="Times New Roman" w:cs="Times New Roman"/>
        </w:rPr>
        <w:t>При распределении учебных часов минимум 10 % учебного времени отводится на изучение национальных, региональных и этнокультурных особенностей.</w:t>
      </w:r>
    </w:p>
    <w:p w:rsidR="00FC6A40" w:rsidRDefault="00FC6A40">
      <w:pPr>
        <w:jc w:val="both"/>
        <w:rPr>
          <w:rFonts w:ascii="Times New Roman" w:hAnsi="Times New Roman" w:cs="Times New Roman"/>
        </w:rPr>
      </w:pP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pStyle w:val="Standard"/>
        <w:jc w:val="both"/>
        <w:rPr>
          <w:rFonts w:ascii="Times New Roman" w:hAnsi="Times New Roman" w:cs="Times New Roman"/>
          <w:sz w:val="28"/>
          <w:szCs w:val="28"/>
        </w:rPr>
      </w:pPr>
    </w:p>
    <w:p w:rsidR="00FC6A40" w:rsidRDefault="00FC6A40">
      <w:pPr>
        <w:pStyle w:val="Standard"/>
        <w:jc w:val="both"/>
        <w:rPr>
          <w:rFonts w:ascii="Times New Roman" w:hAnsi="Times New Roman" w:cs="Times New Roman"/>
          <w:sz w:val="28"/>
          <w:szCs w:val="28"/>
        </w:rPr>
      </w:pPr>
    </w:p>
    <w:p w:rsidR="00FC6A40" w:rsidRDefault="00FC6A40">
      <w:pPr>
        <w:pStyle w:val="Standard"/>
        <w:jc w:val="both"/>
        <w:rPr>
          <w:rFonts w:ascii="Times New Roman" w:hAnsi="Times New Roman" w:cs="Times New Roman"/>
          <w:sz w:val="28"/>
          <w:szCs w:val="28"/>
        </w:rPr>
      </w:pPr>
    </w:p>
    <w:p w:rsidR="00FC6A40" w:rsidRDefault="00FC6A40">
      <w:pPr>
        <w:pStyle w:val="Standard"/>
        <w:jc w:val="both"/>
        <w:rPr>
          <w:rFonts w:ascii="Times New Roman" w:hAnsi="Times New Roman" w:cs="Times New Roman"/>
          <w:sz w:val="28"/>
          <w:szCs w:val="28"/>
        </w:rPr>
      </w:pPr>
    </w:p>
    <w:p w:rsidR="00FC6A40" w:rsidRDefault="00E609D1">
      <w:pPr>
        <w:jc w:val="center"/>
        <w:rPr>
          <w:rFonts w:ascii="Times New Roman" w:hAnsi="Times New Roman" w:cs="Times New Roman"/>
          <w:b/>
          <w:sz w:val="28"/>
        </w:rPr>
      </w:pPr>
      <w:r>
        <w:rPr>
          <w:rFonts w:ascii="Times New Roman" w:hAnsi="Times New Roman" w:cs="Times New Roman"/>
          <w:b/>
          <w:sz w:val="28"/>
        </w:rPr>
        <w:t>Аннотация</w:t>
      </w:r>
    </w:p>
    <w:p w:rsidR="00FC6A40" w:rsidRDefault="00E609D1">
      <w:pPr>
        <w:jc w:val="center"/>
        <w:rPr>
          <w:rFonts w:ascii="Times New Roman" w:hAnsi="Times New Roman" w:cs="Times New Roman"/>
          <w:b/>
        </w:rPr>
      </w:pPr>
      <w:r>
        <w:rPr>
          <w:rFonts w:ascii="Times New Roman" w:hAnsi="Times New Roman" w:cs="Times New Roman"/>
          <w:b/>
        </w:rPr>
        <w:t xml:space="preserve">к рабочей программе по предмету «Биология» </w:t>
      </w:r>
    </w:p>
    <w:p w:rsidR="00FC6A40" w:rsidRDefault="00E609D1">
      <w:pPr>
        <w:jc w:val="center"/>
        <w:rPr>
          <w:rFonts w:ascii="Times New Roman" w:hAnsi="Times New Roman" w:cs="Times New Roman"/>
          <w:b/>
        </w:rPr>
      </w:pPr>
      <w:r>
        <w:rPr>
          <w:rFonts w:ascii="Times New Roman" w:hAnsi="Times New Roman" w:cs="Times New Roman"/>
          <w:b/>
        </w:rPr>
        <w:t xml:space="preserve"> 10-11 класс</w:t>
      </w:r>
    </w:p>
    <w:p w:rsidR="00FC6A40" w:rsidRDefault="00FC6A40">
      <w:pPr>
        <w:jc w:val="both"/>
        <w:rPr>
          <w:rFonts w:ascii="Times New Roman" w:hAnsi="Times New Roman" w:cs="Times New Roman"/>
          <w:b/>
        </w:rPr>
      </w:pPr>
    </w:p>
    <w:p w:rsidR="00FC6A40" w:rsidRDefault="00E609D1">
      <w:pPr>
        <w:pStyle w:val="a8"/>
        <w:shd w:val="clear" w:color="auto" w:fill="FFFFFF"/>
        <w:spacing w:before="0" w:after="0"/>
        <w:ind w:firstLine="709"/>
        <w:jc w:val="both"/>
        <w:textAlignment w:val="baseline"/>
      </w:pPr>
      <w:r>
        <w:rPr>
          <w:color w:val="000000"/>
        </w:rPr>
        <w:t>Рабочая программа по биологии составлена в соответствии с Федеральным законом «Об образовании  в Российской Федерации» №273- ФЗ от 29.12.2012г., в соответствии с требованиями к результатам среднего общего образования, утверждёнными Федеральным госу</w:t>
      </w:r>
      <w:r>
        <w:rPr>
          <w:color w:val="000000"/>
        </w:rPr>
        <w:lastRenderedPageBreak/>
        <w:t>дарственным образовательным стандартом среднего общего образования и примерной программой основного общего образования. За основу рабочей программы взята программа курса биологии под редакцией академика Д. К. Беляева и профессора Г. М. Дымшица. М.: Просвещение, 2018.</w:t>
      </w:r>
    </w:p>
    <w:p w:rsidR="00FC6A40" w:rsidRDefault="00E609D1">
      <w:pPr>
        <w:pStyle w:val="a8"/>
        <w:shd w:val="clear" w:color="auto" w:fill="FFFFFF"/>
        <w:spacing w:before="0" w:after="0"/>
        <w:jc w:val="both"/>
        <w:textAlignment w:val="baseline"/>
      </w:pPr>
      <w:r>
        <w:rPr>
          <w:color w:val="000000"/>
        </w:rPr>
        <w:t xml:space="preserve"> </w:t>
      </w:r>
      <w:r>
        <w:rPr>
          <w:color w:val="000000"/>
        </w:rPr>
        <w:tab/>
        <w:t xml:space="preserve">Рабочая программа реализуется при использовании учебников «Биология. 10 класс» и «Биология. 11 класс» под редакцией академика Д. К. Беляева и профессора Г. М. Дымшица. </w:t>
      </w:r>
    </w:p>
    <w:p w:rsidR="00FC6A40" w:rsidRDefault="00E609D1">
      <w:pPr>
        <w:pStyle w:val="a8"/>
        <w:shd w:val="clear" w:color="auto" w:fill="FFFFFF"/>
        <w:spacing w:before="0" w:after="0"/>
        <w:jc w:val="both"/>
        <w:textAlignment w:val="baseline"/>
      </w:pPr>
      <w:r>
        <w:rPr>
          <w:color w:val="000000"/>
        </w:rPr>
        <w:t>Программа учитывает условия, необходимые для развития личностных и познавательных качеств обучающихся. 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FC6A40" w:rsidRDefault="00E609D1">
      <w:pPr>
        <w:pStyle w:val="a8"/>
        <w:shd w:val="clear" w:color="auto" w:fill="FFFFFF"/>
        <w:spacing w:before="0" w:after="0"/>
        <w:jc w:val="both"/>
        <w:textAlignment w:val="baseline"/>
      </w:pPr>
      <w:r>
        <w:rPr>
          <w:color w:val="000000"/>
        </w:rPr>
        <w:t xml:space="preserve">Программа включает обязательную часть учебного курса, изложенную в «Примерной основной образовательной программе по биологии на уровне среднего общего образования» и рассчитана на 70 часов. </w:t>
      </w:r>
    </w:p>
    <w:p w:rsidR="00FC6A40" w:rsidRDefault="00E609D1">
      <w:pPr>
        <w:pStyle w:val="a8"/>
        <w:shd w:val="clear" w:color="auto" w:fill="FFFFFF"/>
        <w:spacing w:before="0" w:after="0"/>
        <w:jc w:val="both"/>
        <w:textAlignment w:val="baseline"/>
      </w:pPr>
      <w:r>
        <w:rPr>
          <w:color w:val="000000"/>
        </w:rPr>
        <w:t>Изучение биологии на базовом уровне ориентировано на обеспечение общеобразовательной и общекультурной подготовки выпускников. </w:t>
      </w:r>
    </w:p>
    <w:p w:rsidR="00FC6A40" w:rsidRDefault="00E609D1">
      <w:pPr>
        <w:pStyle w:val="a8"/>
        <w:shd w:val="clear" w:color="auto" w:fill="FFFFFF"/>
        <w:spacing w:before="0" w:after="0"/>
        <w:ind w:firstLine="709"/>
        <w:jc w:val="both"/>
        <w:textAlignment w:val="baseline"/>
      </w:pPr>
      <w:r>
        <w:rPr>
          <w:color w:val="000000"/>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w:t>
      </w:r>
    </w:p>
    <w:p w:rsidR="00FC6A40" w:rsidRDefault="00E609D1">
      <w:pPr>
        <w:pStyle w:val="a8"/>
        <w:shd w:val="clear" w:color="auto" w:fill="FFFFFF"/>
        <w:spacing w:before="0" w:after="0"/>
        <w:ind w:firstLine="709"/>
        <w:jc w:val="both"/>
        <w:textAlignment w:val="baseline"/>
      </w:pPr>
      <w:r>
        <w:rPr>
          <w:color w:val="000000"/>
        </w:rPr>
        <w:t>Изучение курса «Биология» в старшей школе направленно на решение следующих задач:</w:t>
      </w:r>
    </w:p>
    <w:p w:rsidR="00FC6A40" w:rsidRDefault="00E609D1">
      <w:pPr>
        <w:pStyle w:val="a8"/>
        <w:shd w:val="clear" w:color="auto" w:fill="FFFFFF"/>
        <w:spacing w:before="0" w:after="0"/>
        <w:jc w:val="both"/>
        <w:textAlignment w:val="baseline"/>
      </w:pPr>
      <w:r>
        <w:rPr>
          <w:color w:val="000000"/>
        </w:rPr>
        <w:t>1) формирование системы биологических знаний как компонента естественно-научной картины мира;</w:t>
      </w:r>
    </w:p>
    <w:p w:rsidR="00FC6A40" w:rsidRDefault="00E609D1">
      <w:pPr>
        <w:pStyle w:val="a8"/>
        <w:shd w:val="clear" w:color="auto" w:fill="FFFFFF"/>
        <w:spacing w:before="0" w:after="0"/>
        <w:jc w:val="both"/>
        <w:textAlignment w:val="baseline"/>
      </w:pPr>
      <w:r>
        <w:rPr>
          <w:color w:val="000000"/>
        </w:rPr>
        <w:t>2)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FC6A40" w:rsidRDefault="00E609D1">
      <w:pPr>
        <w:pStyle w:val="a8"/>
        <w:shd w:val="clear" w:color="auto" w:fill="FFFFFF"/>
        <w:spacing w:before="0" w:after="0"/>
        <w:jc w:val="both"/>
        <w:textAlignment w:val="baseline"/>
      </w:pPr>
      <w:r>
        <w:rPr>
          <w:color w:val="000000"/>
        </w:rPr>
        <w:t>3) выработку понимания общественной потребности в развитии биологии, а также формирование отношения к биологии как возможной области будущей практической деятельности.</w:t>
      </w:r>
    </w:p>
    <w:p w:rsidR="00FC6A40" w:rsidRDefault="00E609D1">
      <w:pPr>
        <w:pStyle w:val="a8"/>
        <w:shd w:val="clear" w:color="auto" w:fill="FFFFFF"/>
        <w:spacing w:before="0" w:after="0"/>
        <w:ind w:firstLine="709"/>
        <w:jc w:val="both"/>
        <w:textAlignment w:val="baseline"/>
      </w:pPr>
      <w:r>
        <w:rPr>
          <w:color w:val="000000"/>
        </w:rPr>
        <w:t>Содержание курса биологии в старшей школе более полно раскрывает общие биологические закономерности, проявляющиеся на разных уровнях организации живой природы.</w:t>
      </w:r>
    </w:p>
    <w:p w:rsidR="00FC6A40" w:rsidRDefault="00FC6A40">
      <w:pPr>
        <w:pStyle w:val="a8"/>
        <w:shd w:val="clear" w:color="auto" w:fill="FFFFFF"/>
        <w:spacing w:before="0" w:after="0"/>
        <w:ind w:firstLine="709"/>
        <w:jc w:val="both"/>
        <w:textAlignment w:val="baseline"/>
        <w:rPr>
          <w:color w:val="000000"/>
        </w:rPr>
      </w:pPr>
    </w:p>
    <w:p w:rsidR="00FC6A40" w:rsidRDefault="00E609D1">
      <w:pPr>
        <w:pStyle w:val="a8"/>
        <w:shd w:val="clear" w:color="auto" w:fill="FFFFFF"/>
        <w:spacing w:before="0" w:after="0"/>
        <w:ind w:firstLine="709"/>
        <w:jc w:val="both"/>
        <w:textAlignment w:val="baseline"/>
      </w:pPr>
      <w:r>
        <w:rPr>
          <w:color w:val="000000"/>
        </w:rPr>
        <w:t>Изучение биологии на ступени среднего (полного) общего образования в старшей школе на базовом уровне направлено на достижение следующих целей:</w:t>
      </w:r>
    </w:p>
    <w:p w:rsidR="00FC6A40" w:rsidRDefault="00E609D1">
      <w:pPr>
        <w:pStyle w:val="a8"/>
        <w:shd w:val="clear" w:color="auto" w:fill="FFFFFF"/>
        <w:spacing w:before="0" w:after="0"/>
        <w:jc w:val="both"/>
        <w:textAlignment w:val="baseline"/>
      </w:pPr>
      <w:r>
        <w:rPr>
          <w:b/>
          <w:bCs/>
          <w:color w:val="000000"/>
        </w:rPr>
        <w:t>— освоение знаний </w:t>
      </w:r>
      <w:r>
        <w:rPr>
          <w:color w:val="000000"/>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FC6A40" w:rsidRDefault="00E609D1">
      <w:pPr>
        <w:pStyle w:val="a8"/>
        <w:shd w:val="clear" w:color="auto" w:fill="FFFFFF"/>
        <w:spacing w:before="0" w:after="0"/>
        <w:jc w:val="both"/>
        <w:textAlignment w:val="baseline"/>
      </w:pPr>
      <w:r>
        <w:rPr>
          <w:b/>
          <w:bCs/>
          <w:color w:val="000000"/>
        </w:rPr>
        <w:t>— овладение умениями </w:t>
      </w:r>
      <w:r>
        <w:rPr>
          <w:color w:val="000000"/>
        </w:rP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FC6A40" w:rsidRDefault="00E609D1">
      <w:pPr>
        <w:pStyle w:val="a8"/>
        <w:shd w:val="clear" w:color="auto" w:fill="FFFFFF"/>
        <w:spacing w:before="0" w:after="0"/>
        <w:jc w:val="both"/>
        <w:textAlignment w:val="baseline"/>
      </w:pPr>
      <w:r>
        <w:rPr>
          <w:b/>
          <w:bCs/>
          <w:color w:val="000000"/>
        </w:rPr>
        <w:t>— развитие </w:t>
      </w:r>
      <w:r>
        <w:rPr>
          <w:color w:val="000000"/>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FC6A40" w:rsidRDefault="00E609D1">
      <w:pPr>
        <w:pStyle w:val="a8"/>
        <w:shd w:val="clear" w:color="auto" w:fill="FFFFFF"/>
        <w:spacing w:before="0" w:after="0"/>
        <w:jc w:val="both"/>
        <w:textAlignment w:val="baseline"/>
      </w:pPr>
      <w:r>
        <w:rPr>
          <w:b/>
          <w:bCs/>
          <w:color w:val="000000"/>
        </w:rPr>
        <w:t>— воспитание</w:t>
      </w:r>
      <w:r>
        <w:rPr>
          <w:color w:val="000000"/>
        </w:rPr>
        <w:t>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FC6A40" w:rsidRDefault="00E609D1">
      <w:pPr>
        <w:pStyle w:val="a8"/>
        <w:shd w:val="clear" w:color="auto" w:fill="FFFFFF"/>
        <w:spacing w:before="0" w:after="0"/>
        <w:jc w:val="both"/>
        <w:textAlignment w:val="baseline"/>
      </w:pPr>
      <w:r>
        <w:rPr>
          <w:b/>
          <w:bCs/>
          <w:color w:val="000000"/>
        </w:rPr>
        <w:lastRenderedPageBreak/>
        <w:t>— использование приобретенных знаний и умений в повседневной жизни </w:t>
      </w:r>
      <w:r>
        <w:rPr>
          <w:color w:val="000000"/>
        </w:rPr>
        <w:t>для</w:t>
      </w:r>
      <w:r>
        <w:rPr>
          <w:i/>
          <w:iCs/>
          <w:color w:val="000000"/>
        </w:rPr>
        <w:t> </w:t>
      </w:r>
      <w:r>
        <w:rPr>
          <w:color w:val="000000"/>
        </w:rPr>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FC6A40" w:rsidRDefault="00E609D1">
      <w:pPr>
        <w:pStyle w:val="a8"/>
        <w:shd w:val="clear" w:color="auto" w:fill="FFFFFF"/>
        <w:spacing w:before="0" w:after="0"/>
        <w:ind w:firstLine="709"/>
        <w:jc w:val="both"/>
        <w:textAlignment w:val="baseline"/>
      </w:pPr>
      <w:r>
        <w:rPr>
          <w:color w:val="000000"/>
        </w:rPr>
        <w:t> Рабочая программа рассчитана на проведение 2 часа в неделю при изучении предмета в течение двух лет (10 и 11 классы). Общее число учебных часов за 2 года обучения составляет 136 ч, из них 68 часов в 10 классе и 68 часов в 11 классе.</w:t>
      </w:r>
    </w:p>
    <w:p w:rsidR="00FC6A40" w:rsidRDefault="00E609D1">
      <w:pPr>
        <w:ind w:firstLine="709"/>
        <w:rPr>
          <w:rFonts w:hint="eastAsia"/>
        </w:rPr>
      </w:pPr>
      <w:r>
        <w:rPr>
          <w:rFonts w:ascii="Times New Roman" w:hAnsi="Times New Roman" w:cs="Times New Roman"/>
        </w:rPr>
        <w:t>Формы контроля: устные опросы, проверочные работы, тестовый контроль, практические и контрольные работы.</w:t>
      </w: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jc w:val="both"/>
        <w:rPr>
          <w:rFonts w:ascii="Times New Roman" w:hAnsi="Times New Roman" w:cs="Times New Roman"/>
          <w:b/>
        </w:rPr>
      </w:pPr>
    </w:p>
    <w:p w:rsidR="00FC6A40" w:rsidRDefault="00FC6A40">
      <w:pPr>
        <w:jc w:val="both"/>
        <w:rPr>
          <w:rFonts w:ascii="Times New Roman" w:hAnsi="Times New Roman" w:cs="Times New Roman"/>
          <w:b/>
        </w:rPr>
      </w:pPr>
    </w:p>
    <w:p w:rsidR="00FC6A40" w:rsidRDefault="00FC6A40">
      <w:pPr>
        <w:jc w:val="both"/>
        <w:rPr>
          <w:rFonts w:ascii="Times New Roman" w:hAnsi="Times New Roman" w:cs="Times New Roman"/>
          <w:b/>
        </w:rPr>
      </w:pPr>
    </w:p>
    <w:p w:rsidR="00FC6A40" w:rsidRDefault="00E609D1">
      <w:pPr>
        <w:jc w:val="center"/>
        <w:rPr>
          <w:rFonts w:ascii="Times New Roman" w:hAnsi="Times New Roman" w:cs="Times New Roman"/>
          <w:b/>
          <w:sz w:val="28"/>
        </w:rPr>
      </w:pPr>
      <w:r>
        <w:rPr>
          <w:rFonts w:ascii="Times New Roman" w:hAnsi="Times New Roman" w:cs="Times New Roman"/>
          <w:b/>
          <w:sz w:val="28"/>
        </w:rPr>
        <w:t>Аннотация</w:t>
      </w:r>
    </w:p>
    <w:p w:rsidR="00FC6A40" w:rsidRDefault="00E609D1">
      <w:pPr>
        <w:jc w:val="center"/>
        <w:rPr>
          <w:rFonts w:ascii="Times New Roman" w:hAnsi="Times New Roman" w:cs="Times New Roman"/>
          <w:b/>
        </w:rPr>
      </w:pPr>
      <w:r>
        <w:rPr>
          <w:rFonts w:ascii="Times New Roman" w:hAnsi="Times New Roman" w:cs="Times New Roman"/>
          <w:b/>
        </w:rPr>
        <w:t xml:space="preserve">к рабочей программе по предмету «Химия» </w:t>
      </w:r>
    </w:p>
    <w:p w:rsidR="00FC6A40" w:rsidRDefault="00E609D1">
      <w:pPr>
        <w:jc w:val="center"/>
        <w:rPr>
          <w:rFonts w:ascii="Times New Roman" w:hAnsi="Times New Roman" w:cs="Times New Roman"/>
          <w:b/>
        </w:rPr>
      </w:pPr>
      <w:r>
        <w:rPr>
          <w:rFonts w:ascii="Times New Roman" w:hAnsi="Times New Roman" w:cs="Times New Roman"/>
          <w:b/>
        </w:rPr>
        <w:t>10-11 класс</w:t>
      </w:r>
    </w:p>
    <w:p w:rsidR="00FC6A40" w:rsidRDefault="00FC6A40">
      <w:pPr>
        <w:jc w:val="both"/>
        <w:rPr>
          <w:rFonts w:ascii="Times New Roman" w:hAnsi="Times New Roman" w:cs="Times New Roman"/>
          <w:b/>
        </w:rPr>
      </w:pPr>
    </w:p>
    <w:p w:rsidR="00FC6A40" w:rsidRDefault="00E609D1">
      <w:pPr>
        <w:shd w:val="clear" w:color="auto" w:fill="FFFFFF"/>
        <w:suppressAutoHyphens w:val="0"/>
        <w:ind w:firstLine="709"/>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Рабочая программа по предмету «Химия» соответствует ФГОС среднего (полного) образования, утвержденного приказом Министерством образования и науки РФ в 2012г. Программа разработана на основе авторской программы О. С. Габриеляна «Программа среднего (полного) общего образования по химии. 10-11 классы. Автор О. С. Габриелян. ( Химия. 10-11 классы: рабочие программы к УМК О. С. Габриеляна: учебно-методическое пособие/сост. Т. Д. Гамбурцева.-М.: Дрофа).</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Цели и задачи учебной программы:</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освоение знаний о химической составляющей естественно-научной картины</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мира, важнейших химических понятий, законах и теориях;</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овладение умениями применять полученные знания для объяснения</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разнообразных химических явлений и свойств веществ, оценки роли химии в</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развитии современных технологий и получении новых материалов;</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воспитание убежденности в позитивной роли химии в жизни современного</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общества, необходимости химически грамотного отношения к своему здоровью и окружающей среде ;</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 применение полученных знаний и умений для безопасного использования</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веществ и материалов в быту, в сельском хозяйстве и на производстве, решения</w:t>
      </w:r>
    </w:p>
    <w:p w:rsidR="00FC6A40" w:rsidRDefault="00E609D1">
      <w:pPr>
        <w:shd w:val="clear" w:color="auto" w:fill="FFFFFF"/>
        <w:suppressAutoHyphens w:val="0"/>
        <w:jc w:val="both"/>
        <w:textAlignment w:val="auto"/>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практических задач в повседневной жизни, предупреждения явлений, наносящих вред здоровью человека и окружающей среде.</w:t>
      </w:r>
    </w:p>
    <w:p w:rsidR="00FC6A40" w:rsidRDefault="00FC6A40">
      <w:pPr>
        <w:jc w:val="both"/>
        <w:rPr>
          <w:rFonts w:ascii="Times New Roman" w:eastAsia="Times New Roman" w:hAnsi="Times New Roman" w:cs="Times New Roman"/>
          <w:color w:val="000000"/>
          <w:kern w:val="0"/>
          <w:lang w:eastAsia="ru-RU" w:bidi="ar-SA"/>
        </w:rPr>
      </w:pPr>
    </w:p>
    <w:p w:rsidR="00FC6A40" w:rsidRDefault="00FC6A40">
      <w:pPr>
        <w:jc w:val="both"/>
        <w:rPr>
          <w:rFonts w:ascii="Times New Roman" w:eastAsia="Times New Roman" w:hAnsi="Times New Roman" w:cs="Times New Roman"/>
          <w:color w:val="000000"/>
          <w:kern w:val="0"/>
          <w:lang w:eastAsia="ru-RU" w:bidi="ar-SA"/>
        </w:rPr>
      </w:pPr>
    </w:p>
    <w:p w:rsidR="00FC6A40" w:rsidRDefault="00E609D1">
      <w:pPr>
        <w:jc w:val="both"/>
        <w:rPr>
          <w:rFonts w:ascii="Times New Roman" w:hAnsi="Times New Roman" w:cs="Times New Roman"/>
        </w:rPr>
      </w:pPr>
      <w:r>
        <w:rPr>
          <w:rFonts w:ascii="Times New Roman" w:hAnsi="Times New Roman" w:cs="Times New Roman"/>
        </w:rPr>
        <w:t xml:space="preserve">Изучение химии в старшей школе на базовом уровне направлено на достижение следующих целей: </w:t>
      </w:r>
    </w:p>
    <w:p w:rsidR="00FC6A40" w:rsidRDefault="00E609D1">
      <w:pPr>
        <w:jc w:val="both"/>
        <w:rPr>
          <w:rFonts w:hint="eastAsia"/>
        </w:rPr>
      </w:pPr>
      <w:r>
        <w:rPr>
          <w:rFonts w:ascii="Symbol" w:eastAsia="Symbol" w:hAnsi="Symbol" w:cs="Symbol"/>
        </w:rPr>
        <w:t></w:t>
      </w:r>
      <w:r>
        <w:rPr>
          <w:rFonts w:ascii="Times New Roman" w:hAnsi="Times New Roman" w:cs="Times New Roman"/>
        </w:rPr>
        <w:t xml:space="preserve"> освоение знаний о химической составляющей естественно-научной картины мира, важнейших химических понятиях, законах и теориях; </w:t>
      </w:r>
    </w:p>
    <w:p w:rsidR="00FC6A40" w:rsidRDefault="00E609D1">
      <w:pPr>
        <w:jc w:val="both"/>
        <w:rPr>
          <w:rFonts w:hint="eastAsia"/>
        </w:rPr>
      </w:pPr>
      <w:r>
        <w:rPr>
          <w:rFonts w:ascii="Symbol" w:eastAsia="Symbol" w:hAnsi="Symbol" w:cs="Symbol"/>
        </w:rPr>
        <w:t></w:t>
      </w:r>
      <w:r>
        <w:rPr>
          <w:rFonts w:ascii="Times New Roman" w:hAnsi="Times New Roman" w:cs="Times New Roman"/>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 </w:t>
      </w:r>
    </w:p>
    <w:p w:rsidR="00FC6A40" w:rsidRDefault="00E609D1">
      <w:pPr>
        <w:jc w:val="both"/>
        <w:rPr>
          <w:rFonts w:hint="eastAsia"/>
        </w:rPr>
      </w:pPr>
      <w:r>
        <w:rPr>
          <w:rFonts w:ascii="Symbol" w:eastAsia="Symbol" w:hAnsi="Symbol" w:cs="Symbol"/>
        </w:rPr>
        <w:t></w:t>
      </w:r>
      <w:r>
        <w:rPr>
          <w:rFonts w:ascii="Times New Roman" w:hAnsi="Times New Roman" w:cs="Times New Roman"/>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FC6A40" w:rsidRDefault="00E609D1">
      <w:pPr>
        <w:jc w:val="both"/>
        <w:rPr>
          <w:rFonts w:hint="eastAsia"/>
        </w:rPr>
      </w:pPr>
      <w:r>
        <w:rPr>
          <w:rFonts w:ascii="Symbol" w:eastAsia="Symbol" w:hAnsi="Symbol" w:cs="Symbol"/>
        </w:rPr>
        <w:lastRenderedPageBreak/>
        <w:t></w:t>
      </w:r>
      <w:r>
        <w:rPr>
          <w:rFonts w:ascii="Times New Roman" w:hAnsi="Times New Roman" w:cs="Times New Roman"/>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FC6A40" w:rsidRDefault="00E609D1">
      <w:pPr>
        <w:jc w:val="both"/>
        <w:rPr>
          <w:rFonts w:hint="eastAsia"/>
        </w:rPr>
      </w:pPr>
      <w:r>
        <w:rPr>
          <w:rFonts w:ascii="Symbol" w:eastAsia="Symbol" w:hAnsi="Symbol" w:cs="Symbol"/>
        </w:rPr>
        <w:t></w:t>
      </w:r>
      <w:r>
        <w:rPr>
          <w:rFonts w:ascii="Times New Roman" w:hAnsi="Times New Roman" w:cs="Times New Roman"/>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FC6A40" w:rsidRDefault="00E609D1">
      <w:pPr>
        <w:ind w:firstLine="709"/>
        <w:jc w:val="both"/>
        <w:rPr>
          <w:rFonts w:ascii="Times New Roman" w:hAnsi="Times New Roman" w:cs="Times New Roman"/>
        </w:rPr>
      </w:pPr>
      <w:r>
        <w:rPr>
          <w:rFonts w:ascii="Times New Roman" w:hAnsi="Times New Roman" w:cs="Times New Roman"/>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Поэтому в рабочей программе по химии нашли отражение основные содержательные линии: </w:t>
      </w:r>
    </w:p>
    <w:p w:rsidR="00FC6A40" w:rsidRDefault="00E609D1">
      <w:pPr>
        <w:ind w:firstLine="709"/>
        <w:jc w:val="both"/>
        <w:rPr>
          <w:rFonts w:ascii="Times New Roman" w:hAnsi="Times New Roman" w:cs="Times New Roman"/>
        </w:rPr>
      </w:pPr>
      <w:r>
        <w:rPr>
          <w:rFonts w:ascii="Times New Roman" w:hAnsi="Times New Roman" w:cs="Times New Roman"/>
        </w:rPr>
        <w:t xml:space="preserve">• «Вещество» — знания о составе и строении веществ, их важнейших физических и химических свойствах, биологическом действии; </w:t>
      </w:r>
    </w:p>
    <w:p w:rsidR="00FC6A40" w:rsidRDefault="00E609D1">
      <w:pPr>
        <w:ind w:firstLine="709"/>
        <w:jc w:val="both"/>
        <w:rPr>
          <w:rFonts w:ascii="Times New Roman" w:hAnsi="Times New Roman" w:cs="Times New Roman"/>
        </w:rPr>
      </w:pPr>
      <w:r>
        <w:rPr>
          <w:rFonts w:ascii="Times New Roman" w:hAnsi="Times New Roman" w:cs="Times New Roman"/>
        </w:rPr>
        <w:t xml:space="preserve">• «Химическая реакция» — знания об условиях, в которых проявляются химические свойства веществ, способах управления химическими процессами; </w:t>
      </w:r>
    </w:p>
    <w:p w:rsidR="00FC6A40" w:rsidRDefault="00E609D1">
      <w:pPr>
        <w:ind w:firstLine="709"/>
        <w:jc w:val="both"/>
        <w:rPr>
          <w:rFonts w:ascii="Times New Roman" w:hAnsi="Times New Roman" w:cs="Times New Roman"/>
        </w:rPr>
      </w:pPr>
      <w:r>
        <w:rPr>
          <w:rFonts w:ascii="Times New Roman" w:hAnsi="Times New Roman" w:cs="Times New Roman"/>
        </w:rPr>
        <w:t xml:space="preserve">•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FC6A40" w:rsidRDefault="00E609D1">
      <w:pPr>
        <w:ind w:firstLine="709"/>
        <w:jc w:val="both"/>
        <w:rPr>
          <w:rFonts w:ascii="Times New Roman" w:hAnsi="Times New Roman" w:cs="Times New Roman"/>
        </w:rPr>
      </w:pPr>
      <w:r>
        <w:rPr>
          <w:rFonts w:ascii="Times New Roman" w:hAnsi="Times New Roman" w:cs="Times New Roman"/>
        </w:rPr>
        <w:t xml:space="preserve">• «Язык химии» — система важнейших понятий химии и терминов, в которых они описываются, номенклатура неорганических и органических веществ, т. е. их названия (в том числе и тривиальные), химические формулы и уравнения, а также правила перевода информации с родного или русского языка на язык химии и обратно. </w:t>
      </w:r>
    </w:p>
    <w:p w:rsidR="00FC6A40" w:rsidRDefault="00E609D1">
      <w:pPr>
        <w:ind w:firstLine="709"/>
        <w:jc w:val="both"/>
        <w:rPr>
          <w:rFonts w:ascii="Times New Roman" w:hAnsi="Times New Roman" w:cs="Times New Roman"/>
        </w:rPr>
      </w:pPr>
      <w:r>
        <w:rPr>
          <w:rFonts w:ascii="Times New Roman" w:hAnsi="Times New Roman" w:cs="Times New Roman"/>
        </w:rPr>
        <w:t xml:space="preserve">Формы организации обучения: индивидуальная, парная, групповая, интерактивная. </w:t>
      </w:r>
    </w:p>
    <w:p w:rsidR="00FC6A40" w:rsidRDefault="00E609D1">
      <w:pPr>
        <w:ind w:firstLine="709"/>
        <w:jc w:val="both"/>
        <w:rPr>
          <w:rFonts w:ascii="Times New Roman" w:hAnsi="Times New Roman" w:cs="Times New Roman"/>
        </w:rPr>
      </w:pPr>
      <w:r>
        <w:rPr>
          <w:rFonts w:ascii="Times New Roman" w:hAnsi="Times New Roman" w:cs="Times New Roman"/>
        </w:rPr>
        <w:t xml:space="preserve">Место предмета в учебном плане. </w:t>
      </w:r>
    </w:p>
    <w:p w:rsidR="00FC6A40" w:rsidRDefault="00E609D1">
      <w:pPr>
        <w:ind w:firstLine="709"/>
        <w:jc w:val="both"/>
        <w:rPr>
          <w:rFonts w:ascii="Times New Roman" w:hAnsi="Times New Roman" w:cs="Times New Roman"/>
        </w:rPr>
      </w:pPr>
      <w:r>
        <w:rPr>
          <w:rFonts w:ascii="Times New Roman" w:hAnsi="Times New Roman" w:cs="Times New Roman"/>
        </w:rPr>
        <w:t xml:space="preserve">Для изучения учебного предмета «Химия» отводится 136 часов. В том числе по 34 часа в X и XI классах, из расчета – 2 учебных часа в неделю. </w:t>
      </w:r>
    </w:p>
    <w:p w:rsidR="00FC6A40" w:rsidRDefault="00E609D1">
      <w:pPr>
        <w:ind w:firstLine="709"/>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практические и контрольные работы.</w:t>
      </w: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ind w:firstLine="709"/>
        <w:jc w:val="both"/>
        <w:rPr>
          <w:rFonts w:ascii="Times New Roman" w:hAnsi="Times New Roman" w:cs="Times New Roman"/>
          <w:b/>
          <w:sz w:val="28"/>
          <w:szCs w:val="28"/>
        </w:rPr>
      </w:pPr>
    </w:p>
    <w:p w:rsidR="00FC6A40" w:rsidRDefault="00FC6A40">
      <w:pPr>
        <w:ind w:firstLine="709"/>
        <w:jc w:val="both"/>
        <w:rPr>
          <w:rFonts w:ascii="Times New Roman" w:hAnsi="Times New Roman" w:cs="Times New Roman"/>
          <w:b/>
          <w:sz w:val="28"/>
          <w:szCs w:val="28"/>
        </w:rPr>
      </w:pPr>
    </w:p>
    <w:p w:rsidR="00FC6A40" w:rsidRDefault="00FC6A40">
      <w:pPr>
        <w:ind w:firstLine="709"/>
        <w:jc w:val="both"/>
        <w:rPr>
          <w:rFonts w:ascii="Times New Roman" w:hAnsi="Times New Roman" w:cs="Times New Roman"/>
          <w:b/>
          <w:sz w:val="28"/>
          <w:szCs w:val="28"/>
        </w:rPr>
      </w:pPr>
    </w:p>
    <w:p w:rsidR="00FC6A40" w:rsidRDefault="00FC6A40">
      <w:pPr>
        <w:ind w:firstLine="709"/>
        <w:jc w:val="both"/>
        <w:rPr>
          <w:rFonts w:ascii="Times New Roman" w:hAnsi="Times New Roman" w:cs="Times New Roman"/>
          <w:b/>
          <w:sz w:val="28"/>
          <w:szCs w:val="28"/>
        </w:rPr>
      </w:pPr>
    </w:p>
    <w:p w:rsidR="00FC6A40" w:rsidRDefault="00E609D1">
      <w:pPr>
        <w:jc w:val="center"/>
        <w:rPr>
          <w:rFonts w:ascii="Times New Roman" w:hAnsi="Times New Roman" w:cs="Times New Roman"/>
          <w:b/>
          <w:sz w:val="28"/>
        </w:rPr>
      </w:pPr>
      <w:r>
        <w:rPr>
          <w:rFonts w:ascii="Times New Roman" w:hAnsi="Times New Roman" w:cs="Times New Roman"/>
          <w:b/>
          <w:sz w:val="28"/>
        </w:rPr>
        <w:t>Аннотация</w:t>
      </w:r>
    </w:p>
    <w:p w:rsidR="00FC6A40" w:rsidRDefault="00E609D1">
      <w:pPr>
        <w:jc w:val="center"/>
        <w:rPr>
          <w:rFonts w:ascii="Times New Roman" w:hAnsi="Times New Roman" w:cs="Times New Roman"/>
          <w:b/>
        </w:rPr>
      </w:pPr>
      <w:r>
        <w:rPr>
          <w:rFonts w:ascii="Times New Roman" w:hAnsi="Times New Roman" w:cs="Times New Roman"/>
          <w:b/>
        </w:rPr>
        <w:t>к рабочей программе по предмету «География»</w:t>
      </w:r>
    </w:p>
    <w:p w:rsidR="00FC6A40" w:rsidRDefault="00E609D1">
      <w:pPr>
        <w:pStyle w:val="a6"/>
        <w:numPr>
          <w:ilvl w:val="1"/>
          <w:numId w:val="17"/>
        </w:numPr>
        <w:jc w:val="center"/>
        <w:rPr>
          <w:rFonts w:ascii="Times New Roman" w:hAnsi="Times New Roman" w:cs="Times New Roman"/>
          <w:b/>
        </w:rPr>
      </w:pPr>
      <w:r>
        <w:rPr>
          <w:rFonts w:ascii="Times New Roman" w:hAnsi="Times New Roman" w:cs="Times New Roman"/>
          <w:b/>
        </w:rPr>
        <w:t>класс</w:t>
      </w:r>
    </w:p>
    <w:p w:rsidR="00FC6A40" w:rsidRDefault="00FC6A40">
      <w:pPr>
        <w:ind w:firstLine="709"/>
        <w:jc w:val="both"/>
        <w:rPr>
          <w:rFonts w:ascii="Times New Roman" w:hAnsi="Times New Roman" w:cs="Times New Roman"/>
          <w:b/>
        </w:rPr>
      </w:pPr>
    </w:p>
    <w:p w:rsidR="00FC6A40" w:rsidRDefault="00E609D1">
      <w:pPr>
        <w:ind w:firstLine="709"/>
        <w:jc w:val="both"/>
        <w:rPr>
          <w:rFonts w:hint="eastAsia"/>
        </w:rPr>
      </w:pPr>
      <w:r>
        <w:t xml:space="preserve">Рабочая программа </w:t>
      </w:r>
      <w:r>
        <w:rPr>
          <w:rFonts w:ascii="Times New Roman" w:hAnsi="Times New Roman" w:cs="Times New Roman"/>
        </w:rPr>
        <w:t>по предмету «География»</w:t>
      </w:r>
      <w:r>
        <w:rPr>
          <w:rFonts w:ascii="Times New Roman" w:hAnsi="Times New Roman" w:cs="Times New Roman"/>
          <w:b/>
        </w:rPr>
        <w:t xml:space="preserve"> </w:t>
      </w:r>
      <w:r>
        <w:t xml:space="preserve"> в 10-11 классах разработана в соответствии с  </w:t>
      </w:r>
      <w:r>
        <w:rPr>
          <w:rFonts w:ascii="Times New Roman" w:hAnsi="Times New Roman"/>
        </w:rPr>
        <w:t>Приказом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 Примерных программ по учебным предметам. География  10-11класс. – М.: Просвещение, 2010. - 94 с. и Программы для общеобразовательных  учреждений по географии 10 - 11 класс, сост.: Курчина С.В., – М.: Дрофа.</w:t>
      </w:r>
    </w:p>
    <w:p w:rsidR="00FC6A40" w:rsidRDefault="00E609D1">
      <w:pPr>
        <w:ind w:firstLine="709"/>
        <w:jc w:val="both"/>
        <w:rPr>
          <w:rFonts w:hint="eastAsia"/>
        </w:rPr>
      </w:pPr>
      <w:r>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FC6A40" w:rsidRDefault="00E609D1">
      <w:pPr>
        <w:ind w:firstLine="709"/>
        <w:jc w:val="both"/>
        <w:rPr>
          <w:rFonts w:hint="eastAsia"/>
        </w:rPr>
      </w:pPr>
      <w:r>
        <w:rPr>
          <w:spacing w:val="-4"/>
        </w:rPr>
        <w:lastRenderedPageBreak/>
        <w:t>Курс по географии на базовом уровне ориентируется,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FC6A40" w:rsidRDefault="00E609D1">
      <w:pPr>
        <w:ind w:firstLine="709"/>
        <w:jc w:val="both"/>
        <w:rPr>
          <w:rFonts w:hint="eastAsia"/>
        </w:rPr>
      </w:pPr>
      <w:r>
        <w:t>По содержанию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FC6A40" w:rsidRDefault="00E609D1">
      <w:pPr>
        <w:ind w:firstLine="709"/>
        <w:jc w:val="both"/>
        <w:rPr>
          <w:rFonts w:hint="eastAsia"/>
        </w:rPr>
      </w:pPr>
      <w: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FC6A40" w:rsidRDefault="00E609D1">
      <w:pPr>
        <w:ind w:firstLine="709"/>
        <w:jc w:val="both"/>
        <w:rPr>
          <w:rFonts w:hint="eastAsia"/>
        </w:rPr>
      </w:pPr>
      <w: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FC6A40" w:rsidRDefault="00E609D1">
      <w:pPr>
        <w:ind w:firstLine="709"/>
        <w:jc w:val="both"/>
        <w:rPr>
          <w:rFonts w:hint="eastAsia"/>
        </w:rPr>
      </w:pPr>
      <w:r>
        <w:t>Кроме того, программа содержит перечень практических работ по каждому разделу.</w:t>
      </w:r>
    </w:p>
    <w:p w:rsidR="00FC6A40" w:rsidRDefault="00E609D1">
      <w:pPr>
        <w:jc w:val="both"/>
        <w:rPr>
          <w:rFonts w:hint="eastAsia"/>
        </w:rPr>
      </w:pPr>
      <w:r>
        <w:rPr>
          <w:i/>
        </w:rPr>
        <w:t>Изучение географии на базовом уровне среднего общего образования направлено на достижение следующих целей</w:t>
      </w:r>
      <w:r>
        <w:t>:</w:t>
      </w:r>
    </w:p>
    <w:p w:rsidR="00FC6A40" w:rsidRDefault="00E609D1">
      <w:pPr>
        <w:overflowPunct w:val="0"/>
        <w:autoSpaceDE w:val="0"/>
        <w:jc w:val="both"/>
        <w:rPr>
          <w:rFonts w:hint="eastAsia"/>
        </w:rPr>
      </w:pPr>
      <w:r>
        <w:rPr>
          <w:b/>
        </w:rPr>
        <w:t>освоение системы географических знаний</w:t>
      </w:r>
      <w: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C6A40" w:rsidRDefault="00E609D1">
      <w:pPr>
        <w:overflowPunct w:val="0"/>
        <w:autoSpaceDE w:val="0"/>
        <w:jc w:val="both"/>
        <w:rPr>
          <w:rFonts w:hint="eastAsia"/>
        </w:rPr>
      </w:pPr>
      <w:r>
        <w:rPr>
          <w:b/>
        </w:rPr>
        <w:t>овладение умениями</w:t>
      </w:r>
      <w: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FC6A40" w:rsidRDefault="00E609D1">
      <w:pPr>
        <w:overflowPunct w:val="0"/>
        <w:autoSpaceDE w:val="0"/>
        <w:jc w:val="both"/>
        <w:rPr>
          <w:rFonts w:hint="eastAsia"/>
        </w:rPr>
      </w:pPr>
      <w:r>
        <w:rPr>
          <w:b/>
        </w:rPr>
        <w:t>развитие</w:t>
      </w:r>
      <w: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C6A40" w:rsidRDefault="00E609D1">
      <w:pPr>
        <w:overflowPunct w:val="0"/>
        <w:autoSpaceDE w:val="0"/>
        <w:jc w:val="both"/>
        <w:rPr>
          <w:rFonts w:hint="eastAsia"/>
        </w:rPr>
      </w:pPr>
      <w:r>
        <w:rPr>
          <w:b/>
        </w:rPr>
        <w:t>воспитание</w:t>
      </w:r>
      <w:r>
        <w:t xml:space="preserve"> патриотизма, толерантности, уважения к другим народам и культурам; бережного отношения к окружающей среде;</w:t>
      </w:r>
    </w:p>
    <w:p w:rsidR="00FC6A40" w:rsidRDefault="00E609D1">
      <w:pPr>
        <w:overflowPunct w:val="0"/>
        <w:autoSpaceDE w:val="0"/>
        <w:jc w:val="both"/>
        <w:rPr>
          <w:rFonts w:hint="eastAsia"/>
        </w:rPr>
      </w:pPr>
      <w:r>
        <w:rPr>
          <w:b/>
        </w:rPr>
        <w:t>использование</w:t>
      </w:r>
      <w: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FC6A40" w:rsidRDefault="00E609D1">
      <w:pPr>
        <w:overflowPunct w:val="0"/>
        <w:autoSpaceDE w:val="0"/>
        <w:jc w:val="both"/>
        <w:rPr>
          <w:rFonts w:hint="eastAsia"/>
        </w:rPr>
      </w:pPr>
      <w:r>
        <w:rPr>
          <w:b/>
        </w:rPr>
        <w:t>нахождения и применения</w:t>
      </w:r>
      <w: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FC6A40" w:rsidRDefault="00E609D1">
      <w:pPr>
        <w:overflowPunct w:val="0"/>
        <w:autoSpaceDE w:val="0"/>
        <w:jc w:val="both"/>
        <w:rPr>
          <w:rFonts w:hint="eastAsia"/>
        </w:rPr>
      </w:pPr>
      <w:r>
        <w:rPr>
          <w:b/>
        </w:rPr>
        <w:t xml:space="preserve">понимания </w:t>
      </w:r>
      <w:r>
        <w:t>географической специфики крупных регионов и стран мира в условиях стремительного развития туризма и отдыха, деловых и образовательных программ,  телекоммуникации, простого общения.</w:t>
      </w:r>
    </w:p>
    <w:p w:rsidR="00FC6A40" w:rsidRDefault="00E609D1">
      <w:pPr>
        <w:jc w:val="center"/>
        <w:rPr>
          <w:rFonts w:hint="eastAsia"/>
        </w:rPr>
      </w:pPr>
      <w:r>
        <w:t>Место предмета в базисном учебном плане</w:t>
      </w:r>
    </w:p>
    <w:p w:rsidR="00FC6A40" w:rsidRDefault="00E609D1">
      <w:pPr>
        <w:tabs>
          <w:tab w:val="left" w:pos="709"/>
        </w:tabs>
        <w:ind w:firstLine="709"/>
        <w:jc w:val="both"/>
        <w:rPr>
          <w:rFonts w:hint="eastAsia"/>
        </w:rPr>
      </w:pPr>
      <w:r>
        <w:t>Примерная программа рассчитана на 68(70) часов за два года обучения в старшей школе, т. е. 34 часа в 10-м и 34 часа в 11-м классах.</w:t>
      </w:r>
    </w:p>
    <w:p w:rsidR="00FC6A40" w:rsidRDefault="00E609D1">
      <w:pPr>
        <w:ind w:firstLine="709"/>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практические и контрольные работы.</w:t>
      </w:r>
    </w:p>
    <w:p w:rsidR="00FC6A40" w:rsidRDefault="00E609D1">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FC6A40" w:rsidRDefault="00FC6A40">
      <w:pPr>
        <w:tabs>
          <w:tab w:val="left" w:pos="709"/>
        </w:tabs>
        <w:ind w:firstLine="709"/>
        <w:jc w:val="both"/>
        <w:rPr>
          <w:rFonts w:hint="eastAsia"/>
        </w:rPr>
      </w:pPr>
    </w:p>
    <w:p w:rsidR="00C64A9F" w:rsidRDefault="00C64A9F">
      <w:pPr>
        <w:jc w:val="center"/>
        <w:rPr>
          <w:rFonts w:ascii="Times New Roman" w:hAnsi="Times New Roman" w:cs="Times New Roman"/>
          <w:b/>
          <w:sz w:val="28"/>
          <w:szCs w:val="28"/>
        </w:rPr>
      </w:pPr>
    </w:p>
    <w:p w:rsidR="00C64A9F" w:rsidRDefault="00C64A9F">
      <w:pPr>
        <w:jc w:val="center"/>
        <w:rPr>
          <w:rFonts w:ascii="Times New Roman" w:hAnsi="Times New Roman" w:cs="Times New Roman"/>
          <w:b/>
          <w:sz w:val="28"/>
          <w:szCs w:val="28"/>
        </w:rPr>
      </w:pPr>
    </w:p>
    <w:p w:rsidR="00C64A9F" w:rsidRDefault="00C64A9F">
      <w:pPr>
        <w:jc w:val="center"/>
        <w:rPr>
          <w:rFonts w:ascii="Times New Roman" w:hAnsi="Times New Roman" w:cs="Times New Roman"/>
          <w:b/>
          <w:sz w:val="28"/>
          <w:szCs w:val="28"/>
        </w:rPr>
      </w:pPr>
    </w:p>
    <w:p w:rsidR="00C64A9F" w:rsidRDefault="00C64A9F">
      <w:pPr>
        <w:jc w:val="center"/>
        <w:rPr>
          <w:rFonts w:ascii="Times New Roman" w:hAnsi="Times New Roman" w:cs="Times New Roman"/>
          <w:b/>
          <w:sz w:val="28"/>
          <w:szCs w:val="28"/>
        </w:rPr>
      </w:pPr>
    </w:p>
    <w:p w:rsidR="00FC6A40" w:rsidRPr="008142AF" w:rsidRDefault="00E609D1">
      <w:pPr>
        <w:jc w:val="center"/>
        <w:rPr>
          <w:rFonts w:ascii="Times New Roman" w:hAnsi="Times New Roman" w:cs="Times New Roman"/>
          <w:b/>
          <w:sz w:val="28"/>
          <w:szCs w:val="28"/>
        </w:rPr>
      </w:pPr>
      <w:r w:rsidRPr="008142AF">
        <w:rPr>
          <w:rFonts w:ascii="Times New Roman" w:hAnsi="Times New Roman" w:cs="Times New Roman"/>
          <w:b/>
          <w:sz w:val="28"/>
          <w:szCs w:val="28"/>
        </w:rPr>
        <w:lastRenderedPageBreak/>
        <w:t xml:space="preserve">Аннотация </w:t>
      </w:r>
    </w:p>
    <w:p w:rsidR="00FC6A40" w:rsidRPr="008142AF" w:rsidRDefault="00E609D1">
      <w:pPr>
        <w:jc w:val="center"/>
        <w:rPr>
          <w:rFonts w:ascii="Times New Roman" w:hAnsi="Times New Roman" w:cs="Times New Roman"/>
          <w:b/>
        </w:rPr>
      </w:pPr>
      <w:r w:rsidRPr="008142AF">
        <w:rPr>
          <w:rFonts w:ascii="Times New Roman" w:hAnsi="Times New Roman" w:cs="Times New Roman"/>
          <w:b/>
        </w:rPr>
        <w:t xml:space="preserve">к рабочей программе по учебному предмету «История» </w:t>
      </w:r>
    </w:p>
    <w:p w:rsidR="00FC6A40" w:rsidRPr="008142AF" w:rsidRDefault="00E609D1">
      <w:pPr>
        <w:jc w:val="center"/>
        <w:rPr>
          <w:rFonts w:ascii="Times New Roman" w:hAnsi="Times New Roman" w:cs="Times New Roman"/>
          <w:b/>
        </w:rPr>
      </w:pPr>
      <w:r w:rsidRPr="008142AF">
        <w:rPr>
          <w:rFonts w:ascii="Times New Roman" w:hAnsi="Times New Roman" w:cs="Times New Roman"/>
          <w:b/>
        </w:rPr>
        <w:t>10-11 классы</w:t>
      </w:r>
    </w:p>
    <w:p w:rsidR="00C11DC3" w:rsidRPr="008142AF" w:rsidRDefault="00C11DC3" w:rsidP="008142AF">
      <w:pPr>
        <w:rPr>
          <w:rFonts w:ascii="Times New Roman" w:hAnsi="Times New Roman" w:cs="Times New Roman"/>
          <w:b/>
        </w:rPr>
      </w:pPr>
    </w:p>
    <w:p w:rsidR="008142AF" w:rsidRPr="001A7E5E" w:rsidRDefault="008142AF" w:rsidP="008142AF">
      <w:pPr>
        <w:shd w:val="clear" w:color="auto" w:fill="FFFFFF"/>
        <w:ind w:firstLine="709"/>
        <w:jc w:val="both"/>
        <w:rPr>
          <w:rFonts w:ascii="Times New Roman" w:hAnsi="Times New Roman" w:cs="Times New Roman"/>
        </w:rPr>
      </w:pPr>
      <w:r w:rsidRPr="008142AF">
        <w:rPr>
          <w:rStyle w:val="FontStyle31"/>
          <w:sz w:val="24"/>
          <w:szCs w:val="24"/>
        </w:rPr>
        <w:t xml:space="preserve">Рабочая программа по истории </w:t>
      </w:r>
      <w:r w:rsidRPr="008142AF">
        <w:rPr>
          <w:rFonts w:ascii="Times New Roman" w:eastAsia="Times New Roman" w:hAnsi="Times New Roman" w:cs="Times New Roman"/>
        </w:rPr>
        <w:t xml:space="preserve">составлена на основе федерального компонента государственного стандарта среднего общего образования и авторских программ: </w:t>
      </w:r>
      <w:r w:rsidRPr="008142AF">
        <w:rPr>
          <w:rFonts w:ascii="Times New Roman" w:hAnsi="Times New Roman" w:cs="Times New Roman"/>
        </w:rPr>
        <w:t>Сахаров А.Н., Боханов А.Н., Козленко С.И.. «История России с древнейших времен до конца Х</w:t>
      </w:r>
      <w:r w:rsidRPr="008142AF">
        <w:rPr>
          <w:rFonts w:ascii="Times New Roman" w:hAnsi="Times New Roman" w:cs="Times New Roman"/>
          <w:lang w:val="en-US"/>
        </w:rPr>
        <w:t>I</w:t>
      </w:r>
      <w:r w:rsidRPr="008142AF">
        <w:rPr>
          <w:rFonts w:ascii="Times New Roman" w:hAnsi="Times New Roman" w:cs="Times New Roman"/>
        </w:rPr>
        <w:t>Х века». - М.: «Русское слово», 2008 г.; Козленко С.И., Загладин Н.В., Загладина Х.Т. «История России. ХХ - начало ХХ</w:t>
      </w:r>
      <w:r w:rsidRPr="008142AF">
        <w:rPr>
          <w:rFonts w:ascii="Times New Roman" w:hAnsi="Times New Roman" w:cs="Times New Roman"/>
          <w:lang w:val="en-US"/>
        </w:rPr>
        <w:t>I</w:t>
      </w:r>
      <w:r w:rsidRPr="008142AF">
        <w:rPr>
          <w:rFonts w:ascii="Times New Roman" w:hAnsi="Times New Roman" w:cs="Times New Roman"/>
        </w:rPr>
        <w:t xml:space="preserve"> века». - М.: «Русское слово», 2012г.; </w:t>
      </w:r>
      <w:r>
        <w:rPr>
          <w:rFonts w:ascii="Times New Roman" w:hAnsi="Times New Roman" w:cs="Times New Roman"/>
        </w:rPr>
        <w:t xml:space="preserve"> </w:t>
      </w:r>
      <w:r w:rsidRPr="008142AF">
        <w:rPr>
          <w:rFonts w:ascii="Times New Roman" w:hAnsi="Times New Roman" w:cs="Times New Roman"/>
        </w:rPr>
        <w:t xml:space="preserve">Загладин Н.В., Козленко С.И., Загладина Х.Т. «Всеобщая история . 10 – 11 </w:t>
      </w:r>
      <w:r w:rsidRPr="001A7E5E">
        <w:rPr>
          <w:rFonts w:ascii="Times New Roman" w:hAnsi="Times New Roman" w:cs="Times New Roman"/>
        </w:rPr>
        <w:t>классы». - М.: «Русское слово», 2009 г.</w:t>
      </w:r>
    </w:p>
    <w:p w:rsidR="008142AF" w:rsidRPr="001A7E5E" w:rsidRDefault="008142AF" w:rsidP="008142AF">
      <w:pPr>
        <w:jc w:val="both"/>
        <w:rPr>
          <w:rFonts w:ascii="Times New Roman" w:hAnsi="Times New Roman" w:cs="Times New Roman"/>
        </w:rPr>
      </w:pPr>
      <w:r w:rsidRPr="001A7E5E">
        <w:rPr>
          <w:rFonts w:ascii="Times New Roman" w:hAnsi="Times New Roman" w:cs="Times New Roman"/>
        </w:rPr>
        <w:t>Данные авторские программы являются единой линией и реализуются  в учебниках выпущенных  издательством «Русское слово»:</w:t>
      </w:r>
    </w:p>
    <w:p w:rsidR="008142AF" w:rsidRPr="001A7E5E" w:rsidRDefault="008142AF" w:rsidP="008142AF">
      <w:pPr>
        <w:pStyle w:val="a6"/>
        <w:numPr>
          <w:ilvl w:val="0"/>
          <w:numId w:val="18"/>
        </w:numPr>
        <w:rPr>
          <w:rFonts w:hint="eastAsia"/>
        </w:rPr>
      </w:pPr>
      <w:r w:rsidRPr="001A7E5E">
        <w:t>Сахаров А.Н., Загладин Н.В.,  Петров Ю.А  История (базовый уровень) 10- 11  кл. Изд-во Русское слово</w:t>
      </w:r>
    </w:p>
    <w:p w:rsidR="008142AF" w:rsidRPr="008142AF" w:rsidRDefault="008142AF" w:rsidP="008142AF">
      <w:pPr>
        <w:numPr>
          <w:ilvl w:val="3"/>
          <w:numId w:val="18"/>
        </w:numPr>
        <w:tabs>
          <w:tab w:val="clear" w:pos="2880"/>
          <w:tab w:val="num" w:pos="720"/>
        </w:tabs>
        <w:suppressAutoHyphens w:val="0"/>
        <w:autoSpaceDN/>
        <w:ind w:left="0" w:firstLine="0"/>
        <w:jc w:val="both"/>
        <w:textAlignment w:val="auto"/>
        <w:rPr>
          <w:rFonts w:ascii="Times New Roman" w:hAnsi="Times New Roman" w:cs="Times New Roman"/>
        </w:rPr>
      </w:pPr>
      <w:r w:rsidRPr="001A7E5E">
        <w:rPr>
          <w:rFonts w:ascii="Times New Roman" w:hAnsi="Times New Roman" w:cs="Times New Roman"/>
        </w:rPr>
        <w:t xml:space="preserve">Загладин Н.В., Симония Н.А. «Всеобщая история. 10 </w:t>
      </w:r>
      <w:r w:rsidRPr="008142AF">
        <w:rPr>
          <w:rFonts w:ascii="Times New Roman" w:hAnsi="Times New Roman" w:cs="Times New Roman"/>
        </w:rPr>
        <w:t>клас</w:t>
      </w:r>
      <w:r>
        <w:rPr>
          <w:rFonts w:ascii="Times New Roman" w:hAnsi="Times New Roman" w:cs="Times New Roman"/>
        </w:rPr>
        <w:t xml:space="preserve">с». - М.: «Русское слово», </w:t>
      </w:r>
    </w:p>
    <w:p w:rsidR="008142AF" w:rsidRPr="008142AF" w:rsidRDefault="008142AF" w:rsidP="008142AF">
      <w:pPr>
        <w:numPr>
          <w:ilvl w:val="0"/>
          <w:numId w:val="18"/>
        </w:numPr>
        <w:suppressAutoHyphens w:val="0"/>
        <w:autoSpaceDN/>
        <w:ind w:left="0" w:firstLine="0"/>
        <w:jc w:val="both"/>
        <w:textAlignment w:val="auto"/>
        <w:rPr>
          <w:rFonts w:ascii="Times New Roman" w:hAnsi="Times New Roman" w:cs="Times New Roman"/>
        </w:rPr>
      </w:pPr>
      <w:r w:rsidRPr="008142AF">
        <w:rPr>
          <w:rFonts w:ascii="Times New Roman" w:hAnsi="Times New Roman" w:cs="Times New Roman"/>
        </w:rPr>
        <w:t>Загладин Н.В. «Всеобщая история. 11 клас</w:t>
      </w:r>
      <w:r>
        <w:rPr>
          <w:rFonts w:ascii="Times New Roman" w:hAnsi="Times New Roman" w:cs="Times New Roman"/>
        </w:rPr>
        <w:t>с».  - М.: «Русское слово»</w:t>
      </w:r>
      <w:r w:rsidRPr="008142AF">
        <w:rPr>
          <w:rFonts w:ascii="Times New Roman" w:hAnsi="Times New Roman" w:cs="Times New Roman"/>
        </w:rPr>
        <w:t>.</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 xml:space="preserve">  Рабочая программа конкретизирует содержание предметных тем и дает распределение учебных часов по разделам и темам курса «История России» и «Всеобщая история» в 10-11 классах.</w:t>
      </w:r>
    </w:p>
    <w:p w:rsidR="008142AF" w:rsidRPr="008142AF" w:rsidRDefault="008142AF" w:rsidP="008142AF">
      <w:pPr>
        <w:rPr>
          <w:rStyle w:val="apple-style-span"/>
          <w:rFonts w:ascii="Times New Roman" w:hAnsi="Times New Roman"/>
          <w:b/>
          <w:i/>
        </w:rPr>
      </w:pPr>
      <w:r w:rsidRPr="008142AF">
        <w:rPr>
          <w:rStyle w:val="apple-style-span"/>
          <w:rFonts w:ascii="Times New Roman" w:hAnsi="Times New Roman"/>
          <w:b/>
          <w:i/>
        </w:rPr>
        <w:t>Место учебного предмета в учебном плане</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 xml:space="preserve">         На</w:t>
      </w:r>
      <w:r>
        <w:rPr>
          <w:rFonts w:ascii="Times New Roman" w:hAnsi="Times New Roman" w:cs="Times New Roman"/>
        </w:rPr>
        <w:t xml:space="preserve"> </w:t>
      </w:r>
      <w:r w:rsidRPr="008142AF">
        <w:rPr>
          <w:rFonts w:ascii="Times New Roman" w:hAnsi="Times New Roman" w:cs="Times New Roman"/>
        </w:rPr>
        <w:t xml:space="preserve">изучение учебного предмета «История» на </w:t>
      </w:r>
      <w:r>
        <w:rPr>
          <w:rFonts w:ascii="Times New Roman" w:hAnsi="Times New Roman" w:cs="Times New Roman"/>
        </w:rPr>
        <w:t>уровне</w:t>
      </w:r>
      <w:r w:rsidRPr="008142AF">
        <w:rPr>
          <w:rFonts w:ascii="Times New Roman" w:hAnsi="Times New Roman" w:cs="Times New Roman"/>
        </w:rPr>
        <w:t xml:space="preserve"> среднего (полного) обще</w:t>
      </w:r>
      <w:r>
        <w:rPr>
          <w:rFonts w:ascii="Times New Roman" w:hAnsi="Times New Roman" w:cs="Times New Roman"/>
        </w:rPr>
        <w:t>го образования</w:t>
      </w:r>
      <w:r w:rsidRPr="008142AF">
        <w:rPr>
          <w:rFonts w:ascii="Times New Roman" w:hAnsi="Times New Roman" w:cs="Times New Roman"/>
        </w:rPr>
        <w:t xml:space="preserve"> отведено 140 часов, в том числе в 10 и 11 классах по 70 часов (из расчета 2 учебных часа в неделю).</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 xml:space="preserve">Основное содержание программы в 10-11 классах реализуется в рамках двух курсов – «Истории России» и «Всеобщей истории». Предполагается их синхронно-параллельное изучение с интеграцией некоторых тем из состава обоих курсов. </w:t>
      </w:r>
    </w:p>
    <w:p w:rsidR="008142AF" w:rsidRPr="008142AF" w:rsidRDefault="008142AF" w:rsidP="001A7E5E">
      <w:pPr>
        <w:ind w:firstLine="709"/>
        <w:jc w:val="both"/>
        <w:rPr>
          <w:rFonts w:ascii="Times New Roman" w:hAnsi="Times New Roman" w:cs="Times New Roman"/>
        </w:rPr>
      </w:pPr>
      <w:r w:rsidRPr="008142AF">
        <w:rPr>
          <w:rFonts w:ascii="Times New Roman" w:hAnsi="Times New Roman" w:cs="Times New Roman"/>
        </w:rPr>
        <w:t xml:space="preserve">Изучение истории на </w:t>
      </w:r>
      <w:r>
        <w:rPr>
          <w:rFonts w:ascii="Times New Roman" w:hAnsi="Times New Roman" w:cs="Times New Roman"/>
        </w:rPr>
        <w:t>уровне</w:t>
      </w:r>
      <w:r w:rsidRPr="008142AF">
        <w:rPr>
          <w:rFonts w:ascii="Times New Roman" w:hAnsi="Times New Roman" w:cs="Times New Roman"/>
        </w:rPr>
        <w:t xml:space="preserve"> среднего (полного) общего образования на базовом уровне направлено на достижение следующих </w:t>
      </w:r>
      <w:r w:rsidRPr="008142AF">
        <w:rPr>
          <w:rFonts w:ascii="Times New Roman" w:hAnsi="Times New Roman" w:cs="Times New Roman"/>
          <w:b/>
        </w:rPr>
        <w:t>целей</w:t>
      </w:r>
      <w:r w:rsidRPr="008142AF">
        <w:rPr>
          <w:rFonts w:ascii="Times New Roman" w:hAnsi="Times New Roman" w:cs="Times New Roman"/>
        </w:rPr>
        <w:t>:</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w:t>
      </w:r>
      <w:r w:rsidRPr="008142AF">
        <w:rPr>
          <w:rFonts w:ascii="Times New Roman" w:hAnsi="Times New Roman" w:cs="Times New Roman"/>
        </w:rPr>
        <w:tab/>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w:t>
      </w:r>
      <w:r w:rsidR="001A7E5E">
        <w:rPr>
          <w:rFonts w:ascii="Times New Roman" w:hAnsi="Times New Roman" w:cs="Times New Roman"/>
        </w:rPr>
        <w:t>-</w:t>
      </w:r>
      <w:r w:rsidRPr="008142AF">
        <w:rPr>
          <w:rFonts w:ascii="Times New Roman" w:hAnsi="Times New Roman" w:cs="Times New Roman"/>
        </w:rPr>
        <w:t>национальных традиций, нравственных и социальных установок, идеологических доктрин;</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w:t>
      </w:r>
      <w:r w:rsidRPr="008142AF">
        <w:rPr>
          <w:rFonts w:ascii="Times New Roman" w:hAnsi="Times New Roman" w:cs="Times New Roman"/>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w:t>
      </w:r>
      <w:r w:rsidRPr="008142AF">
        <w:rPr>
          <w:rFonts w:ascii="Times New Roman" w:hAnsi="Times New Roman" w:cs="Times New Roman"/>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w:t>
      </w:r>
      <w:r w:rsidRPr="008142AF">
        <w:rPr>
          <w:rFonts w:ascii="Times New Roman" w:hAnsi="Times New Roman" w:cs="Times New Roman"/>
        </w:rPr>
        <w:tab/>
        <w:t>овладение умениями и навыками поиска, систематизации и комплексного анализа исторической информации;</w:t>
      </w:r>
    </w:p>
    <w:p w:rsidR="008142AF" w:rsidRPr="008142AF" w:rsidRDefault="008142AF" w:rsidP="008142AF">
      <w:pPr>
        <w:jc w:val="both"/>
        <w:rPr>
          <w:rFonts w:ascii="Times New Roman" w:hAnsi="Times New Roman" w:cs="Times New Roman"/>
        </w:rPr>
      </w:pPr>
      <w:r w:rsidRPr="008142AF">
        <w:rPr>
          <w:rFonts w:ascii="Times New Roman" w:hAnsi="Times New Roman" w:cs="Times New Roman"/>
        </w:rPr>
        <w:t>•</w:t>
      </w:r>
      <w:r w:rsidRPr="008142AF">
        <w:rPr>
          <w:rFonts w:ascii="Times New Roman" w:hAnsi="Times New Roman" w:cs="Times New Roman"/>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142AF" w:rsidRDefault="008142AF" w:rsidP="008142AF">
      <w:pPr>
        <w:ind w:firstLine="709"/>
        <w:jc w:val="both"/>
        <w:rPr>
          <w:rFonts w:ascii="Times New Roman" w:hAnsi="Times New Roman" w:cs="Times New Roman"/>
        </w:rPr>
      </w:pPr>
      <w:r>
        <w:rPr>
          <w:rFonts w:ascii="Times New Roman" w:hAnsi="Times New Roman" w:cs="Times New Roman"/>
        </w:rPr>
        <w:tab/>
        <w:t>Формы контроля: устные опросы, проверочные работы, тестовый контроль, практические и контрольные работы.</w:t>
      </w:r>
    </w:p>
    <w:p w:rsidR="008142AF" w:rsidRDefault="008142AF" w:rsidP="008142AF">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8142AF" w:rsidRDefault="008142AF" w:rsidP="008142AF">
      <w:pPr>
        <w:ind w:firstLine="709"/>
        <w:jc w:val="both"/>
        <w:rPr>
          <w:rFonts w:ascii="Times New Roman" w:hAnsi="Times New Roman" w:cs="Times New Roman"/>
          <w:b/>
          <w:sz w:val="28"/>
          <w:szCs w:val="28"/>
        </w:rPr>
      </w:pPr>
    </w:p>
    <w:p w:rsidR="00C11DC3" w:rsidRDefault="00C11DC3" w:rsidP="008142AF">
      <w:pPr>
        <w:tabs>
          <w:tab w:val="left" w:pos="3915"/>
        </w:tabs>
        <w:rPr>
          <w:rFonts w:ascii="Times New Roman" w:hAnsi="Times New Roman" w:cs="Times New Roman"/>
        </w:rPr>
      </w:pPr>
    </w:p>
    <w:p w:rsidR="00C64A9F" w:rsidRDefault="00C64A9F" w:rsidP="008142AF">
      <w:pPr>
        <w:tabs>
          <w:tab w:val="left" w:pos="3915"/>
        </w:tabs>
        <w:rPr>
          <w:rFonts w:ascii="Times New Roman" w:hAnsi="Times New Roman" w:cs="Times New Roman"/>
        </w:rPr>
      </w:pPr>
    </w:p>
    <w:p w:rsidR="00C64A9F" w:rsidRDefault="00C64A9F" w:rsidP="008142AF">
      <w:pPr>
        <w:tabs>
          <w:tab w:val="left" w:pos="3915"/>
        </w:tabs>
        <w:rPr>
          <w:rFonts w:ascii="Times New Roman" w:hAnsi="Times New Roman" w:cs="Times New Roman"/>
        </w:rPr>
      </w:pPr>
    </w:p>
    <w:p w:rsidR="001A7E5E" w:rsidRDefault="001A7E5E" w:rsidP="008142AF">
      <w:pPr>
        <w:tabs>
          <w:tab w:val="left" w:pos="3915"/>
        </w:tabs>
        <w:rPr>
          <w:rFonts w:ascii="Times New Roman" w:hAnsi="Times New Roman" w:cs="Times New Roman"/>
        </w:rPr>
      </w:pPr>
    </w:p>
    <w:p w:rsidR="001A7E5E" w:rsidRPr="001A7E5E" w:rsidRDefault="001A7E5E" w:rsidP="001A7E5E">
      <w:pPr>
        <w:ind w:left="918"/>
        <w:jc w:val="center"/>
        <w:rPr>
          <w:rFonts w:ascii="Times New Roman" w:eastAsia="Times New Roman" w:hAnsi="Times New Roman" w:cs="Times New Roman"/>
          <w:b/>
          <w:sz w:val="28"/>
          <w:szCs w:val="28"/>
        </w:rPr>
      </w:pPr>
      <w:r w:rsidRPr="001A7E5E">
        <w:rPr>
          <w:rFonts w:ascii="Times New Roman" w:eastAsia="Times New Roman" w:hAnsi="Times New Roman" w:cs="Times New Roman"/>
          <w:b/>
          <w:sz w:val="28"/>
          <w:szCs w:val="28"/>
        </w:rPr>
        <w:lastRenderedPageBreak/>
        <w:t>Аннотация</w:t>
      </w:r>
    </w:p>
    <w:p w:rsidR="001A7E5E" w:rsidRDefault="001A7E5E" w:rsidP="001A7E5E">
      <w:pPr>
        <w:ind w:left="918"/>
        <w:jc w:val="center"/>
        <w:rPr>
          <w:rFonts w:ascii="Times New Roman" w:eastAsia="Times New Roman" w:hAnsi="Times New Roman" w:cs="Times New Roman"/>
          <w:b/>
        </w:rPr>
      </w:pPr>
      <w:r>
        <w:rPr>
          <w:rFonts w:ascii="Times New Roman" w:eastAsia="Times New Roman" w:hAnsi="Times New Roman" w:cs="Times New Roman"/>
          <w:b/>
        </w:rPr>
        <w:t xml:space="preserve">к рабочей программе по обществознанию </w:t>
      </w:r>
    </w:p>
    <w:p w:rsidR="001A7E5E" w:rsidRPr="001A7E5E" w:rsidRDefault="001A7E5E" w:rsidP="001A7E5E">
      <w:pPr>
        <w:ind w:left="918"/>
        <w:jc w:val="center"/>
        <w:rPr>
          <w:rFonts w:ascii="Times New Roman" w:hAnsi="Times New Roman" w:cs="Times New Roman"/>
          <w:b/>
        </w:rPr>
      </w:pPr>
      <w:r w:rsidRPr="001A7E5E">
        <w:rPr>
          <w:rFonts w:ascii="Times New Roman" w:hAnsi="Times New Roman" w:cs="Times New Roman"/>
          <w:b/>
        </w:rPr>
        <w:t>10-11 класс</w:t>
      </w:r>
    </w:p>
    <w:p w:rsidR="001A7E5E" w:rsidRPr="001A7E5E" w:rsidRDefault="001A7E5E" w:rsidP="001A7E5E">
      <w:pPr>
        <w:pStyle w:val="Standard"/>
        <w:jc w:val="center"/>
        <w:rPr>
          <w:rFonts w:hint="eastAsia"/>
        </w:rPr>
      </w:pPr>
    </w:p>
    <w:p w:rsidR="001A7E5E" w:rsidRPr="001A7E5E" w:rsidRDefault="001A7E5E" w:rsidP="001A7E5E">
      <w:pPr>
        <w:ind w:firstLine="709"/>
        <w:jc w:val="both"/>
        <w:rPr>
          <w:rFonts w:ascii="Times New Roman" w:hAnsi="Times New Roman" w:cs="Times New Roman"/>
        </w:rPr>
      </w:pPr>
      <w:r w:rsidRPr="001A7E5E">
        <w:rPr>
          <w:rFonts w:ascii="Times New Roman" w:hAnsi="Times New Roman" w:cs="Times New Roman"/>
        </w:rPr>
        <w:t>Рабочая программа по учебному предмету «Обществознание» для 10-11 классов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обществознанию для основной школы, Программы по обществознанию  для 10-11 классов к предметной линии учебников серии «Сферы» Л.Н.</w:t>
      </w:r>
      <w:r>
        <w:rPr>
          <w:rFonts w:ascii="Times New Roman" w:hAnsi="Times New Roman" w:cs="Times New Roman"/>
        </w:rPr>
        <w:t xml:space="preserve"> </w:t>
      </w:r>
      <w:r w:rsidRPr="001A7E5E">
        <w:rPr>
          <w:rFonts w:ascii="Times New Roman" w:hAnsi="Times New Roman" w:cs="Times New Roman"/>
        </w:rPr>
        <w:t>Боголюбов, Н.И. Городецкая,</w:t>
      </w:r>
      <w:r>
        <w:rPr>
          <w:rFonts w:ascii="Times New Roman" w:hAnsi="Times New Roman" w:cs="Times New Roman"/>
        </w:rPr>
        <w:t xml:space="preserve"> </w:t>
      </w:r>
      <w:r w:rsidRPr="001A7E5E">
        <w:rPr>
          <w:rFonts w:ascii="Times New Roman" w:hAnsi="Times New Roman" w:cs="Times New Roman"/>
        </w:rPr>
        <w:t>Обществознание.10-11 классы, программы общеобразовательных учреждений. М.: «Просвещен</w:t>
      </w:r>
      <w:r>
        <w:rPr>
          <w:rFonts w:ascii="Times New Roman" w:hAnsi="Times New Roman" w:cs="Times New Roman"/>
        </w:rPr>
        <w:t>ие».</w:t>
      </w:r>
      <w:r w:rsidRPr="001A7E5E">
        <w:rPr>
          <w:rFonts w:ascii="Times New Roman" w:hAnsi="Times New Roman" w:cs="Times New Roman"/>
        </w:rPr>
        <w:t xml:space="preserve"> </w:t>
      </w:r>
    </w:p>
    <w:p w:rsidR="001A7E5E" w:rsidRPr="001A7E5E" w:rsidRDefault="001A7E5E" w:rsidP="00C40544">
      <w:pPr>
        <w:spacing w:after="29" w:line="259" w:lineRule="auto"/>
        <w:jc w:val="both"/>
        <w:rPr>
          <w:rFonts w:ascii="Times New Roman" w:hAnsi="Times New Roman" w:cs="Times New Roman"/>
        </w:rPr>
      </w:pPr>
      <w:r w:rsidRPr="001A7E5E">
        <w:rPr>
          <w:rFonts w:ascii="Times New Roman" w:eastAsia="Times New Roman" w:hAnsi="Times New Roman" w:cs="Times New Roman"/>
          <w:b/>
        </w:rPr>
        <w:t xml:space="preserve"> </w:t>
      </w:r>
      <w:r w:rsidR="00C40544">
        <w:rPr>
          <w:rFonts w:ascii="Times New Roman" w:hAnsi="Times New Roman" w:cs="Times New Roman"/>
        </w:rPr>
        <w:tab/>
      </w:r>
      <w:r w:rsidRPr="001A7E5E">
        <w:rPr>
          <w:rFonts w:ascii="Times New Roman" w:hAnsi="Times New Roman" w:cs="Times New Roman"/>
        </w:rPr>
        <w:t>Основные содержательные части курса 10 класса – человек,</w:t>
      </w:r>
      <w:r w:rsidR="00C40544">
        <w:rPr>
          <w:rFonts w:ascii="Times New Roman" w:hAnsi="Times New Roman" w:cs="Times New Roman"/>
        </w:rPr>
        <w:t xml:space="preserve"> общество; </w:t>
      </w:r>
      <w:r w:rsidRPr="001A7E5E">
        <w:rPr>
          <w:rFonts w:ascii="Times New Roman" w:hAnsi="Times New Roman" w:cs="Times New Roman"/>
        </w:rPr>
        <w:t>11</w:t>
      </w:r>
      <w:r w:rsidR="00C40544">
        <w:rPr>
          <w:rFonts w:ascii="Times New Roman" w:hAnsi="Times New Roman" w:cs="Times New Roman"/>
        </w:rPr>
        <w:t xml:space="preserve"> </w:t>
      </w:r>
      <w:r w:rsidRPr="001A7E5E">
        <w:rPr>
          <w:rFonts w:ascii="Times New Roman" w:hAnsi="Times New Roman" w:cs="Times New Roman"/>
        </w:rPr>
        <w:t>класса</w:t>
      </w:r>
      <w:r w:rsidR="00C40544">
        <w:rPr>
          <w:rFonts w:ascii="Times New Roman" w:hAnsi="Times New Roman" w:cs="Times New Roman"/>
        </w:rPr>
        <w:t xml:space="preserve"> –</w:t>
      </w:r>
      <w:r w:rsidRPr="001A7E5E">
        <w:rPr>
          <w:rFonts w:ascii="Times New Roman" w:hAnsi="Times New Roman" w:cs="Times New Roman"/>
        </w:rPr>
        <w:t xml:space="preserve">политика, право. Курс личностно ориентирован. Авторы учебника обращаются к ученикам как к серьёзным собеседникам, побуждают их внимательно вглядываться в окружающую жизнь, мир, по мере возможности участвовать в ней, быть полезными своим близким, своей школе, своей Родине.  </w:t>
      </w:r>
    </w:p>
    <w:p w:rsidR="001A7E5E" w:rsidRPr="00C40544" w:rsidRDefault="001A7E5E" w:rsidP="00C40544">
      <w:pPr>
        <w:jc w:val="both"/>
        <w:rPr>
          <w:rFonts w:ascii="Times New Roman" w:hAnsi="Times New Roman" w:cs="Times New Roman"/>
        </w:rPr>
      </w:pPr>
      <w:r w:rsidRPr="00C40544">
        <w:rPr>
          <w:rFonts w:ascii="Times New Roman" w:eastAsia="Times New Roman" w:hAnsi="Times New Roman" w:cs="Times New Roman"/>
        </w:rPr>
        <w:t>Задачи обучения</w:t>
      </w:r>
      <w:r w:rsidR="00C40544">
        <w:rPr>
          <w:rFonts w:ascii="Times New Roman" w:eastAsia="Times New Roman" w:hAnsi="Times New Roman" w:cs="Times New Roman"/>
        </w:rPr>
        <w:t xml:space="preserve"> </w:t>
      </w:r>
      <w:r w:rsidR="00C40544">
        <w:rPr>
          <w:rFonts w:ascii="Times New Roman" w:hAnsi="Times New Roman" w:cs="Times New Roman"/>
        </w:rPr>
        <w:t xml:space="preserve"> предмету «Обществознание»</w:t>
      </w:r>
      <w:r w:rsidRPr="00C40544">
        <w:rPr>
          <w:rFonts w:ascii="Times New Roman" w:eastAsia="Times New Roman" w:hAnsi="Times New Roman" w:cs="Times New Roman"/>
        </w:rPr>
        <w:t>:</w:t>
      </w:r>
      <w:r w:rsidRPr="00C40544">
        <w:rPr>
          <w:rFonts w:ascii="Times New Roman" w:hAnsi="Times New Roman" w:cs="Times New Roman"/>
        </w:rPr>
        <w:t xml:space="preserve"> </w:t>
      </w:r>
    </w:p>
    <w:p w:rsidR="001A7E5E" w:rsidRPr="001A7E5E"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 xml:space="preserve">дать знания, которые помогут ориентироваться в окружающем мире </w:t>
      </w:r>
    </w:p>
    <w:p w:rsidR="001A7E5E" w:rsidRPr="001A7E5E"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 xml:space="preserve">расширить детские представления о морали и праве </w:t>
      </w:r>
    </w:p>
    <w:p w:rsidR="001A7E5E" w:rsidRPr="001A7E5E"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 xml:space="preserve">поддержать естественный интерес к собственной личности и научить способам самосовершенствования </w:t>
      </w:r>
    </w:p>
    <w:p w:rsidR="001A7E5E" w:rsidRPr="001A7E5E"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 xml:space="preserve">научить видеть окружающий мир в его деталях, сложностях и красоте </w:t>
      </w:r>
    </w:p>
    <w:p w:rsidR="001A7E5E" w:rsidRPr="001A7E5E"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 xml:space="preserve">развить волевые качества, чувство ответственности </w:t>
      </w:r>
    </w:p>
    <w:p w:rsidR="001A7E5E" w:rsidRPr="00C40544" w:rsidRDefault="001A7E5E" w:rsidP="00C40544">
      <w:pPr>
        <w:numPr>
          <w:ilvl w:val="0"/>
          <w:numId w:val="19"/>
        </w:numPr>
        <w:suppressAutoHyphens w:val="0"/>
        <w:autoSpaceDN/>
        <w:ind w:left="0"/>
        <w:jc w:val="both"/>
        <w:textAlignment w:val="auto"/>
        <w:rPr>
          <w:rFonts w:ascii="Times New Roman" w:hAnsi="Times New Roman" w:cs="Times New Roman"/>
        </w:rPr>
      </w:pPr>
      <w:r w:rsidRPr="001A7E5E">
        <w:rPr>
          <w:rFonts w:ascii="Times New Roman" w:hAnsi="Times New Roman" w:cs="Times New Roman"/>
        </w:rPr>
        <w:t>способствовать сплочению классных коллективов, положительному, неравнодушному отношению к школе, собственной семье, Родине</w:t>
      </w:r>
      <w:r w:rsidR="00C40544">
        <w:rPr>
          <w:rFonts w:ascii="Times New Roman" w:hAnsi="Times New Roman" w:cs="Times New Roman"/>
        </w:rPr>
        <w:t>.</w:t>
      </w:r>
      <w:r w:rsidRPr="001A7E5E">
        <w:rPr>
          <w:rFonts w:ascii="Times New Roman" w:hAnsi="Times New Roman" w:cs="Times New Roman"/>
        </w:rPr>
        <w:t xml:space="preserve"> </w:t>
      </w:r>
    </w:p>
    <w:p w:rsidR="001A7E5E" w:rsidRPr="00C40544" w:rsidRDefault="001A7E5E" w:rsidP="00C40544">
      <w:pPr>
        <w:spacing w:after="17" w:line="259" w:lineRule="auto"/>
        <w:ind w:firstLine="709"/>
        <w:jc w:val="both"/>
        <w:rPr>
          <w:rFonts w:ascii="Times New Roman" w:hAnsi="Times New Roman" w:cs="Times New Roman"/>
        </w:rPr>
      </w:pPr>
      <w:r w:rsidRPr="00C40544">
        <w:rPr>
          <w:rFonts w:ascii="Times New Roman" w:eastAsia="Times New Roman" w:hAnsi="Times New Roman" w:cs="Times New Roman"/>
        </w:rPr>
        <w:t>Место учебного предмета «обществознание» в учебном плане</w:t>
      </w:r>
      <w:r w:rsidR="00C40544">
        <w:rPr>
          <w:rFonts w:ascii="Times New Roman" w:hAnsi="Times New Roman" w:cs="Times New Roman"/>
        </w:rPr>
        <w:t>:</w:t>
      </w:r>
      <w:r w:rsidRPr="00C40544">
        <w:rPr>
          <w:rFonts w:ascii="Times New Roman" w:hAnsi="Times New Roman" w:cs="Times New Roman"/>
        </w:rPr>
        <w:t xml:space="preserve"> </w:t>
      </w:r>
    </w:p>
    <w:p w:rsidR="001A7E5E" w:rsidRPr="00C40544" w:rsidRDefault="001A7E5E" w:rsidP="001A7E5E">
      <w:pPr>
        <w:jc w:val="both"/>
        <w:rPr>
          <w:rFonts w:ascii="Times New Roman" w:hAnsi="Times New Roman" w:cs="Times New Roman"/>
        </w:rPr>
      </w:pPr>
      <w:r w:rsidRPr="001A7E5E">
        <w:rPr>
          <w:rFonts w:ascii="Times New Roman" w:hAnsi="Times New Roman" w:cs="Times New Roman"/>
        </w:rPr>
        <w:t>Н</w:t>
      </w:r>
      <w:r w:rsidR="00C40544">
        <w:rPr>
          <w:rFonts w:ascii="Times New Roman" w:hAnsi="Times New Roman" w:cs="Times New Roman"/>
        </w:rPr>
        <w:t>а изучение предмета отводится 136</w:t>
      </w:r>
      <w:r w:rsidRPr="001A7E5E">
        <w:rPr>
          <w:rFonts w:ascii="Times New Roman" w:hAnsi="Times New Roman" w:cs="Times New Roman"/>
        </w:rPr>
        <w:t xml:space="preserve"> часо</w:t>
      </w:r>
      <w:r w:rsidR="00C40544">
        <w:rPr>
          <w:rFonts w:ascii="Times New Roman" w:hAnsi="Times New Roman" w:cs="Times New Roman"/>
        </w:rPr>
        <w:t>в. В том числе: в 10 классе – 68 часов (2</w:t>
      </w:r>
      <w:r w:rsidRPr="001A7E5E">
        <w:rPr>
          <w:rFonts w:ascii="Times New Roman" w:hAnsi="Times New Roman" w:cs="Times New Roman"/>
        </w:rPr>
        <w:t xml:space="preserve"> час в неделю) </w:t>
      </w:r>
      <w:r w:rsidR="00C40544">
        <w:rPr>
          <w:rFonts w:ascii="Times New Roman" w:hAnsi="Times New Roman" w:cs="Times New Roman"/>
        </w:rPr>
        <w:t>в 11 классе – 68</w:t>
      </w:r>
      <w:r w:rsidRPr="00C40544">
        <w:rPr>
          <w:rFonts w:ascii="Times New Roman" w:hAnsi="Times New Roman" w:cs="Times New Roman"/>
        </w:rPr>
        <w:t xml:space="preserve"> ч</w:t>
      </w:r>
      <w:r w:rsidR="00C40544">
        <w:rPr>
          <w:rFonts w:ascii="Times New Roman" w:hAnsi="Times New Roman" w:cs="Times New Roman"/>
        </w:rPr>
        <w:t>асов (2</w:t>
      </w:r>
      <w:r w:rsidRPr="00C40544">
        <w:rPr>
          <w:rFonts w:ascii="Times New Roman" w:hAnsi="Times New Roman" w:cs="Times New Roman"/>
        </w:rPr>
        <w:t xml:space="preserve"> час в неделю) .</w:t>
      </w:r>
      <w:r w:rsidRPr="00C40544">
        <w:rPr>
          <w:rFonts w:ascii="Times New Roman" w:eastAsia="Times New Roman" w:hAnsi="Times New Roman" w:cs="Times New Roman"/>
        </w:rPr>
        <w:t xml:space="preserve"> </w:t>
      </w:r>
    </w:p>
    <w:p w:rsidR="001A7E5E" w:rsidRPr="00C40544" w:rsidRDefault="001A7E5E" w:rsidP="001A7E5E">
      <w:pPr>
        <w:spacing w:after="17" w:line="259" w:lineRule="auto"/>
        <w:jc w:val="both"/>
        <w:rPr>
          <w:rFonts w:ascii="Times New Roman" w:hAnsi="Times New Roman" w:cs="Times New Roman"/>
        </w:rPr>
      </w:pPr>
      <w:r w:rsidRPr="00C40544">
        <w:rPr>
          <w:rFonts w:ascii="Times New Roman" w:eastAsia="Times New Roman" w:hAnsi="Times New Roman" w:cs="Times New Roman"/>
        </w:rPr>
        <w:t xml:space="preserve">Виды и формы контроля: </w:t>
      </w:r>
    </w:p>
    <w:p w:rsidR="001A7E5E" w:rsidRPr="001A7E5E" w:rsidRDefault="001A7E5E" w:rsidP="001A7E5E">
      <w:pPr>
        <w:numPr>
          <w:ilvl w:val="0"/>
          <w:numId w:val="21"/>
        </w:numPr>
        <w:suppressAutoHyphens w:val="0"/>
        <w:autoSpaceDN/>
        <w:spacing w:after="27" w:line="259" w:lineRule="auto"/>
        <w:ind w:left="0"/>
        <w:jc w:val="both"/>
        <w:textAlignment w:val="auto"/>
        <w:rPr>
          <w:rFonts w:ascii="Times New Roman" w:hAnsi="Times New Roman" w:cs="Times New Roman"/>
        </w:rPr>
      </w:pPr>
      <w:r w:rsidRPr="001A7E5E">
        <w:rPr>
          <w:rFonts w:ascii="Times New Roman" w:eastAsia="Times New Roman" w:hAnsi="Times New Roman" w:cs="Times New Roman"/>
          <w:i/>
        </w:rPr>
        <w:t xml:space="preserve">стартовая диагностика  </w:t>
      </w:r>
    </w:p>
    <w:p w:rsidR="001A7E5E" w:rsidRPr="001A7E5E" w:rsidRDefault="001A7E5E" w:rsidP="001A7E5E">
      <w:pPr>
        <w:numPr>
          <w:ilvl w:val="0"/>
          <w:numId w:val="21"/>
        </w:numPr>
        <w:suppressAutoHyphens w:val="0"/>
        <w:autoSpaceDN/>
        <w:spacing w:after="4" w:line="270" w:lineRule="auto"/>
        <w:ind w:left="0"/>
        <w:jc w:val="both"/>
        <w:textAlignment w:val="auto"/>
        <w:rPr>
          <w:rFonts w:ascii="Times New Roman" w:hAnsi="Times New Roman" w:cs="Times New Roman"/>
        </w:rPr>
      </w:pPr>
      <w:r w:rsidRPr="001A7E5E">
        <w:rPr>
          <w:rFonts w:ascii="Times New Roman" w:eastAsia="Times New Roman" w:hAnsi="Times New Roman" w:cs="Times New Roman"/>
          <w:i/>
        </w:rPr>
        <w:t>текущая и тематическая диагностика</w:t>
      </w:r>
      <w:r w:rsidRPr="001A7E5E">
        <w:rPr>
          <w:rFonts w:ascii="Times New Roman" w:hAnsi="Times New Roman" w:cs="Times New Roman"/>
        </w:rPr>
        <w:t xml:space="preserve"> (проверка знаний обучающихся через опросы, самостоятельные и контрольные работы, зачеты , тестирование и т.п. в рамках урока,  терминологический диктант, тестовая работа, рабата с карточками). </w:t>
      </w:r>
    </w:p>
    <w:p w:rsidR="001A7E5E" w:rsidRPr="00C40544" w:rsidRDefault="001A7E5E" w:rsidP="00C40544">
      <w:pPr>
        <w:numPr>
          <w:ilvl w:val="0"/>
          <w:numId w:val="21"/>
        </w:numPr>
        <w:suppressAutoHyphens w:val="0"/>
        <w:autoSpaceDN/>
        <w:spacing w:after="4" w:line="270" w:lineRule="auto"/>
        <w:ind w:left="0"/>
        <w:jc w:val="both"/>
        <w:textAlignment w:val="auto"/>
        <w:rPr>
          <w:rFonts w:ascii="Times New Roman" w:hAnsi="Times New Roman" w:cs="Times New Roman"/>
        </w:rPr>
      </w:pPr>
      <w:r w:rsidRPr="001A7E5E">
        <w:rPr>
          <w:rFonts w:ascii="Times New Roman" w:eastAsia="Times New Roman" w:hAnsi="Times New Roman" w:cs="Times New Roman"/>
          <w:i/>
        </w:rPr>
        <w:t>промежуточная и итоговая диагностика</w:t>
      </w:r>
      <w:r w:rsidRPr="001A7E5E">
        <w:rPr>
          <w:rFonts w:ascii="Times New Roman" w:hAnsi="Times New Roman" w:cs="Times New Roman"/>
        </w:rPr>
        <w:t xml:space="preserve"> (контроль результативности обучения школьника, осуществляемый по окончании полугодия на основе результатов текущего контроля). </w:t>
      </w:r>
    </w:p>
    <w:p w:rsidR="00C40544" w:rsidRPr="00C40544" w:rsidRDefault="001A7E5E" w:rsidP="00C40544">
      <w:pPr>
        <w:ind w:firstLine="709"/>
        <w:jc w:val="both"/>
        <w:rPr>
          <w:rFonts w:ascii="Times New Roman" w:hAnsi="Times New Roman" w:cs="Times New Roman"/>
        </w:rPr>
      </w:pPr>
      <w:r w:rsidRPr="00C40544">
        <w:rPr>
          <w:rFonts w:ascii="Times New Roman" w:eastAsia="Times New Roman" w:hAnsi="Times New Roman" w:cs="Times New Roman"/>
        </w:rPr>
        <w:t>Форма организации образовательного процесса</w:t>
      </w:r>
      <w:r w:rsidRPr="00C40544">
        <w:rPr>
          <w:rFonts w:ascii="Times New Roman" w:hAnsi="Times New Roman" w:cs="Times New Roman"/>
        </w:rPr>
        <w:t xml:space="preserve">: </w:t>
      </w:r>
    </w:p>
    <w:p w:rsidR="001A7E5E" w:rsidRDefault="001A7E5E" w:rsidP="001A7E5E">
      <w:pPr>
        <w:jc w:val="both"/>
        <w:rPr>
          <w:rFonts w:ascii="Times New Roman" w:hAnsi="Times New Roman" w:cs="Times New Roman"/>
        </w:rPr>
      </w:pPr>
      <w:r w:rsidRPr="001A7E5E">
        <w:rPr>
          <w:rFonts w:ascii="Times New Roman" w:hAnsi="Times New Roman" w:cs="Times New Roman"/>
        </w:rPr>
        <w:t>классно-урочная система, фронтальный опрос, парная, групповая и индивидуальная работа, лекция с элементами</w:t>
      </w:r>
      <w:r w:rsidR="00C40544">
        <w:rPr>
          <w:rFonts w:ascii="Times New Roman" w:hAnsi="Times New Roman" w:cs="Times New Roman"/>
        </w:rPr>
        <w:t xml:space="preserve"> беседы,</w:t>
      </w:r>
      <w:r w:rsidRPr="001A7E5E">
        <w:rPr>
          <w:rFonts w:ascii="Times New Roman" w:hAnsi="Times New Roman" w:cs="Times New Roman"/>
        </w:rPr>
        <w:t xml:space="preserve"> практикумы, самостоятельная работа, беседы</w:t>
      </w:r>
      <w:r w:rsidR="00C40544">
        <w:rPr>
          <w:rFonts w:ascii="Times New Roman" w:hAnsi="Times New Roman" w:cs="Times New Roman"/>
        </w:rPr>
        <w:t>, написание сочинений (эссе).</w:t>
      </w:r>
    </w:p>
    <w:p w:rsidR="00C64A9F" w:rsidRPr="001A7E5E" w:rsidRDefault="00C64A9F" w:rsidP="001A7E5E">
      <w:pPr>
        <w:jc w:val="both"/>
        <w:rPr>
          <w:rFonts w:ascii="Times New Roman" w:hAnsi="Times New Roman" w:cs="Times New Roman"/>
        </w:rPr>
      </w:pPr>
      <w:r>
        <w:rPr>
          <w:rFonts w:ascii="Times New Roman" w:hAnsi="Times New Roman" w:cs="Times New Roman"/>
        </w:rPr>
        <w:t>Формы контроля: устные опросы, проверочные работы, тестовый контроль, пр</w:t>
      </w:r>
      <w:r>
        <w:rPr>
          <w:rFonts w:ascii="Times New Roman" w:hAnsi="Times New Roman" w:cs="Times New Roman"/>
        </w:rPr>
        <w:t xml:space="preserve">актические и контрольные работы, </w:t>
      </w:r>
      <w:r w:rsidRPr="001A7E5E">
        <w:rPr>
          <w:rFonts w:ascii="Times New Roman" w:hAnsi="Times New Roman" w:cs="Times New Roman"/>
        </w:rPr>
        <w:t>практикумы</w:t>
      </w:r>
      <w:r>
        <w:rPr>
          <w:rFonts w:ascii="Times New Roman" w:hAnsi="Times New Roman" w:cs="Times New Roman"/>
        </w:rPr>
        <w:t xml:space="preserve">, </w:t>
      </w:r>
      <w:r>
        <w:rPr>
          <w:rFonts w:ascii="Times New Roman" w:hAnsi="Times New Roman" w:cs="Times New Roman"/>
        </w:rPr>
        <w:t>сочинений (эссе).</w:t>
      </w:r>
    </w:p>
    <w:p w:rsidR="00C40544" w:rsidRDefault="001A7E5E" w:rsidP="00C40544">
      <w:pPr>
        <w:pStyle w:val="Standard"/>
        <w:shd w:val="clear" w:color="auto" w:fill="FFFFFF"/>
        <w:ind w:left="780"/>
        <w:jc w:val="both"/>
        <w:rPr>
          <w:rFonts w:hint="eastAsia"/>
        </w:rPr>
      </w:pPr>
      <w:r w:rsidRPr="001A7E5E">
        <w:rPr>
          <w:rFonts w:ascii="Times New Roman" w:eastAsia="Times New Roman" w:hAnsi="Times New Roman" w:cs="Times New Roman"/>
          <w:b/>
        </w:rPr>
        <w:t xml:space="preserve"> </w:t>
      </w:r>
      <w:r w:rsidR="00C40544">
        <w:rPr>
          <w:rFonts w:ascii="Times New Roman" w:hAnsi="Times New Roman" w:cs="Times New Roman"/>
        </w:rPr>
        <w:t>Срок реализации рабочей программы 2 года.</w:t>
      </w:r>
    </w:p>
    <w:p w:rsidR="00C40544" w:rsidRDefault="00C40544" w:rsidP="00C40544">
      <w:pPr>
        <w:tabs>
          <w:tab w:val="left" w:pos="3915"/>
        </w:tabs>
        <w:rPr>
          <w:rFonts w:ascii="Times New Roman" w:hAnsi="Times New Roman" w:cs="Times New Roman"/>
        </w:rPr>
      </w:pPr>
    </w:p>
    <w:p w:rsidR="001A7E5E" w:rsidRPr="00127616" w:rsidRDefault="001A7E5E" w:rsidP="00C40544">
      <w:pPr>
        <w:spacing w:after="21" w:line="259" w:lineRule="auto"/>
        <w:jc w:val="both"/>
        <w:rPr>
          <w:rFonts w:ascii="Times New Roman" w:hAnsi="Times New Roman" w:cs="Times New Roman"/>
          <w:sz w:val="28"/>
          <w:szCs w:val="28"/>
        </w:rPr>
      </w:pPr>
    </w:p>
    <w:p w:rsidR="00C64A9F" w:rsidRDefault="00C64A9F" w:rsidP="00C64A9F">
      <w:pPr>
        <w:jc w:val="center"/>
        <w:rPr>
          <w:rFonts w:ascii="Times New Roman" w:hAnsi="Times New Roman" w:cs="Times New Roman"/>
          <w:b/>
        </w:rPr>
      </w:pPr>
      <w:r>
        <w:rPr>
          <w:rFonts w:ascii="Times New Roman" w:hAnsi="Times New Roman" w:cs="Times New Roman"/>
          <w:b/>
        </w:rPr>
        <w:t xml:space="preserve">Аннотация </w:t>
      </w:r>
    </w:p>
    <w:p w:rsidR="00C64A9F" w:rsidRDefault="00C64A9F" w:rsidP="00C64A9F">
      <w:pPr>
        <w:jc w:val="center"/>
        <w:rPr>
          <w:rFonts w:ascii="Times New Roman" w:hAnsi="Times New Roman" w:cs="Times New Roman"/>
          <w:b/>
        </w:rPr>
      </w:pPr>
      <w:r>
        <w:rPr>
          <w:rFonts w:ascii="Times New Roman" w:hAnsi="Times New Roman" w:cs="Times New Roman"/>
          <w:b/>
        </w:rPr>
        <w:t xml:space="preserve">к рабочей программе по предмету «Экономика» </w:t>
      </w:r>
    </w:p>
    <w:p w:rsidR="00C64A9F" w:rsidRDefault="00C64A9F" w:rsidP="00C64A9F">
      <w:pPr>
        <w:jc w:val="center"/>
        <w:rPr>
          <w:rFonts w:ascii="Times New Roman" w:hAnsi="Times New Roman" w:cs="Times New Roman"/>
          <w:b/>
        </w:rPr>
      </w:pPr>
      <w:r>
        <w:rPr>
          <w:rFonts w:ascii="Times New Roman" w:hAnsi="Times New Roman" w:cs="Times New Roman"/>
          <w:b/>
        </w:rPr>
        <w:t xml:space="preserve">10-11 класс </w:t>
      </w:r>
    </w:p>
    <w:p w:rsidR="00C64A9F" w:rsidRDefault="00C64A9F" w:rsidP="00C64A9F">
      <w:pPr>
        <w:jc w:val="center"/>
        <w:rPr>
          <w:rFonts w:ascii="Times New Roman" w:hAnsi="Times New Roman" w:cs="Times New Roman"/>
          <w:b/>
        </w:rPr>
      </w:pPr>
    </w:p>
    <w:p w:rsidR="00C64A9F" w:rsidRDefault="00C64A9F" w:rsidP="00C64A9F">
      <w:pPr>
        <w:ind w:firstLine="709"/>
        <w:jc w:val="both"/>
        <w:rPr>
          <w:rFonts w:ascii="Times New Roman" w:hAnsi="Times New Roman" w:cs="Times New Roman"/>
        </w:rPr>
      </w:pPr>
      <w:r>
        <w:rPr>
          <w:rFonts w:ascii="Times New Roman" w:hAnsi="Times New Roman" w:cs="Times New Roman"/>
        </w:rPr>
        <w:lastRenderedPageBreak/>
        <w:t xml:space="preserve">Рабочая программа </w:t>
      </w:r>
      <w:r>
        <w:rPr>
          <w:rFonts w:ascii="Times New Roman" w:hAnsi="Times New Roman" w:cs="Times New Roman"/>
        </w:rPr>
        <w:t>по предмету «</w:t>
      </w:r>
      <w:r>
        <w:rPr>
          <w:rFonts w:ascii="Times New Roman" w:hAnsi="Times New Roman" w:cs="Times New Roman"/>
        </w:rPr>
        <w:t>Экономика</w:t>
      </w:r>
      <w:r>
        <w:rPr>
          <w:rFonts w:ascii="Times New Roman" w:hAnsi="Times New Roman" w:cs="Times New Roman"/>
        </w:rPr>
        <w:t>»</w:t>
      </w:r>
      <w:r>
        <w:rPr>
          <w:rFonts w:ascii="Times New Roman" w:hAnsi="Times New Roman" w:cs="Times New Roman"/>
        </w:rPr>
        <w:t xml:space="preserve"> 10–11 классы разработана на основе требований федерального государственного образовательного стандарта среднего общего образования, концепции духовно-нравственного развития и воспитания личности гражданина России, планируемых результатов обучения учащихся и предназначена для обучения экономике в 10–11 классах средней общеобразовательной школы и учащихся классов социально-экономического направления.</w:t>
      </w:r>
    </w:p>
    <w:p w:rsidR="00C64A9F" w:rsidRDefault="00C64A9F" w:rsidP="00C64A9F">
      <w:pPr>
        <w:jc w:val="right"/>
        <w:rPr>
          <w:rFonts w:ascii="Times New Roman" w:eastAsia="Times New Roman" w:hAnsi="Times New Roman" w:cs="Times New Roman"/>
        </w:rPr>
      </w:pPr>
      <w:r>
        <w:rPr>
          <w:rFonts w:ascii="Times New Roman" w:eastAsia="Times New Roman" w:hAnsi="Times New Roman" w:cs="Times New Roman"/>
        </w:rPr>
        <w:t xml:space="preserve"> </w:t>
      </w:r>
    </w:p>
    <w:p w:rsidR="00C64A9F" w:rsidRDefault="00C64A9F" w:rsidP="00C64A9F">
      <w:pPr>
        <w:shd w:val="clear" w:color="auto" w:fill="FFFFFF"/>
        <w:rPr>
          <w:rFonts w:ascii="Times New Roman" w:eastAsia="Times New Roman" w:hAnsi="Times New Roman" w:cs="Times New Roman"/>
          <w:u w:val="single"/>
        </w:rPr>
      </w:pPr>
      <w:r>
        <w:rPr>
          <w:rFonts w:ascii="Times New Roman" w:eastAsia="Times New Roman" w:hAnsi="Times New Roman" w:cs="Times New Roman"/>
          <w:u w:val="single"/>
        </w:rPr>
        <w:t>Цели и задачи  курса  </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воспитание ответственности за экономические решения; уважения к труду и предпринимательской деятельности;</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освоение системы знаний об экономической деятельности фирм и государства,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C64A9F" w:rsidRDefault="00C64A9F" w:rsidP="00C64A9F">
      <w:pPr>
        <w:numPr>
          <w:ilvl w:val="0"/>
          <w:numId w:val="25"/>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 xml:space="preserve">формирование у обучающихся общеучебных  умений и навыков, Универсальных способов деятельности и ключевых компетенций: </w:t>
      </w:r>
    </w:p>
    <w:p w:rsidR="00C64A9F" w:rsidRDefault="00C64A9F" w:rsidP="00C64A9F">
      <w:pPr>
        <w:numPr>
          <w:ilvl w:val="0"/>
          <w:numId w:val="26"/>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сознательно организовывать свою познавательную деятельность (от постановки цели до получения и оценки результата);</w:t>
      </w:r>
    </w:p>
    <w:p w:rsidR="00C64A9F" w:rsidRDefault="00C64A9F" w:rsidP="00C64A9F">
      <w:pPr>
        <w:numPr>
          <w:ilvl w:val="0"/>
          <w:numId w:val="26"/>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владение такими видами публичных выступлений (высказывания, монолог, дискуссия), следование этическим нормам и правилам ведения диалога;</w:t>
      </w:r>
    </w:p>
    <w:p w:rsidR="00C64A9F" w:rsidRDefault="00C64A9F" w:rsidP="00C64A9F">
      <w:pPr>
        <w:numPr>
          <w:ilvl w:val="0"/>
          <w:numId w:val="26"/>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 xml:space="preserve">выполнять познавательные и практические задания, в том числе с использованием проектной деятельности и на уроках и в доступной </w:t>
      </w:r>
      <w:r>
        <w:rPr>
          <w:rFonts w:ascii="Times New Roman" w:eastAsia="Times New Roman" w:hAnsi="Times New Roman" w:cs="Times New Roman"/>
          <w:b/>
        </w:rPr>
        <w:t>социальной практике</w:t>
      </w:r>
      <w:r>
        <w:rPr>
          <w:rFonts w:ascii="Times New Roman" w:eastAsia="Times New Roman" w:hAnsi="Times New Roman" w:cs="Times New Roman"/>
        </w:rPr>
        <w:t>:</w:t>
      </w:r>
    </w:p>
    <w:p w:rsidR="00C64A9F" w:rsidRDefault="00C64A9F" w:rsidP="00C64A9F">
      <w:pPr>
        <w:numPr>
          <w:ilvl w:val="0"/>
          <w:numId w:val="27"/>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работа с источниками экономической информации, с использованием современных средств коммуникации (включая ресурсы Интернета);</w:t>
      </w:r>
    </w:p>
    <w:p w:rsidR="00C64A9F" w:rsidRDefault="00C64A9F" w:rsidP="00C64A9F">
      <w:pPr>
        <w:numPr>
          <w:ilvl w:val="0"/>
          <w:numId w:val="27"/>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C64A9F" w:rsidRDefault="00C64A9F" w:rsidP="00C64A9F">
      <w:pPr>
        <w:numPr>
          <w:ilvl w:val="0"/>
          <w:numId w:val="27"/>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на объяснение изученных положений на конкретных примерах;</w:t>
      </w:r>
    </w:p>
    <w:p w:rsidR="00C64A9F" w:rsidRDefault="00C64A9F" w:rsidP="00C64A9F">
      <w:pPr>
        <w:numPr>
          <w:ilvl w:val="0"/>
          <w:numId w:val="27"/>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критическое осмысление актуальной экономической информации, формулирование на этой основе собственных заключений и оценочных суждений;</w:t>
      </w:r>
    </w:p>
    <w:p w:rsidR="00C64A9F" w:rsidRDefault="00C64A9F" w:rsidP="00C64A9F">
      <w:pPr>
        <w:numPr>
          <w:ilvl w:val="0"/>
          <w:numId w:val="27"/>
        </w:numPr>
        <w:shd w:val="clear" w:color="auto" w:fill="FFFFFF"/>
        <w:suppressAutoHyphens w:val="0"/>
        <w:autoSpaceDN/>
        <w:textAlignment w:val="auto"/>
        <w:rPr>
          <w:rFonts w:ascii="Times New Roman" w:eastAsia="Times New Roman" w:hAnsi="Times New Roman" w:cs="Times New Roman"/>
        </w:rPr>
      </w:pPr>
      <w:r>
        <w:rPr>
          <w:rFonts w:ascii="Times New Roman" w:eastAsia="Times New Roman" w:hAnsi="Times New Roman" w:cs="Times New Roman"/>
        </w:rPr>
        <w:t>написание творческих работ по экономическим вопросам.</w:t>
      </w:r>
    </w:p>
    <w:p w:rsidR="00C64A9F" w:rsidRDefault="00C64A9F" w:rsidP="00C64A9F">
      <w:pPr>
        <w:numPr>
          <w:ilvl w:val="0"/>
          <w:numId w:val="27"/>
        </w:numPr>
        <w:shd w:val="clear" w:color="auto" w:fill="FFFFFF"/>
        <w:suppressAutoHyphens w:val="0"/>
        <w:autoSpaceDN/>
        <w:spacing w:before="100" w:beforeAutospacing="1"/>
        <w:textAlignment w:val="auto"/>
        <w:rPr>
          <w:rFonts w:ascii="Times New Roman" w:eastAsia="Times New Roman" w:hAnsi="Times New Roman" w:cs="Times New Roman"/>
        </w:rPr>
      </w:pPr>
      <w:r>
        <w:rPr>
          <w:rFonts w:ascii="Times New Roman" w:eastAsia="Calibri" w:hAnsi="Times New Roman" w:cs="Times New Roman"/>
        </w:rPr>
        <w:t>умение обосновывать суждения, давать определения, приводить доказательства;</w:t>
      </w:r>
    </w:p>
    <w:p w:rsidR="00C64A9F" w:rsidRDefault="00C64A9F" w:rsidP="00C64A9F">
      <w:pPr>
        <w:numPr>
          <w:ilvl w:val="0"/>
          <w:numId w:val="27"/>
        </w:numPr>
        <w:suppressAutoHyphens w:val="0"/>
        <w:autoSpaceDN/>
        <w:spacing w:before="100" w:beforeAutospacing="1"/>
        <w:contextualSpacing/>
        <w:jc w:val="both"/>
        <w:textAlignment w:val="auto"/>
        <w:rPr>
          <w:rFonts w:ascii="Times New Roman" w:eastAsia="Calibri" w:hAnsi="Times New Roman" w:cs="Times New Roman"/>
        </w:rPr>
      </w:pPr>
      <w:r>
        <w:rPr>
          <w:rFonts w:ascii="Times New Roman" w:eastAsia="Calibri" w:hAnsi="Times New Roman" w:cs="Times New Roman"/>
        </w:rPr>
        <w:t>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C64A9F" w:rsidRDefault="00C64A9F" w:rsidP="00C64A9F">
      <w:pPr>
        <w:numPr>
          <w:ilvl w:val="0"/>
          <w:numId w:val="27"/>
        </w:numPr>
        <w:suppressAutoHyphens w:val="0"/>
        <w:autoSpaceDN/>
        <w:spacing w:before="100" w:beforeAutospacing="1"/>
        <w:contextualSpacing/>
        <w:jc w:val="both"/>
        <w:textAlignment w:val="auto"/>
        <w:rPr>
          <w:rFonts w:ascii="Times New Roman" w:eastAsia="Calibri" w:hAnsi="Times New Roman" w:cs="Times New Roman"/>
        </w:rPr>
      </w:pPr>
      <w:r>
        <w:rPr>
          <w:rFonts w:ascii="Times New Roman" w:eastAsia="Calibri" w:hAnsi="Times New Roman" w:cs="Times New Roman"/>
        </w:rPr>
        <w:t>решение познавательных и практических задач, отражающих типичные экономические ситуации;</w:t>
      </w:r>
    </w:p>
    <w:p w:rsidR="00C64A9F" w:rsidRDefault="00C64A9F" w:rsidP="00C64A9F">
      <w:pPr>
        <w:suppressAutoHyphens w:val="0"/>
        <w:autoSpaceDN/>
        <w:ind w:left="1440"/>
        <w:contextualSpacing/>
        <w:jc w:val="both"/>
        <w:textAlignment w:val="auto"/>
        <w:rPr>
          <w:rFonts w:ascii="Times New Roman" w:eastAsia="Calibri" w:hAnsi="Times New Roman" w:cs="Times New Roman"/>
        </w:rPr>
      </w:pPr>
    </w:p>
    <w:p w:rsidR="00C64A9F" w:rsidRDefault="00C64A9F" w:rsidP="00C64A9F">
      <w:pPr>
        <w:jc w:val="both"/>
        <w:rPr>
          <w:rFonts w:ascii="Times New Roman" w:eastAsia="Calibri" w:hAnsi="Times New Roman" w:cs="Times New Roman"/>
        </w:rPr>
      </w:pPr>
      <w:r>
        <w:rPr>
          <w:rFonts w:ascii="Times New Roman" w:eastAsia="Calibri" w:hAnsi="Times New Roman" w:cs="Times New Roman"/>
        </w:rPr>
        <w:lastRenderedPageBreak/>
        <w:t xml:space="preserve"> 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p>
    <w:p w:rsidR="00C64A9F" w:rsidRDefault="00C64A9F" w:rsidP="00C64A9F">
      <w:pPr>
        <w:ind w:firstLine="709"/>
        <w:jc w:val="both"/>
        <w:rPr>
          <w:rFonts w:ascii="Times New Roman" w:eastAsia="Calibri" w:hAnsi="Times New Roman" w:cs="Times New Roman"/>
        </w:rPr>
      </w:pPr>
      <w:r w:rsidRPr="00E44225">
        <w:rPr>
          <w:rFonts w:ascii="Times New Roman" w:hAnsi="Times New Roman" w:cs="Times New Roman"/>
        </w:rPr>
        <w:t>Рабочая</w:t>
      </w:r>
      <w:r>
        <w:rPr>
          <w:rFonts w:ascii="Times New Roman" w:hAnsi="Times New Roman" w:cs="Times New Roman"/>
        </w:rPr>
        <w:t xml:space="preserve"> программа реализуется по учебнику</w:t>
      </w:r>
      <w:r w:rsidRPr="00E44225">
        <w:rPr>
          <w:rFonts w:ascii="Times New Roman" w:hAnsi="Times New Roman" w:cs="Times New Roman"/>
        </w:rPr>
        <w:t xml:space="preserve">: </w:t>
      </w:r>
      <w:r>
        <w:rPr>
          <w:rFonts w:ascii="Times New Roman" w:eastAsia="Calibri" w:hAnsi="Times New Roman" w:cs="Times New Roman"/>
        </w:rPr>
        <w:t>Хасбулатов</w:t>
      </w:r>
      <w:r>
        <w:rPr>
          <w:rFonts w:ascii="Times New Roman" w:eastAsia="Calibri" w:hAnsi="Times New Roman" w:cs="Times New Roman"/>
        </w:rPr>
        <w:t xml:space="preserve"> Р.И. Экономика (базовый и углубленный уров</w:t>
      </w:r>
      <w:r w:rsidR="009D01A1">
        <w:rPr>
          <w:rFonts w:ascii="Times New Roman" w:eastAsia="Calibri" w:hAnsi="Times New Roman" w:cs="Times New Roman"/>
        </w:rPr>
        <w:t>ень) 10-11 класс М.: Дрофа.</w:t>
      </w:r>
    </w:p>
    <w:p w:rsidR="00C64A9F" w:rsidRPr="00C64A9F" w:rsidRDefault="00C64A9F" w:rsidP="00C64A9F">
      <w:pPr>
        <w:ind w:firstLine="709"/>
        <w:jc w:val="both"/>
        <w:rPr>
          <w:rFonts w:ascii="Times New Roman" w:eastAsia="Calibri" w:hAnsi="Times New Roman" w:cs="Times New Roman"/>
        </w:rPr>
      </w:pPr>
      <w:r w:rsidRPr="00C64A9F">
        <w:rPr>
          <w:rFonts w:ascii="Times New Roman" w:eastAsia="Calibri" w:hAnsi="Times New Roman" w:cs="Times New Roman"/>
        </w:rPr>
        <w:t>Место пре</w:t>
      </w:r>
      <w:r w:rsidR="009D01A1">
        <w:rPr>
          <w:rFonts w:ascii="Times New Roman" w:eastAsia="Calibri" w:hAnsi="Times New Roman" w:cs="Times New Roman"/>
        </w:rPr>
        <w:t xml:space="preserve">дмета «Экономика» в </w:t>
      </w:r>
      <w:r w:rsidRPr="00C64A9F">
        <w:rPr>
          <w:rFonts w:ascii="Times New Roman" w:eastAsia="Calibri" w:hAnsi="Times New Roman" w:cs="Times New Roman"/>
        </w:rPr>
        <w:t xml:space="preserve">учебном плане. </w:t>
      </w:r>
    </w:p>
    <w:p w:rsidR="00127616" w:rsidRPr="00C64A9F" w:rsidRDefault="009D01A1" w:rsidP="00C64A9F">
      <w:pPr>
        <w:jc w:val="both"/>
        <w:rPr>
          <w:rFonts w:ascii="Times New Roman" w:eastAsia="Calibri" w:hAnsi="Times New Roman" w:cs="Times New Roman"/>
        </w:rPr>
      </w:pPr>
      <w:r>
        <w:rPr>
          <w:rFonts w:ascii="Times New Roman" w:eastAsia="Calibri" w:hAnsi="Times New Roman" w:cs="Times New Roman"/>
        </w:rPr>
        <w:t>Р</w:t>
      </w:r>
      <w:r w:rsidR="00C64A9F">
        <w:rPr>
          <w:rFonts w:ascii="Times New Roman" w:eastAsia="Calibri" w:hAnsi="Times New Roman" w:cs="Times New Roman"/>
        </w:rPr>
        <w:t>абочая программа рассчитана на</w:t>
      </w:r>
      <w:r w:rsidR="00C64A9F">
        <w:rPr>
          <w:rFonts w:ascii="Times New Roman" w:eastAsia="Calibri" w:hAnsi="Times New Roman" w:cs="Times New Roman"/>
        </w:rPr>
        <w:t xml:space="preserve"> </w:t>
      </w:r>
      <w:r>
        <w:rPr>
          <w:rFonts w:ascii="Times New Roman" w:eastAsia="Calibri" w:hAnsi="Times New Roman" w:cs="Times New Roman"/>
        </w:rPr>
        <w:t xml:space="preserve">68 часов </w:t>
      </w:r>
      <w:bookmarkStart w:id="0" w:name="_GoBack"/>
      <w:bookmarkEnd w:id="0"/>
      <w:r w:rsidR="00C64A9F">
        <w:rPr>
          <w:rFonts w:ascii="Times New Roman" w:eastAsia="Calibri" w:hAnsi="Times New Roman" w:cs="Times New Roman"/>
        </w:rPr>
        <w:t>(2 часа в неделю</w:t>
      </w:r>
      <w:r w:rsidR="00C64A9F">
        <w:rPr>
          <w:rFonts w:ascii="Times New Roman" w:eastAsia="Calibri" w:hAnsi="Times New Roman" w:cs="Times New Roman"/>
        </w:rPr>
        <w:t xml:space="preserve"> 10 классе или 1 час в неделю в 10 и 11 классе</w:t>
      </w:r>
      <w:r w:rsidR="00C64A9F">
        <w:rPr>
          <w:rFonts w:ascii="Times New Roman" w:eastAsia="Calibri" w:hAnsi="Times New Roman" w:cs="Times New Roman"/>
        </w:rPr>
        <w:t>)</w:t>
      </w:r>
      <w:r w:rsidR="00C64A9F">
        <w:rPr>
          <w:rFonts w:ascii="Times New Roman" w:eastAsia="Calibri" w:hAnsi="Times New Roman" w:cs="Times New Roman"/>
        </w:rPr>
        <w:t>.</w:t>
      </w:r>
    </w:p>
    <w:p w:rsidR="00C64A9F" w:rsidRPr="001A7E5E" w:rsidRDefault="00C64A9F" w:rsidP="00C64A9F">
      <w:pPr>
        <w:ind w:firstLine="709"/>
        <w:jc w:val="both"/>
        <w:rPr>
          <w:rFonts w:ascii="Times New Roman" w:hAnsi="Times New Roman" w:cs="Times New Roman"/>
        </w:rPr>
      </w:pPr>
      <w:r>
        <w:rPr>
          <w:rFonts w:ascii="Times New Roman" w:hAnsi="Times New Roman" w:cs="Times New Roman"/>
        </w:rPr>
        <w:t xml:space="preserve">Формы контроля: устные опросы, проверочные работы, тестовый контроль, практические и контрольные работы, </w:t>
      </w:r>
      <w:r w:rsidRPr="001A7E5E">
        <w:rPr>
          <w:rFonts w:ascii="Times New Roman" w:hAnsi="Times New Roman" w:cs="Times New Roman"/>
        </w:rPr>
        <w:t>практикумы</w:t>
      </w:r>
      <w:r>
        <w:rPr>
          <w:rFonts w:ascii="Times New Roman" w:hAnsi="Times New Roman" w:cs="Times New Roman"/>
        </w:rPr>
        <w:t>.</w:t>
      </w:r>
    </w:p>
    <w:p w:rsidR="00127616" w:rsidRDefault="00127616" w:rsidP="00127616">
      <w:pPr>
        <w:tabs>
          <w:tab w:val="left" w:pos="3915"/>
        </w:tabs>
        <w:jc w:val="center"/>
        <w:rPr>
          <w:rFonts w:ascii="Times New Roman" w:hAnsi="Times New Roman" w:cs="Times New Roman"/>
          <w:b/>
          <w:sz w:val="28"/>
          <w:szCs w:val="28"/>
        </w:rPr>
      </w:pPr>
    </w:p>
    <w:p w:rsidR="00127616" w:rsidRPr="003757E7" w:rsidRDefault="00127616" w:rsidP="00127616">
      <w:pPr>
        <w:tabs>
          <w:tab w:val="left" w:pos="3915"/>
        </w:tabs>
        <w:jc w:val="center"/>
        <w:rPr>
          <w:rFonts w:ascii="Times New Roman" w:hAnsi="Times New Roman" w:cs="Times New Roman"/>
          <w:b/>
        </w:rPr>
      </w:pPr>
    </w:p>
    <w:p w:rsidR="003757E7" w:rsidRPr="003757E7" w:rsidRDefault="00C64A9F" w:rsidP="003757E7">
      <w:pPr>
        <w:shd w:val="clear" w:color="auto" w:fill="FFFFFF"/>
        <w:jc w:val="center"/>
        <w:rPr>
          <w:rFonts w:ascii="Times New Roman" w:eastAsia="Times New Roman" w:hAnsi="Times New Roman" w:cs="Times New Roman"/>
          <w:b/>
          <w:color w:val="000000"/>
          <w:lang w:eastAsia="ru-RU"/>
        </w:rPr>
      </w:pPr>
      <w:r w:rsidRPr="003757E7">
        <w:rPr>
          <w:rFonts w:ascii="Times New Roman" w:eastAsia="Times New Roman" w:hAnsi="Times New Roman" w:cs="Times New Roman"/>
          <w:b/>
          <w:color w:val="000000"/>
          <w:lang w:eastAsia="ru-RU"/>
        </w:rPr>
        <w:t xml:space="preserve">Аннотация </w:t>
      </w:r>
    </w:p>
    <w:p w:rsidR="003757E7" w:rsidRPr="003757E7" w:rsidRDefault="00C64A9F" w:rsidP="003757E7">
      <w:pPr>
        <w:shd w:val="clear" w:color="auto" w:fill="FFFFFF"/>
        <w:jc w:val="center"/>
        <w:rPr>
          <w:rFonts w:ascii="Times New Roman" w:eastAsia="Times New Roman" w:hAnsi="Times New Roman" w:cs="Times New Roman"/>
          <w:b/>
          <w:bCs/>
          <w:color w:val="000000"/>
          <w:lang w:eastAsia="ru-RU"/>
        </w:rPr>
      </w:pPr>
      <w:r w:rsidRPr="003757E7">
        <w:rPr>
          <w:rFonts w:ascii="Times New Roman" w:eastAsia="Times New Roman" w:hAnsi="Times New Roman" w:cs="Times New Roman"/>
          <w:b/>
          <w:color w:val="000000"/>
          <w:lang w:eastAsia="ru-RU"/>
        </w:rPr>
        <w:t>к рабочей программе по учебному предмету </w:t>
      </w:r>
      <w:r w:rsidRPr="003757E7">
        <w:rPr>
          <w:rFonts w:ascii="Times New Roman" w:eastAsia="Times New Roman" w:hAnsi="Times New Roman" w:cs="Times New Roman"/>
          <w:b/>
          <w:bCs/>
          <w:color w:val="000000"/>
          <w:lang w:eastAsia="ru-RU"/>
        </w:rPr>
        <w:t xml:space="preserve">«Право» </w:t>
      </w:r>
    </w:p>
    <w:p w:rsidR="00C64A9F" w:rsidRDefault="00C64A9F" w:rsidP="003757E7">
      <w:pPr>
        <w:shd w:val="clear" w:color="auto" w:fill="FFFFFF"/>
        <w:jc w:val="center"/>
        <w:rPr>
          <w:rFonts w:ascii="Times New Roman" w:eastAsia="Times New Roman" w:hAnsi="Times New Roman" w:cs="Times New Roman"/>
          <w:b/>
          <w:bCs/>
          <w:color w:val="000000"/>
          <w:lang w:eastAsia="ru-RU"/>
        </w:rPr>
      </w:pPr>
      <w:r w:rsidRPr="003757E7">
        <w:rPr>
          <w:rFonts w:ascii="Times New Roman" w:eastAsia="Times New Roman" w:hAnsi="Times New Roman" w:cs="Times New Roman"/>
          <w:b/>
          <w:bCs/>
          <w:color w:val="000000"/>
          <w:lang w:eastAsia="ru-RU"/>
        </w:rPr>
        <w:t>10 – 11</w:t>
      </w:r>
      <w:r w:rsidRPr="003757E7">
        <w:rPr>
          <w:rFonts w:ascii="Times New Roman" w:eastAsia="Times New Roman" w:hAnsi="Times New Roman" w:cs="Times New Roman"/>
          <w:b/>
          <w:color w:val="000000"/>
          <w:lang w:eastAsia="ru-RU"/>
        </w:rPr>
        <w:t> </w:t>
      </w:r>
      <w:r w:rsidRPr="003757E7">
        <w:rPr>
          <w:rFonts w:ascii="Times New Roman" w:eastAsia="Times New Roman" w:hAnsi="Times New Roman" w:cs="Times New Roman"/>
          <w:b/>
          <w:bCs/>
          <w:color w:val="000000"/>
          <w:lang w:eastAsia="ru-RU"/>
        </w:rPr>
        <w:t>класс</w:t>
      </w:r>
    </w:p>
    <w:p w:rsidR="003757E7" w:rsidRPr="003757E7" w:rsidRDefault="003757E7" w:rsidP="003757E7">
      <w:pPr>
        <w:shd w:val="clear" w:color="auto" w:fill="FFFFFF"/>
        <w:jc w:val="center"/>
        <w:rPr>
          <w:rFonts w:ascii="Times New Roman" w:eastAsia="Times New Roman" w:hAnsi="Times New Roman" w:cs="Times New Roman"/>
          <w:b/>
          <w:color w:val="000000"/>
          <w:lang w:eastAsia="ru-RU"/>
        </w:rPr>
      </w:pPr>
    </w:p>
    <w:p w:rsidR="00C64A9F" w:rsidRPr="003757E7" w:rsidRDefault="003757E7" w:rsidP="003757E7">
      <w:pPr>
        <w:shd w:val="clear" w:color="auto" w:fill="FFFFFF"/>
        <w:ind w:firstLine="70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w:t>
      </w:r>
      <w:r w:rsidR="00C64A9F" w:rsidRPr="003757E7">
        <w:rPr>
          <w:rFonts w:ascii="Times New Roman" w:eastAsia="Times New Roman" w:hAnsi="Times New Roman" w:cs="Times New Roman"/>
          <w:color w:val="000000"/>
          <w:lang w:eastAsia="ru-RU"/>
        </w:rPr>
        <w:t>абочая программа по учебному предмету «Право» для 10 – 11 класса составлена на основе следующих нормативных и учебно-методических документов:</w:t>
      </w:r>
    </w:p>
    <w:p w:rsidR="00C64A9F" w:rsidRPr="003757E7" w:rsidRDefault="00C64A9F" w:rsidP="003757E7">
      <w:pPr>
        <w:shd w:val="clear" w:color="auto" w:fill="FFFFFF"/>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1. Федерального государственного образовательного стандарта среднего общего образования.</w:t>
      </w:r>
    </w:p>
    <w:p w:rsidR="00C64A9F" w:rsidRPr="003757E7" w:rsidRDefault="00C64A9F" w:rsidP="003757E7">
      <w:pPr>
        <w:shd w:val="clear" w:color="auto" w:fill="FFFFFF"/>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2. Примерной основной образовательной программы среднего общего образования.</w:t>
      </w:r>
    </w:p>
    <w:p w:rsidR="00C64A9F" w:rsidRPr="003757E7" w:rsidRDefault="00C64A9F" w:rsidP="003757E7">
      <w:pPr>
        <w:shd w:val="clear" w:color="auto" w:fill="FFFFFF"/>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3. Федерального перечня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3757E7" w:rsidRDefault="00C64A9F" w:rsidP="003757E7">
      <w:pPr>
        <w:ind w:firstLine="709"/>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Данная рабочая программа ориентирована на использование</w:t>
      </w:r>
      <w:r w:rsidR="003757E7">
        <w:rPr>
          <w:rFonts w:ascii="Times New Roman" w:eastAsia="Times New Roman" w:hAnsi="Times New Roman" w:cs="Times New Roman"/>
          <w:color w:val="000000"/>
          <w:lang w:eastAsia="ru-RU"/>
        </w:rPr>
        <w:t xml:space="preserve"> УМК и учебников по праву:</w:t>
      </w:r>
      <w:r w:rsidRPr="003757E7">
        <w:rPr>
          <w:rFonts w:ascii="Times New Roman" w:eastAsia="Times New Roman" w:hAnsi="Times New Roman" w:cs="Times New Roman"/>
          <w:color w:val="000000"/>
          <w:lang w:eastAsia="ru-RU"/>
        </w:rPr>
        <w:t xml:space="preserve"> </w:t>
      </w:r>
    </w:p>
    <w:p w:rsidR="003757E7" w:rsidRDefault="003757E7" w:rsidP="003757E7">
      <w:pPr>
        <w:pStyle w:val="a6"/>
        <w:numPr>
          <w:ilvl w:val="0"/>
          <w:numId w:val="30"/>
        </w:numPr>
      </w:pPr>
      <w:r w:rsidRPr="003757E7">
        <w:t xml:space="preserve">Певцова Е.А. Право: основы правовой культуры. В 2 </w:t>
      </w:r>
      <w:r>
        <w:t>частях. 10 класс. Русское слово;</w:t>
      </w:r>
    </w:p>
    <w:p w:rsidR="003757E7" w:rsidRDefault="003757E7" w:rsidP="003757E7">
      <w:pPr>
        <w:pStyle w:val="a6"/>
        <w:numPr>
          <w:ilvl w:val="0"/>
          <w:numId w:val="30"/>
        </w:numPr>
      </w:pPr>
      <w:r w:rsidRPr="003757E7">
        <w:t xml:space="preserve">Певцова Е.А. Право: основы правовой культуры. В 2 </w:t>
      </w:r>
      <w:r>
        <w:t>частях. 11</w:t>
      </w:r>
      <w:r>
        <w:t xml:space="preserve"> класс. Русское слово;</w:t>
      </w:r>
    </w:p>
    <w:p w:rsidR="003757E7" w:rsidRPr="003757E7" w:rsidRDefault="003757E7" w:rsidP="003757E7">
      <w:pPr>
        <w:pStyle w:val="a6"/>
        <w:ind w:left="360"/>
      </w:pPr>
    </w:p>
    <w:p w:rsidR="00C64A9F" w:rsidRPr="003757E7" w:rsidRDefault="00C64A9F" w:rsidP="003757E7">
      <w:pPr>
        <w:shd w:val="clear" w:color="auto" w:fill="FFFFFF"/>
        <w:ind w:firstLine="709"/>
        <w:jc w:val="both"/>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Рабочая программа предназначена для изучения предмета в 10 – 11 классах на базовом уровне.</w:t>
      </w:r>
      <w:r w:rsidRPr="003757E7">
        <w:rPr>
          <w:rFonts w:ascii="Times New Roman" w:eastAsia="Times New Roman" w:hAnsi="Times New Roman" w:cs="Times New Roman"/>
          <w:i/>
          <w:iCs/>
          <w:color w:val="000000"/>
          <w:lang w:eastAsia="ru-RU"/>
        </w:rPr>
        <w:t> </w:t>
      </w:r>
      <w:r w:rsidR="003757E7">
        <w:rPr>
          <w:rFonts w:ascii="Times New Roman" w:eastAsia="Times New Roman" w:hAnsi="Times New Roman" w:cs="Times New Roman"/>
          <w:color w:val="000000"/>
          <w:lang w:eastAsia="ru-RU"/>
        </w:rPr>
        <w:t xml:space="preserve"> </w:t>
      </w:r>
      <w:r w:rsidRPr="003757E7">
        <w:rPr>
          <w:rFonts w:ascii="Times New Roman" w:eastAsia="Times New Roman" w:hAnsi="Times New Roman" w:cs="Times New Roman"/>
          <w:color w:val="000000"/>
          <w:lang w:eastAsia="ru-RU"/>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C64A9F" w:rsidRPr="003757E7" w:rsidRDefault="00C64A9F" w:rsidP="003757E7">
      <w:pPr>
        <w:shd w:val="clear" w:color="auto" w:fill="FFFFFF"/>
        <w:ind w:firstLine="709"/>
        <w:jc w:val="both"/>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C64A9F" w:rsidRPr="003757E7" w:rsidRDefault="00C64A9F" w:rsidP="003757E7">
      <w:pPr>
        <w:shd w:val="clear" w:color="auto" w:fill="FFFFFF"/>
        <w:jc w:val="both"/>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Курс «Право» имеет следующие цели:</w:t>
      </w:r>
    </w:p>
    <w:p w:rsidR="00C64A9F" w:rsidRPr="003757E7" w:rsidRDefault="00C64A9F" w:rsidP="003757E7">
      <w:pPr>
        <w:numPr>
          <w:ilvl w:val="0"/>
          <w:numId w:val="28"/>
        </w:numPr>
        <w:shd w:val="clear" w:color="auto" w:fill="FFFFFF"/>
        <w:suppressAutoHyphens w:val="0"/>
        <w:autoSpaceDN/>
        <w:jc w:val="both"/>
        <w:textAlignment w:val="auto"/>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изучение и усвоение основ правовых знаний, и в первую очередь российского права;</w:t>
      </w:r>
    </w:p>
    <w:p w:rsidR="00C64A9F" w:rsidRPr="003757E7" w:rsidRDefault="00C64A9F" w:rsidP="003757E7">
      <w:pPr>
        <w:numPr>
          <w:ilvl w:val="0"/>
          <w:numId w:val="28"/>
        </w:numPr>
        <w:shd w:val="clear" w:color="auto" w:fill="FFFFFF"/>
        <w:suppressAutoHyphens w:val="0"/>
        <w:autoSpaceDN/>
        <w:jc w:val="both"/>
        <w:textAlignment w:val="auto"/>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развитие у подрастающего поколения правовой культуры, воспитание цивилизованного правосознания и уважения к закону;</w:t>
      </w:r>
    </w:p>
    <w:p w:rsidR="00C64A9F" w:rsidRPr="003757E7" w:rsidRDefault="00C64A9F" w:rsidP="003757E7">
      <w:pPr>
        <w:numPr>
          <w:ilvl w:val="0"/>
          <w:numId w:val="28"/>
        </w:numPr>
        <w:shd w:val="clear" w:color="auto" w:fill="FFFFFF"/>
        <w:suppressAutoHyphens w:val="0"/>
        <w:autoSpaceDN/>
        <w:jc w:val="both"/>
        <w:textAlignment w:val="auto"/>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привитие умений и навыков использовать свои знания на практике, в жизни;</w:t>
      </w:r>
    </w:p>
    <w:p w:rsidR="00C64A9F" w:rsidRPr="003757E7" w:rsidRDefault="00C64A9F" w:rsidP="003757E7">
      <w:pPr>
        <w:numPr>
          <w:ilvl w:val="0"/>
          <w:numId w:val="28"/>
        </w:numPr>
        <w:shd w:val="clear" w:color="auto" w:fill="FFFFFF"/>
        <w:suppressAutoHyphens w:val="0"/>
        <w:autoSpaceDN/>
        <w:jc w:val="both"/>
        <w:textAlignment w:val="auto"/>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воспитание правомерного, законопослушного поведения, предотвращение правонарушений и вместе с тем понимание юридической ответственности за совершенные противоправные поступки и деяния.</w:t>
      </w:r>
    </w:p>
    <w:p w:rsidR="00C64A9F" w:rsidRPr="003757E7" w:rsidRDefault="00C64A9F" w:rsidP="003757E7">
      <w:pPr>
        <w:shd w:val="clear" w:color="auto" w:fill="FFFFFF"/>
        <w:jc w:val="both"/>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t>Правовые знания необходимы каждому, поскольку во всех областях жизни – в школе, дома, в семье, на работе, в магазине, транспорте – человек сталкивается с нормами права, законами, которые определяют и регулируют права, обязанности и поведение людей.</w:t>
      </w:r>
    </w:p>
    <w:p w:rsidR="00C64A9F" w:rsidRPr="003757E7" w:rsidRDefault="00C64A9F" w:rsidP="003757E7">
      <w:pPr>
        <w:shd w:val="clear" w:color="auto" w:fill="FFFFFF"/>
        <w:ind w:firstLine="709"/>
        <w:jc w:val="both"/>
        <w:rPr>
          <w:rFonts w:ascii="Times New Roman" w:eastAsia="Times New Roman" w:hAnsi="Times New Roman" w:cs="Times New Roman"/>
          <w:color w:val="000000"/>
          <w:lang w:eastAsia="ru-RU"/>
        </w:rPr>
      </w:pPr>
      <w:r w:rsidRPr="003757E7">
        <w:rPr>
          <w:rFonts w:ascii="Times New Roman" w:eastAsia="Times New Roman" w:hAnsi="Times New Roman" w:cs="Times New Roman"/>
          <w:color w:val="000000"/>
          <w:lang w:eastAsia="ru-RU"/>
        </w:rPr>
        <w:lastRenderedPageBreak/>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9D01A1" w:rsidRPr="00C64A9F" w:rsidRDefault="009D01A1" w:rsidP="009D01A1">
      <w:pPr>
        <w:ind w:firstLine="709"/>
        <w:jc w:val="both"/>
        <w:rPr>
          <w:rFonts w:ascii="Times New Roman" w:eastAsia="Calibri" w:hAnsi="Times New Roman" w:cs="Times New Roman"/>
        </w:rPr>
      </w:pPr>
      <w:r w:rsidRPr="00C64A9F">
        <w:rPr>
          <w:rFonts w:ascii="Times New Roman" w:eastAsia="Calibri" w:hAnsi="Times New Roman" w:cs="Times New Roman"/>
        </w:rPr>
        <w:t>Место пре</w:t>
      </w:r>
      <w:r>
        <w:rPr>
          <w:rFonts w:ascii="Times New Roman" w:eastAsia="Calibri" w:hAnsi="Times New Roman" w:cs="Times New Roman"/>
        </w:rPr>
        <w:t xml:space="preserve">дмета «Право» в </w:t>
      </w:r>
      <w:r w:rsidRPr="00C64A9F">
        <w:rPr>
          <w:rFonts w:ascii="Times New Roman" w:eastAsia="Calibri" w:hAnsi="Times New Roman" w:cs="Times New Roman"/>
        </w:rPr>
        <w:t>учебном плане</w:t>
      </w:r>
      <w:r>
        <w:rPr>
          <w:rFonts w:ascii="Times New Roman" w:eastAsia="Calibri" w:hAnsi="Times New Roman" w:cs="Times New Roman"/>
        </w:rPr>
        <w:t>:</w:t>
      </w:r>
    </w:p>
    <w:p w:rsidR="009D01A1" w:rsidRPr="00C64A9F" w:rsidRDefault="009D01A1" w:rsidP="009D01A1">
      <w:pPr>
        <w:jc w:val="both"/>
        <w:rPr>
          <w:rFonts w:ascii="Times New Roman" w:eastAsia="Calibri" w:hAnsi="Times New Roman" w:cs="Times New Roman"/>
        </w:rPr>
      </w:pPr>
      <w:r>
        <w:rPr>
          <w:rFonts w:ascii="Times New Roman" w:eastAsia="Calibri" w:hAnsi="Times New Roman" w:cs="Times New Roman"/>
        </w:rPr>
        <w:t>Р</w:t>
      </w:r>
      <w:r>
        <w:rPr>
          <w:rFonts w:ascii="Times New Roman" w:eastAsia="Calibri" w:hAnsi="Times New Roman" w:cs="Times New Roman"/>
        </w:rPr>
        <w:t xml:space="preserve">абочая программа рассчитана на </w:t>
      </w:r>
      <w:r>
        <w:rPr>
          <w:rFonts w:ascii="Times New Roman" w:eastAsia="Calibri" w:hAnsi="Times New Roman" w:cs="Times New Roman"/>
        </w:rPr>
        <w:t xml:space="preserve">68 часов </w:t>
      </w:r>
      <w:r>
        <w:rPr>
          <w:rFonts w:ascii="Times New Roman" w:eastAsia="Calibri" w:hAnsi="Times New Roman" w:cs="Times New Roman"/>
        </w:rPr>
        <w:t xml:space="preserve"> (2 часа в неделю</w:t>
      </w:r>
      <w:r>
        <w:rPr>
          <w:rFonts w:ascii="Times New Roman" w:eastAsia="Calibri" w:hAnsi="Times New Roman" w:cs="Times New Roman"/>
        </w:rPr>
        <w:t xml:space="preserve"> 11</w:t>
      </w:r>
      <w:r>
        <w:rPr>
          <w:rFonts w:ascii="Times New Roman" w:eastAsia="Calibri" w:hAnsi="Times New Roman" w:cs="Times New Roman"/>
        </w:rPr>
        <w:t xml:space="preserve"> классе или 1 час в неделю в 10 и 11 классе).</w:t>
      </w:r>
    </w:p>
    <w:p w:rsidR="009D01A1" w:rsidRPr="001A7E5E" w:rsidRDefault="009D01A1" w:rsidP="009D01A1">
      <w:pPr>
        <w:ind w:firstLine="709"/>
        <w:jc w:val="both"/>
        <w:rPr>
          <w:rFonts w:ascii="Times New Roman" w:hAnsi="Times New Roman" w:cs="Times New Roman"/>
        </w:rPr>
      </w:pPr>
      <w:r>
        <w:rPr>
          <w:rFonts w:ascii="Times New Roman" w:hAnsi="Times New Roman" w:cs="Times New Roman"/>
        </w:rPr>
        <w:t xml:space="preserve">Формы контроля: устные опросы, проверочные работы, тестовый контроль, практические и контрольные работы, </w:t>
      </w:r>
      <w:r w:rsidRPr="001A7E5E">
        <w:rPr>
          <w:rFonts w:ascii="Times New Roman" w:hAnsi="Times New Roman" w:cs="Times New Roman"/>
        </w:rPr>
        <w:t>практикумы</w:t>
      </w:r>
      <w:r>
        <w:rPr>
          <w:rFonts w:ascii="Times New Roman" w:hAnsi="Times New Roman" w:cs="Times New Roman"/>
        </w:rPr>
        <w:t>.</w:t>
      </w:r>
    </w:p>
    <w:p w:rsidR="00127616" w:rsidRDefault="00127616" w:rsidP="00127616">
      <w:pPr>
        <w:tabs>
          <w:tab w:val="left" w:pos="3915"/>
        </w:tabs>
        <w:jc w:val="center"/>
        <w:rPr>
          <w:rFonts w:ascii="Times New Roman" w:eastAsia="Times New Roman" w:hAnsi="Times New Roman" w:cs="Times New Roman"/>
          <w:color w:val="000000"/>
          <w:lang w:eastAsia="ru-RU"/>
        </w:rPr>
      </w:pPr>
    </w:p>
    <w:p w:rsidR="009D01A1" w:rsidRDefault="009D01A1" w:rsidP="00127616">
      <w:pPr>
        <w:tabs>
          <w:tab w:val="left" w:pos="3915"/>
        </w:tabs>
        <w:jc w:val="center"/>
        <w:rPr>
          <w:rFonts w:ascii="Times New Roman" w:eastAsia="Times New Roman" w:hAnsi="Times New Roman" w:cs="Times New Roman"/>
          <w:color w:val="000000"/>
          <w:lang w:eastAsia="ru-RU"/>
        </w:rPr>
      </w:pPr>
    </w:p>
    <w:p w:rsidR="009D01A1" w:rsidRDefault="009D01A1" w:rsidP="00127616">
      <w:pPr>
        <w:tabs>
          <w:tab w:val="left" w:pos="3915"/>
        </w:tabs>
        <w:jc w:val="center"/>
        <w:rPr>
          <w:rFonts w:ascii="Times New Roman" w:hAnsi="Times New Roman" w:cs="Times New Roman"/>
          <w:b/>
          <w:sz w:val="28"/>
          <w:szCs w:val="28"/>
        </w:rPr>
      </w:pPr>
    </w:p>
    <w:p w:rsidR="00127616" w:rsidRDefault="00127616" w:rsidP="00127616">
      <w:pPr>
        <w:tabs>
          <w:tab w:val="left" w:pos="3915"/>
        </w:tabs>
        <w:jc w:val="center"/>
        <w:rPr>
          <w:rFonts w:ascii="Times New Roman" w:hAnsi="Times New Roman" w:cs="Times New Roman"/>
          <w:b/>
          <w:sz w:val="28"/>
          <w:szCs w:val="28"/>
        </w:rPr>
      </w:pPr>
      <w:r w:rsidRPr="00127616">
        <w:rPr>
          <w:rFonts w:ascii="Times New Roman" w:hAnsi="Times New Roman" w:cs="Times New Roman"/>
          <w:b/>
          <w:sz w:val="28"/>
          <w:szCs w:val="28"/>
        </w:rPr>
        <w:t>Аннотация</w:t>
      </w:r>
    </w:p>
    <w:p w:rsidR="00127616" w:rsidRDefault="00127616" w:rsidP="00127616">
      <w:pPr>
        <w:tabs>
          <w:tab w:val="left" w:pos="3915"/>
        </w:tabs>
        <w:jc w:val="center"/>
        <w:rPr>
          <w:rFonts w:ascii="Times New Roman" w:hAnsi="Times New Roman" w:cs="Times New Roman"/>
          <w:b/>
          <w:sz w:val="28"/>
          <w:szCs w:val="28"/>
        </w:rPr>
      </w:pPr>
      <w:r w:rsidRPr="00127616">
        <w:rPr>
          <w:rFonts w:ascii="Times New Roman" w:hAnsi="Times New Roman" w:cs="Times New Roman"/>
          <w:b/>
          <w:sz w:val="28"/>
          <w:szCs w:val="28"/>
        </w:rPr>
        <w:t xml:space="preserve">к рабочей программе по предмету «ОБЖ» </w:t>
      </w:r>
    </w:p>
    <w:p w:rsidR="00127616" w:rsidRDefault="00127616" w:rsidP="00127616">
      <w:pPr>
        <w:tabs>
          <w:tab w:val="left" w:pos="3915"/>
        </w:tabs>
        <w:jc w:val="center"/>
        <w:rPr>
          <w:rFonts w:ascii="Times New Roman" w:hAnsi="Times New Roman" w:cs="Times New Roman"/>
          <w:b/>
          <w:sz w:val="28"/>
          <w:szCs w:val="28"/>
        </w:rPr>
      </w:pPr>
      <w:r w:rsidRPr="00127616">
        <w:rPr>
          <w:rFonts w:ascii="Times New Roman" w:hAnsi="Times New Roman" w:cs="Times New Roman"/>
          <w:b/>
          <w:sz w:val="28"/>
          <w:szCs w:val="28"/>
        </w:rPr>
        <w:t>для 10-11 классов</w:t>
      </w:r>
    </w:p>
    <w:p w:rsidR="00127616" w:rsidRDefault="00127616" w:rsidP="00127616">
      <w:pPr>
        <w:tabs>
          <w:tab w:val="left" w:pos="3915"/>
        </w:tabs>
        <w:jc w:val="center"/>
        <w:rPr>
          <w:rFonts w:ascii="Times New Roman" w:hAnsi="Times New Roman" w:cs="Times New Roman"/>
          <w:sz w:val="28"/>
          <w:szCs w:val="28"/>
        </w:rPr>
      </w:pPr>
    </w:p>
    <w:p w:rsidR="00127616" w:rsidRDefault="00127616" w:rsidP="00127616">
      <w:pPr>
        <w:tabs>
          <w:tab w:val="left" w:pos="0"/>
        </w:tabs>
        <w:jc w:val="both"/>
        <w:rPr>
          <w:rFonts w:ascii="Times New Roman" w:hAnsi="Times New Roman" w:cs="Times New Roman"/>
        </w:rPr>
      </w:pPr>
      <w:r>
        <w:rPr>
          <w:rFonts w:ascii="Times New Roman" w:hAnsi="Times New Roman" w:cs="Times New Roman"/>
          <w:sz w:val="28"/>
          <w:szCs w:val="28"/>
        </w:rPr>
        <w:tab/>
      </w:r>
      <w:r w:rsidRPr="00127616">
        <w:rPr>
          <w:rFonts w:ascii="Times New Roman" w:hAnsi="Times New Roman" w:cs="Times New Roman"/>
        </w:rPr>
        <w:t xml:space="preserve">Программа разработана в соответствии с требованиями Федерального государственного образовательного стандарта среднего общего образования, утвержденного Министерством образования и науки Российской Федерации от 17 мая 2012 года № 413 (с изменениями) и Примерной основной образовательной программы среднего общего образования (одобрена решением федерального учебного методического объединения, </w:t>
      </w:r>
      <w:r>
        <w:rPr>
          <w:rFonts w:ascii="Times New Roman" w:hAnsi="Times New Roman" w:cs="Times New Roman"/>
        </w:rPr>
        <w:t>протокол от 28.06.2016 №2/16-з) и</w:t>
      </w:r>
      <w:r w:rsidRPr="00127616">
        <w:rPr>
          <w:rFonts w:ascii="Times New Roman" w:hAnsi="Times New Roman" w:cs="Times New Roman"/>
        </w:rPr>
        <w:t xml:space="preserve"> на основе рекомендованной программы</w:t>
      </w:r>
      <w:r>
        <w:rPr>
          <w:rFonts w:ascii="Times New Roman" w:hAnsi="Times New Roman" w:cs="Times New Roman"/>
        </w:rPr>
        <w:t xml:space="preserve"> (авторы С.В. Ким, В.А. Горский</w:t>
      </w:r>
      <w:r w:rsidRPr="00127616">
        <w:rPr>
          <w:rFonts w:ascii="Times New Roman" w:hAnsi="Times New Roman" w:cs="Times New Roman"/>
        </w:rPr>
        <w:t>)</w:t>
      </w:r>
      <w:r>
        <w:rPr>
          <w:rFonts w:ascii="Times New Roman" w:hAnsi="Times New Roman" w:cs="Times New Roman"/>
        </w:rPr>
        <w:t>.</w:t>
      </w:r>
      <w:r w:rsidRPr="00127616">
        <w:rPr>
          <w:rFonts w:ascii="Times New Roman" w:hAnsi="Times New Roman" w:cs="Times New Roman"/>
        </w:rPr>
        <w:t xml:space="preserve"> </w:t>
      </w:r>
    </w:p>
    <w:p w:rsidR="00127616" w:rsidRDefault="00127616" w:rsidP="00127616">
      <w:pPr>
        <w:tabs>
          <w:tab w:val="left" w:pos="0"/>
        </w:tabs>
        <w:jc w:val="both"/>
        <w:rPr>
          <w:rFonts w:ascii="Times New Roman" w:hAnsi="Times New Roman" w:cs="Times New Roman"/>
        </w:rPr>
      </w:pPr>
      <w:r>
        <w:rPr>
          <w:rFonts w:ascii="Times New Roman" w:hAnsi="Times New Roman" w:cs="Times New Roman"/>
        </w:rPr>
        <w:tab/>
      </w:r>
      <w:r w:rsidRPr="00127616">
        <w:rPr>
          <w:rFonts w:ascii="Times New Roman" w:hAnsi="Times New Roman" w:cs="Times New Roman"/>
        </w:rPr>
        <w:t xml:space="preserve">Целью изучения и освоения программы учебного предмета «Основы безопасности жизнедеятельности» является формирование у старшеклассника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 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 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 </w:t>
      </w:r>
    </w:p>
    <w:p w:rsidR="00127616" w:rsidRPr="00127616" w:rsidRDefault="00127616" w:rsidP="00127616">
      <w:pPr>
        <w:tabs>
          <w:tab w:val="left" w:pos="0"/>
        </w:tabs>
        <w:jc w:val="both"/>
        <w:rPr>
          <w:rFonts w:ascii="Times New Roman" w:hAnsi="Times New Roman" w:cs="Times New Roman"/>
          <w:sz w:val="28"/>
          <w:szCs w:val="28"/>
        </w:rPr>
      </w:pPr>
      <w:r>
        <w:rPr>
          <w:color w:val="000000"/>
        </w:rPr>
        <w:t xml:space="preserve">Рабочая программа рассчитана на проведение </w:t>
      </w:r>
      <w:r w:rsidRPr="00127616">
        <w:rPr>
          <w:rFonts w:ascii="Times New Roman" w:hAnsi="Times New Roman" w:cs="Times New Roman"/>
        </w:rPr>
        <w:t>1 час</w:t>
      </w:r>
      <w:r>
        <w:rPr>
          <w:rFonts w:ascii="Times New Roman" w:hAnsi="Times New Roman" w:cs="Times New Roman"/>
        </w:rPr>
        <w:t>а</w:t>
      </w:r>
      <w:r w:rsidRPr="00127616">
        <w:rPr>
          <w:rFonts w:ascii="Times New Roman" w:hAnsi="Times New Roman" w:cs="Times New Roman"/>
        </w:rPr>
        <w:t xml:space="preserve"> в неделю - 34 часа в год для 10 класса, 34 часа в год для 11 класса (68 часов за два года обучения).</w:t>
      </w:r>
    </w:p>
    <w:p w:rsidR="00127616" w:rsidRDefault="00127616" w:rsidP="00127616">
      <w:pPr>
        <w:pStyle w:val="a8"/>
        <w:shd w:val="clear" w:color="auto" w:fill="FFFFFF"/>
        <w:spacing w:before="0" w:after="0"/>
        <w:ind w:firstLine="709"/>
        <w:jc w:val="both"/>
        <w:textAlignment w:val="baseline"/>
      </w:pPr>
      <w:r>
        <w:t>Формы контроля: устные опросы, проверочные работы, тестовый контроль, практические и контрольные работы.</w:t>
      </w:r>
    </w:p>
    <w:p w:rsidR="00127616" w:rsidRDefault="00127616" w:rsidP="00127616">
      <w:pPr>
        <w:pStyle w:val="Standard"/>
        <w:shd w:val="clear" w:color="auto" w:fill="FFFFFF"/>
        <w:ind w:left="780"/>
        <w:jc w:val="both"/>
        <w:rPr>
          <w:rFonts w:ascii="Times New Roman" w:hAnsi="Times New Roman" w:cs="Times New Roman"/>
        </w:rPr>
      </w:pPr>
      <w:r>
        <w:rPr>
          <w:rFonts w:ascii="Times New Roman" w:hAnsi="Times New Roman" w:cs="Times New Roman"/>
        </w:rPr>
        <w:t>Срок реализации рабочей программы 2 года.</w:t>
      </w:r>
    </w:p>
    <w:p w:rsidR="00127616" w:rsidRDefault="00127616" w:rsidP="00127616">
      <w:pPr>
        <w:pStyle w:val="Standard"/>
        <w:shd w:val="clear" w:color="auto" w:fill="FFFFFF"/>
        <w:ind w:left="780"/>
        <w:jc w:val="both"/>
        <w:rPr>
          <w:rFonts w:ascii="Times New Roman" w:hAnsi="Times New Roman" w:cs="Times New Roman"/>
        </w:rPr>
      </w:pPr>
    </w:p>
    <w:p w:rsidR="00127616" w:rsidRDefault="00127616" w:rsidP="00127616">
      <w:pPr>
        <w:pStyle w:val="Standard"/>
        <w:shd w:val="clear" w:color="auto" w:fill="FFFFFF"/>
        <w:ind w:left="780"/>
        <w:jc w:val="both"/>
        <w:rPr>
          <w:rFonts w:ascii="Times New Roman" w:hAnsi="Times New Roman" w:cs="Times New Roman"/>
        </w:rPr>
      </w:pPr>
    </w:p>
    <w:p w:rsidR="00127616" w:rsidRDefault="00127616" w:rsidP="00127616">
      <w:pPr>
        <w:pStyle w:val="Standard"/>
        <w:shd w:val="clear" w:color="auto" w:fill="FFFFFF"/>
        <w:ind w:left="780"/>
        <w:jc w:val="both"/>
        <w:rPr>
          <w:rFonts w:ascii="Times New Roman" w:hAnsi="Times New Roman" w:cs="Times New Roman"/>
        </w:rPr>
      </w:pPr>
    </w:p>
    <w:p w:rsidR="00E44225" w:rsidRDefault="00127616" w:rsidP="00E44225">
      <w:pPr>
        <w:pStyle w:val="Standard"/>
        <w:shd w:val="clear" w:color="auto" w:fill="FFFFFF"/>
        <w:jc w:val="center"/>
        <w:rPr>
          <w:rFonts w:ascii="Times New Roman" w:hAnsi="Times New Roman" w:cs="Times New Roman"/>
          <w:b/>
          <w:sz w:val="28"/>
          <w:szCs w:val="28"/>
        </w:rPr>
      </w:pPr>
      <w:r w:rsidRPr="00E44225">
        <w:rPr>
          <w:rFonts w:ascii="Times New Roman" w:hAnsi="Times New Roman" w:cs="Times New Roman"/>
          <w:b/>
          <w:sz w:val="28"/>
          <w:szCs w:val="28"/>
        </w:rPr>
        <w:lastRenderedPageBreak/>
        <w:t xml:space="preserve">Аннотация </w:t>
      </w:r>
    </w:p>
    <w:p w:rsidR="00E44225" w:rsidRDefault="00127616" w:rsidP="00E44225">
      <w:pPr>
        <w:pStyle w:val="Standard"/>
        <w:shd w:val="clear" w:color="auto" w:fill="FFFFFF"/>
        <w:jc w:val="center"/>
        <w:rPr>
          <w:rFonts w:ascii="Times New Roman" w:hAnsi="Times New Roman" w:cs="Times New Roman"/>
          <w:b/>
          <w:sz w:val="28"/>
          <w:szCs w:val="28"/>
        </w:rPr>
      </w:pPr>
      <w:r w:rsidRPr="00E44225">
        <w:rPr>
          <w:rFonts w:ascii="Times New Roman" w:hAnsi="Times New Roman" w:cs="Times New Roman"/>
          <w:b/>
          <w:sz w:val="28"/>
          <w:szCs w:val="28"/>
        </w:rPr>
        <w:t>к рабочей программе учебного предмета «Физическая культура»</w:t>
      </w:r>
    </w:p>
    <w:p w:rsidR="00E44225" w:rsidRDefault="00E44225" w:rsidP="00E44225">
      <w:pPr>
        <w:pStyle w:val="Standard"/>
        <w:shd w:val="clear" w:color="auto" w:fill="FFFFFF"/>
        <w:jc w:val="center"/>
        <w:rPr>
          <w:rFonts w:ascii="Times New Roman" w:hAnsi="Times New Roman" w:cs="Times New Roman"/>
          <w:sz w:val="28"/>
          <w:szCs w:val="28"/>
        </w:rPr>
      </w:pPr>
      <w:r>
        <w:rPr>
          <w:rFonts w:ascii="Times New Roman" w:hAnsi="Times New Roman" w:cs="Times New Roman"/>
          <w:b/>
          <w:sz w:val="28"/>
          <w:szCs w:val="28"/>
        </w:rPr>
        <w:t>10-11 класс</w:t>
      </w:r>
    </w:p>
    <w:p w:rsidR="00E44225" w:rsidRDefault="00E44225" w:rsidP="00E44225">
      <w:pPr>
        <w:pStyle w:val="Standard"/>
        <w:shd w:val="clear" w:color="auto" w:fill="FFFFFF"/>
        <w:jc w:val="both"/>
        <w:rPr>
          <w:rFonts w:ascii="Times New Roman" w:hAnsi="Times New Roman" w:cs="Times New Roman"/>
          <w:sz w:val="28"/>
          <w:szCs w:val="28"/>
        </w:rPr>
      </w:pPr>
    </w:p>
    <w:p w:rsidR="00E44225" w:rsidRPr="00E44225" w:rsidRDefault="00127616" w:rsidP="00E44225">
      <w:pPr>
        <w:pStyle w:val="Standard"/>
        <w:shd w:val="clear" w:color="auto" w:fill="FFFFFF"/>
        <w:ind w:firstLine="709"/>
        <w:jc w:val="both"/>
        <w:rPr>
          <w:rFonts w:ascii="Times New Roman" w:hAnsi="Times New Roman" w:cs="Times New Roman"/>
        </w:rPr>
      </w:pPr>
      <w:r w:rsidRPr="00E44225">
        <w:rPr>
          <w:rFonts w:ascii="Times New Roman" w:hAnsi="Times New Roman" w:cs="Times New Roman"/>
        </w:rPr>
        <w:t xml:space="preserve">Рабочая программа учебного предмета «Физическая культура» (базовый уровень) составлена в соответствии с требованиями Федерального государственного образовательного стандарта среднего общего образования, требованиями к результатам освоения основной образовательной программы среднего общего образования, на основе Примерной основной образовательной программы среднего общего образования по учебному предмету «Физическая культура» для базового уровня. </w:t>
      </w:r>
    </w:p>
    <w:p w:rsidR="00E44225" w:rsidRPr="00E44225" w:rsidRDefault="00127616" w:rsidP="00E44225">
      <w:pPr>
        <w:pStyle w:val="Standard"/>
        <w:shd w:val="clear" w:color="auto" w:fill="FFFFFF"/>
        <w:ind w:firstLine="709"/>
        <w:jc w:val="both"/>
        <w:rPr>
          <w:rFonts w:ascii="Times New Roman" w:hAnsi="Times New Roman" w:cs="Times New Roman"/>
        </w:rPr>
      </w:pPr>
      <w:r w:rsidRPr="00E44225">
        <w:rPr>
          <w:rFonts w:ascii="Times New Roman" w:hAnsi="Times New Roman" w:cs="Times New Roman"/>
        </w:rPr>
        <w:t xml:space="preserve">Рабочая программа реализуется и ведется по учебникам: 10 класс - Физическая культура. 10-11класс. Лях В.И., ЭФУ М.: Просвещение, 2020 г. 11 класс - Физическая культура. 10-11кл. Лях В.И., ЭФУ.,М.: Просвещение, 2020 г. </w:t>
      </w:r>
    </w:p>
    <w:p w:rsidR="00E44225" w:rsidRPr="00E44225" w:rsidRDefault="00127616" w:rsidP="00E44225">
      <w:pPr>
        <w:pStyle w:val="Standard"/>
        <w:shd w:val="clear" w:color="auto" w:fill="FFFFFF"/>
        <w:ind w:firstLine="709"/>
        <w:jc w:val="both"/>
        <w:rPr>
          <w:rFonts w:ascii="Times New Roman" w:hAnsi="Times New Roman" w:cs="Times New Roman"/>
        </w:rPr>
      </w:pPr>
      <w:r w:rsidRPr="00E44225">
        <w:rPr>
          <w:rFonts w:ascii="Times New Roman" w:hAnsi="Times New Roman" w:cs="Times New Roman"/>
        </w:rPr>
        <w:t xml:space="preserve">Цель курса: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E44225" w:rsidRPr="00E44225" w:rsidRDefault="00127616" w:rsidP="00E44225">
      <w:pPr>
        <w:pStyle w:val="Standard"/>
        <w:shd w:val="clear" w:color="auto" w:fill="FFFFFF"/>
        <w:ind w:firstLine="709"/>
        <w:jc w:val="both"/>
        <w:rPr>
          <w:rFonts w:ascii="Times New Roman" w:hAnsi="Times New Roman" w:cs="Times New Roman"/>
        </w:rPr>
      </w:pPr>
      <w:r w:rsidRPr="00E44225">
        <w:rPr>
          <w:rFonts w:ascii="Times New Roman" w:hAnsi="Times New Roman" w:cs="Times New Roman"/>
        </w:rPr>
        <w:t xml:space="preserve">Задачи: </w:t>
      </w:r>
    </w:p>
    <w:p w:rsidR="00E44225" w:rsidRPr="00E44225" w:rsidRDefault="00127616" w:rsidP="00E44225">
      <w:pPr>
        <w:pStyle w:val="Standard"/>
        <w:numPr>
          <w:ilvl w:val="0"/>
          <w:numId w:val="23"/>
        </w:numPr>
        <w:shd w:val="clear" w:color="auto" w:fill="FFFFFF"/>
        <w:jc w:val="both"/>
        <w:rPr>
          <w:rFonts w:ascii="Times New Roman" w:hAnsi="Times New Roman" w:cs="Times New Roman"/>
        </w:rPr>
      </w:pPr>
      <w:r w:rsidRPr="00E44225">
        <w:rPr>
          <w:rFonts w:ascii="Times New Roman" w:hAnsi="Times New Roman" w:cs="Times New Roman"/>
        </w:rPr>
        <w:t>развитие физических качеств и способностей, совершенствование функциональных возможностей организма, укрепле</w:t>
      </w:r>
      <w:r w:rsidR="00E44225" w:rsidRPr="00E44225">
        <w:rPr>
          <w:rFonts w:ascii="Times New Roman" w:hAnsi="Times New Roman" w:cs="Times New Roman"/>
        </w:rPr>
        <w:t xml:space="preserve">ние индивидуального здоровья; </w:t>
      </w:r>
    </w:p>
    <w:p w:rsidR="00E44225" w:rsidRPr="00E44225" w:rsidRDefault="00127616" w:rsidP="00E44225">
      <w:pPr>
        <w:pStyle w:val="Standard"/>
        <w:numPr>
          <w:ilvl w:val="0"/>
          <w:numId w:val="23"/>
        </w:numPr>
        <w:shd w:val="clear" w:color="auto" w:fill="FFFFFF"/>
        <w:jc w:val="both"/>
        <w:rPr>
          <w:rFonts w:ascii="Times New Roman" w:hAnsi="Times New Roman" w:cs="Times New Roman"/>
        </w:rPr>
      </w:pPr>
      <w:r w:rsidRPr="00E44225">
        <w:rPr>
          <w:rFonts w:ascii="Times New Roman" w:hAnsi="Times New Roman" w:cs="Times New Roman"/>
        </w:rPr>
        <w:t>воспитание бережного отношения к собственному здоровью, потребности в занятиях физкультурно-оздоровительной и спортивно-о</w:t>
      </w:r>
      <w:r w:rsidR="00E44225" w:rsidRPr="00E44225">
        <w:rPr>
          <w:rFonts w:ascii="Times New Roman" w:hAnsi="Times New Roman" w:cs="Times New Roman"/>
        </w:rPr>
        <w:t xml:space="preserve">здоровительной деятельностью; </w:t>
      </w:r>
    </w:p>
    <w:p w:rsidR="00E44225" w:rsidRPr="00E44225" w:rsidRDefault="00127616" w:rsidP="00E44225">
      <w:pPr>
        <w:pStyle w:val="Standard"/>
        <w:numPr>
          <w:ilvl w:val="0"/>
          <w:numId w:val="23"/>
        </w:numPr>
        <w:shd w:val="clear" w:color="auto" w:fill="FFFFFF"/>
        <w:jc w:val="both"/>
        <w:rPr>
          <w:rFonts w:ascii="Times New Roman" w:hAnsi="Times New Roman" w:cs="Times New Roman"/>
        </w:rPr>
      </w:pPr>
      <w:r w:rsidRPr="00E44225">
        <w:rPr>
          <w:rFonts w:ascii="Times New Roman" w:hAnsi="Times New Roman" w:cs="Times New Roman"/>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w:t>
      </w:r>
      <w:r w:rsidR="00E44225" w:rsidRPr="00E44225">
        <w:rPr>
          <w:rFonts w:ascii="Times New Roman" w:hAnsi="Times New Roman" w:cs="Times New Roman"/>
        </w:rPr>
        <w:t xml:space="preserve">иями и базовыми видами спорта; </w:t>
      </w:r>
    </w:p>
    <w:p w:rsidR="00E44225" w:rsidRPr="00E44225" w:rsidRDefault="00127616" w:rsidP="00E44225">
      <w:pPr>
        <w:pStyle w:val="Standard"/>
        <w:numPr>
          <w:ilvl w:val="0"/>
          <w:numId w:val="23"/>
        </w:numPr>
        <w:shd w:val="clear" w:color="auto" w:fill="FFFFFF"/>
        <w:jc w:val="both"/>
        <w:rPr>
          <w:rFonts w:ascii="Times New Roman" w:hAnsi="Times New Roman" w:cs="Times New Roman"/>
        </w:rPr>
      </w:pPr>
      <w:r w:rsidRPr="00E44225">
        <w:rPr>
          <w:rFonts w:ascii="Times New Roman" w:hAnsi="Times New Roman" w:cs="Times New Roman"/>
        </w:rPr>
        <w:t xml:space="preserve"> освоение системы знаний о занятиях физической культурой, их роли и значении в формировании здорового образа ж</w:t>
      </w:r>
      <w:r w:rsidR="00E44225" w:rsidRPr="00E44225">
        <w:rPr>
          <w:rFonts w:ascii="Times New Roman" w:hAnsi="Times New Roman" w:cs="Times New Roman"/>
        </w:rPr>
        <w:t xml:space="preserve">изни и социальных ориентаций; </w:t>
      </w:r>
    </w:p>
    <w:p w:rsidR="00E44225" w:rsidRPr="00E44225" w:rsidRDefault="00127616" w:rsidP="00E44225">
      <w:pPr>
        <w:pStyle w:val="Standard"/>
        <w:numPr>
          <w:ilvl w:val="0"/>
          <w:numId w:val="23"/>
        </w:numPr>
        <w:shd w:val="clear" w:color="auto" w:fill="FFFFFF"/>
        <w:jc w:val="both"/>
        <w:rPr>
          <w:rFonts w:ascii="Times New Roman" w:hAnsi="Times New Roman" w:cs="Times New Roman"/>
        </w:rPr>
      </w:pPr>
      <w:r w:rsidRPr="00E44225">
        <w:rPr>
          <w:rFonts w:ascii="Times New Roman" w:hAnsi="Times New Roman" w:cs="Times New Roman"/>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127616" w:rsidRPr="00E44225" w:rsidRDefault="00127616" w:rsidP="00E44225">
      <w:pPr>
        <w:pStyle w:val="Standard"/>
        <w:shd w:val="clear" w:color="auto" w:fill="FFFFFF"/>
        <w:ind w:left="360" w:firstLine="349"/>
        <w:jc w:val="both"/>
        <w:rPr>
          <w:rFonts w:ascii="Times New Roman" w:hAnsi="Times New Roman" w:cs="Times New Roman"/>
        </w:rPr>
      </w:pPr>
      <w:r w:rsidRPr="00E44225">
        <w:rPr>
          <w:rFonts w:ascii="Times New Roman" w:hAnsi="Times New Roman" w:cs="Times New Roman"/>
        </w:rPr>
        <w:t>На изучение учебного предмета «Физическая культура» с 10 по 11 класс отводится 204 часа в 10 классе выделено 3 часа в неделю</w:t>
      </w:r>
      <w:r w:rsidR="00E44225" w:rsidRPr="00E44225">
        <w:rPr>
          <w:rFonts w:ascii="Times New Roman" w:hAnsi="Times New Roman" w:cs="Times New Roman"/>
        </w:rPr>
        <w:t xml:space="preserve"> –</w:t>
      </w:r>
      <w:r w:rsidRPr="00E44225">
        <w:rPr>
          <w:rFonts w:ascii="Times New Roman" w:hAnsi="Times New Roman" w:cs="Times New Roman"/>
        </w:rPr>
        <w:t xml:space="preserve"> 102 часа в год; в 11 классе выделено 3часа в неделю</w:t>
      </w:r>
      <w:r w:rsidR="00E44225" w:rsidRPr="00E44225">
        <w:rPr>
          <w:rFonts w:ascii="Times New Roman" w:hAnsi="Times New Roman" w:cs="Times New Roman"/>
        </w:rPr>
        <w:t xml:space="preserve"> –</w:t>
      </w:r>
      <w:r w:rsidRPr="00E44225">
        <w:rPr>
          <w:rFonts w:ascii="Times New Roman" w:hAnsi="Times New Roman" w:cs="Times New Roman"/>
        </w:rPr>
        <w:t xml:space="preserve"> 102</w:t>
      </w:r>
      <w:r w:rsidR="00E44225" w:rsidRPr="00E44225">
        <w:rPr>
          <w:rFonts w:ascii="Times New Roman" w:hAnsi="Times New Roman" w:cs="Times New Roman"/>
        </w:rPr>
        <w:t xml:space="preserve"> часа в год.</w:t>
      </w:r>
    </w:p>
    <w:p w:rsidR="00E44225" w:rsidRPr="00E44225" w:rsidRDefault="00E44225" w:rsidP="00E44225">
      <w:pPr>
        <w:tabs>
          <w:tab w:val="left" w:pos="0"/>
        </w:tabs>
        <w:jc w:val="both"/>
        <w:rPr>
          <w:rFonts w:ascii="Times New Roman" w:hAnsi="Times New Roman" w:cs="Times New Roman"/>
          <w:sz w:val="20"/>
          <w:szCs w:val="20"/>
        </w:rPr>
      </w:pPr>
      <w:r>
        <w:rPr>
          <w:rFonts w:ascii="Times New Roman" w:hAnsi="Times New Roman" w:cs="Times New Roman"/>
          <w:sz w:val="20"/>
          <w:szCs w:val="20"/>
        </w:rPr>
        <w:tab/>
      </w:r>
      <w:r w:rsidRPr="00E44225">
        <w:rPr>
          <w:rFonts w:ascii="Times New Roman" w:hAnsi="Times New Roman" w:cs="Times New Roman"/>
          <w:sz w:val="20"/>
          <w:szCs w:val="20"/>
        </w:rPr>
        <w:t>ФОРМЫ КОНТРОЛЯ</w:t>
      </w:r>
    </w:p>
    <w:p w:rsidR="001A7E5E" w:rsidRDefault="00E44225" w:rsidP="00E44225">
      <w:pPr>
        <w:tabs>
          <w:tab w:val="left" w:pos="0"/>
        </w:tabs>
        <w:jc w:val="both"/>
        <w:rPr>
          <w:rFonts w:ascii="Times New Roman" w:hAnsi="Times New Roman" w:cs="Times New Roman"/>
        </w:rPr>
      </w:pPr>
      <w:r w:rsidRPr="00E44225">
        <w:rPr>
          <w:rFonts w:ascii="Times New Roman" w:hAnsi="Times New Roman" w:cs="Times New Roman"/>
        </w:rPr>
        <w:t xml:space="preserve"> </w:t>
      </w:r>
      <w:r>
        <w:rPr>
          <w:rFonts w:ascii="Times New Roman" w:hAnsi="Times New Roman" w:cs="Times New Roman"/>
        </w:rPr>
        <w:tab/>
      </w:r>
      <w:r w:rsidRPr="00E44225">
        <w:rPr>
          <w:rFonts w:ascii="Times New Roman" w:hAnsi="Times New Roman" w:cs="Times New Roman"/>
        </w:rPr>
        <w:t xml:space="preserve">Для отслеживания динамики результативности обучающихся применяются различные формы контроля: промежуточная и итоговая сдача нормативов; самостоятельные работы; фронтальный и индивидуальный опрос; отчеты по практическим работам; творческие задания (комплексы упражнений, проекты). </w:t>
      </w:r>
    </w:p>
    <w:p w:rsidR="00E44225" w:rsidRDefault="00E44225" w:rsidP="00E44225">
      <w:pPr>
        <w:pStyle w:val="Standard"/>
        <w:shd w:val="clear" w:color="auto" w:fill="FFFFFF"/>
        <w:ind w:left="780"/>
        <w:jc w:val="both"/>
        <w:rPr>
          <w:rFonts w:hint="eastAsia"/>
        </w:rPr>
      </w:pPr>
      <w:r>
        <w:rPr>
          <w:rFonts w:ascii="Times New Roman" w:hAnsi="Times New Roman" w:cs="Times New Roman"/>
        </w:rPr>
        <w:t>Срок реализации рабочей программы 2 года.</w:t>
      </w:r>
    </w:p>
    <w:p w:rsidR="00E44225" w:rsidRDefault="00E44225" w:rsidP="00E44225">
      <w:pPr>
        <w:ind w:firstLine="709"/>
        <w:jc w:val="both"/>
        <w:rPr>
          <w:rFonts w:ascii="Times New Roman" w:hAnsi="Times New Roman" w:cs="Times New Roman"/>
          <w:b/>
          <w:sz w:val="28"/>
          <w:szCs w:val="28"/>
        </w:rPr>
      </w:pPr>
    </w:p>
    <w:p w:rsidR="00E44225" w:rsidRPr="00E44225" w:rsidRDefault="00E44225" w:rsidP="00E44225">
      <w:pPr>
        <w:tabs>
          <w:tab w:val="left" w:pos="0"/>
        </w:tabs>
        <w:jc w:val="both"/>
        <w:rPr>
          <w:rFonts w:ascii="Times New Roman" w:hAnsi="Times New Roman" w:cs="Times New Roman"/>
        </w:rPr>
      </w:pPr>
    </w:p>
    <w:sectPr w:rsidR="00E44225" w:rsidRPr="00E4422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65" w:rsidRDefault="00EE1F65">
      <w:pPr>
        <w:rPr>
          <w:rFonts w:hint="eastAsia"/>
        </w:rPr>
      </w:pPr>
      <w:r>
        <w:separator/>
      </w:r>
    </w:p>
  </w:endnote>
  <w:endnote w:type="continuationSeparator" w:id="0">
    <w:p w:rsidR="00EE1F65" w:rsidRDefault="00EE1F6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OpenSymbol">
    <w:altName w:val="Arial Unicode MS"/>
    <w:charset w:val="01"/>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65" w:rsidRDefault="00EE1F65">
      <w:pPr>
        <w:rPr>
          <w:rFonts w:hint="eastAsia"/>
        </w:rPr>
      </w:pPr>
      <w:r>
        <w:rPr>
          <w:color w:val="000000"/>
        </w:rPr>
        <w:separator/>
      </w:r>
    </w:p>
  </w:footnote>
  <w:footnote w:type="continuationSeparator" w:id="0">
    <w:p w:rsidR="00EE1F65" w:rsidRDefault="00EE1F6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1B3"/>
    <w:multiLevelType w:val="hybridMultilevel"/>
    <w:tmpl w:val="6100D0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0EE29DC"/>
    <w:multiLevelType w:val="multilevel"/>
    <w:tmpl w:val="0BDE8ED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6991CD6"/>
    <w:multiLevelType w:val="multilevel"/>
    <w:tmpl w:val="F970E494"/>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D1E4D54"/>
    <w:multiLevelType w:val="multilevel"/>
    <w:tmpl w:val="87263910"/>
    <w:styleLink w:val="WWNum6"/>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5" w15:restartNumberingAfterBreak="0">
    <w:nsid w:val="1E764C83"/>
    <w:multiLevelType w:val="hybridMultilevel"/>
    <w:tmpl w:val="E4A890FE"/>
    <w:lvl w:ilvl="0" w:tplc="E88CCE9C">
      <w:start w:val="1"/>
      <w:numFmt w:val="decimal"/>
      <w:lvlText w:val="%1."/>
      <w:lvlJc w:val="left"/>
      <w:pPr>
        <w:ind w:left="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62DAA">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03ACC">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4CFB6">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7A83C4">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E05CA8">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43ADA">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305E7A">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78E7AE">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425045"/>
    <w:multiLevelType w:val="multilevel"/>
    <w:tmpl w:val="5A027E0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46C6ECF"/>
    <w:multiLevelType w:val="hybridMultilevel"/>
    <w:tmpl w:val="96FCE1AE"/>
    <w:lvl w:ilvl="0" w:tplc="5F6E8D42">
      <w:start w:val="1"/>
      <w:numFmt w:val="bullet"/>
      <w:lvlText w:val="•"/>
      <w:lvlJc w:val="left"/>
      <w:pPr>
        <w:ind w:left="1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348C40">
      <w:start w:val="1"/>
      <w:numFmt w:val="bullet"/>
      <w:lvlText w:val="o"/>
      <w:lvlJc w:val="left"/>
      <w:pPr>
        <w:ind w:left="15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3D4CAA8">
      <w:start w:val="1"/>
      <w:numFmt w:val="bullet"/>
      <w:lvlText w:val="▪"/>
      <w:lvlJc w:val="left"/>
      <w:pPr>
        <w:ind w:left="22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6E4762">
      <w:start w:val="1"/>
      <w:numFmt w:val="bullet"/>
      <w:lvlText w:val="•"/>
      <w:lvlJc w:val="left"/>
      <w:pPr>
        <w:ind w:left="29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A2B1A6">
      <w:start w:val="1"/>
      <w:numFmt w:val="bullet"/>
      <w:lvlText w:val="o"/>
      <w:lvlJc w:val="left"/>
      <w:pPr>
        <w:ind w:left="36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5CA3D8">
      <w:start w:val="1"/>
      <w:numFmt w:val="bullet"/>
      <w:lvlText w:val="▪"/>
      <w:lvlJc w:val="left"/>
      <w:pPr>
        <w:ind w:left="4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3A299B4">
      <w:start w:val="1"/>
      <w:numFmt w:val="bullet"/>
      <w:lvlText w:val="•"/>
      <w:lvlJc w:val="left"/>
      <w:pPr>
        <w:ind w:left="51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E0B87E">
      <w:start w:val="1"/>
      <w:numFmt w:val="bullet"/>
      <w:lvlText w:val="o"/>
      <w:lvlJc w:val="left"/>
      <w:pPr>
        <w:ind w:left="58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7C060C">
      <w:start w:val="1"/>
      <w:numFmt w:val="bullet"/>
      <w:lvlText w:val="▪"/>
      <w:lvlJc w:val="left"/>
      <w:pPr>
        <w:ind w:left="65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DE6AEA"/>
    <w:multiLevelType w:val="multilevel"/>
    <w:tmpl w:val="C0806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B6DE7"/>
    <w:multiLevelType w:val="multilevel"/>
    <w:tmpl w:val="24924444"/>
    <w:styleLink w:val="WWNum5"/>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10" w15:restartNumberingAfterBreak="0">
    <w:nsid w:val="361912B7"/>
    <w:multiLevelType w:val="multilevel"/>
    <w:tmpl w:val="65E09BE4"/>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366D3BCF"/>
    <w:multiLevelType w:val="multilevel"/>
    <w:tmpl w:val="714AC4E4"/>
    <w:styleLink w:val="WWNum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38C06959"/>
    <w:multiLevelType w:val="hybridMultilevel"/>
    <w:tmpl w:val="7018E2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EFF7108"/>
    <w:multiLevelType w:val="multilevel"/>
    <w:tmpl w:val="31028FF8"/>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43BB1D03"/>
    <w:multiLevelType w:val="multilevel"/>
    <w:tmpl w:val="6226CD94"/>
    <w:lvl w:ilvl="0">
      <w:start w:val="10"/>
      <w:numFmt w:val="decimal"/>
      <w:lvlText w:val="%1"/>
      <w:lvlJc w:val="left"/>
      <w:pPr>
        <w:ind w:left="540" w:hanging="54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560D76A6"/>
    <w:multiLevelType w:val="multilevel"/>
    <w:tmpl w:val="00C0288E"/>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6" w15:restartNumberingAfterBreak="0">
    <w:nsid w:val="5A0826C8"/>
    <w:multiLevelType w:val="multilevel"/>
    <w:tmpl w:val="068EB9E0"/>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5A606411"/>
    <w:multiLevelType w:val="multilevel"/>
    <w:tmpl w:val="68260D7A"/>
    <w:styleLink w:val="WWNum4"/>
    <w:lvl w:ilvl="0">
      <w:numFmt w:val="bullet"/>
      <w:lvlText w:val=""/>
      <w:lvlJc w:val="left"/>
      <w:pPr>
        <w:ind w:left="1428" w:hanging="360"/>
      </w:p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lvl>
    <w:lvl w:ilvl="3">
      <w:numFmt w:val="bullet"/>
      <w:lvlText w:val=""/>
      <w:lvlJc w:val="left"/>
      <w:pPr>
        <w:ind w:left="3588" w:hanging="360"/>
      </w:p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lvl>
    <w:lvl w:ilvl="6">
      <w:numFmt w:val="bullet"/>
      <w:lvlText w:val=""/>
      <w:lvlJc w:val="left"/>
      <w:pPr>
        <w:ind w:left="5748" w:hanging="360"/>
      </w:p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lvl>
  </w:abstractNum>
  <w:abstractNum w:abstractNumId="18" w15:restartNumberingAfterBreak="0">
    <w:nsid w:val="5B9B027B"/>
    <w:multiLevelType w:val="multilevel"/>
    <w:tmpl w:val="C24EC16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AD05DE"/>
    <w:multiLevelType w:val="hybridMultilevel"/>
    <w:tmpl w:val="A6827720"/>
    <w:lvl w:ilvl="0" w:tplc="A73A0974">
      <w:start w:val="1"/>
      <w:numFmt w:val="bullet"/>
      <w:lvlText w:val="-"/>
      <w:lvlJc w:val="left"/>
      <w:pPr>
        <w:ind w:left="5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664956A">
      <w:start w:val="1"/>
      <w:numFmt w:val="bullet"/>
      <w:lvlText w:val="o"/>
      <w:lvlJc w:val="left"/>
      <w:pPr>
        <w:ind w:left="1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180B70C">
      <w:start w:val="1"/>
      <w:numFmt w:val="bullet"/>
      <w:lvlText w:val="▪"/>
      <w:lvlJc w:val="left"/>
      <w:pPr>
        <w:ind w:left="2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CF68332">
      <w:start w:val="1"/>
      <w:numFmt w:val="bullet"/>
      <w:lvlText w:val="•"/>
      <w:lvlJc w:val="left"/>
      <w:pPr>
        <w:ind w:left="2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B26DD54">
      <w:start w:val="1"/>
      <w:numFmt w:val="bullet"/>
      <w:lvlText w:val="o"/>
      <w:lvlJc w:val="left"/>
      <w:pPr>
        <w:ind w:left="3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1321000">
      <w:start w:val="1"/>
      <w:numFmt w:val="bullet"/>
      <w:lvlText w:val="▪"/>
      <w:lvlJc w:val="left"/>
      <w:pPr>
        <w:ind w:left="4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A9CB2C6">
      <w:start w:val="1"/>
      <w:numFmt w:val="bullet"/>
      <w:lvlText w:val="•"/>
      <w:lvlJc w:val="left"/>
      <w:pPr>
        <w:ind w:left="5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9BC65C2">
      <w:start w:val="1"/>
      <w:numFmt w:val="bullet"/>
      <w:lvlText w:val="o"/>
      <w:lvlJc w:val="left"/>
      <w:pPr>
        <w:ind w:left="5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EAA4804">
      <w:start w:val="1"/>
      <w:numFmt w:val="bullet"/>
      <w:lvlText w:val="▪"/>
      <w:lvlJc w:val="left"/>
      <w:pPr>
        <w:ind w:left="65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B74638"/>
    <w:multiLevelType w:val="hybridMultilevel"/>
    <w:tmpl w:val="07523FAC"/>
    <w:lvl w:ilvl="0" w:tplc="2C784EFC">
      <w:start w:val="1"/>
      <w:numFmt w:val="bullet"/>
      <w:lvlText w:val="•"/>
      <w:lvlJc w:val="left"/>
      <w:pPr>
        <w:ind w:left="15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660DB2">
      <w:start w:val="1"/>
      <w:numFmt w:val="bullet"/>
      <w:lvlText w:val="o"/>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F84DBE">
      <w:start w:val="1"/>
      <w:numFmt w:val="bullet"/>
      <w:lvlText w:val="▪"/>
      <w:lvlJc w:val="left"/>
      <w:pPr>
        <w:ind w:left="29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52C010">
      <w:start w:val="1"/>
      <w:numFmt w:val="bullet"/>
      <w:lvlText w:val="•"/>
      <w:lvlJc w:val="left"/>
      <w:pPr>
        <w:ind w:left="36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D8799A">
      <w:start w:val="1"/>
      <w:numFmt w:val="bullet"/>
      <w:lvlText w:val="o"/>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9907B36">
      <w:start w:val="1"/>
      <w:numFmt w:val="bullet"/>
      <w:lvlText w:val="▪"/>
      <w:lvlJc w:val="left"/>
      <w:pPr>
        <w:ind w:left="5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A4DE98">
      <w:start w:val="1"/>
      <w:numFmt w:val="bullet"/>
      <w:lvlText w:val="•"/>
      <w:lvlJc w:val="left"/>
      <w:pPr>
        <w:ind w:left="58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E0ED42">
      <w:start w:val="1"/>
      <w:numFmt w:val="bullet"/>
      <w:lvlText w:val="o"/>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FA0F52">
      <w:start w:val="1"/>
      <w:numFmt w:val="bullet"/>
      <w:lvlText w:val="▪"/>
      <w:lvlJc w:val="left"/>
      <w:pPr>
        <w:ind w:left="7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62E3B96"/>
    <w:multiLevelType w:val="multilevel"/>
    <w:tmpl w:val="77D0F0BA"/>
    <w:lvl w:ilvl="0">
      <w:numFmt w:val="bullet"/>
      <w:lvlText w:val=""/>
      <w:lvlJc w:val="left"/>
      <w:pPr>
        <w:ind w:left="720" w:hanging="360"/>
      </w:pPr>
      <w:rPr>
        <w:rFonts w:ascii="Symbol" w:hAnsi="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8850040"/>
    <w:multiLevelType w:val="hybridMultilevel"/>
    <w:tmpl w:val="A0B24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9872EBD"/>
    <w:multiLevelType w:val="multilevel"/>
    <w:tmpl w:val="6B10D53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6A836F96"/>
    <w:multiLevelType w:val="multilevel"/>
    <w:tmpl w:val="251AA96E"/>
    <w:styleLink w:val="WWNum1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715D5630"/>
    <w:multiLevelType w:val="multilevel"/>
    <w:tmpl w:val="519AFD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727E1AF4"/>
    <w:multiLevelType w:val="hybridMultilevel"/>
    <w:tmpl w:val="21DC6000"/>
    <w:lvl w:ilvl="0" w:tplc="2FC640D8">
      <w:start w:val="1"/>
      <w:numFmt w:val="decimal"/>
      <w:lvlText w:val="%1."/>
      <w:lvlJc w:val="left"/>
      <w:pPr>
        <w:tabs>
          <w:tab w:val="num" w:pos="1833"/>
        </w:tabs>
        <w:ind w:left="1833" w:hanging="112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7D3D5139"/>
    <w:multiLevelType w:val="hybridMultilevel"/>
    <w:tmpl w:val="E3666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717AE"/>
    <w:multiLevelType w:val="hybridMultilevel"/>
    <w:tmpl w:val="F6801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23"/>
  </w:num>
  <w:num w:numId="3">
    <w:abstractNumId w:val="15"/>
  </w:num>
  <w:num w:numId="4">
    <w:abstractNumId w:val="3"/>
  </w:num>
  <w:num w:numId="5">
    <w:abstractNumId w:val="17"/>
  </w:num>
  <w:num w:numId="6">
    <w:abstractNumId w:val="9"/>
  </w:num>
  <w:num w:numId="7">
    <w:abstractNumId w:val="4"/>
  </w:num>
  <w:num w:numId="8">
    <w:abstractNumId w:val="13"/>
  </w:num>
  <w:num w:numId="9">
    <w:abstractNumId w:val="16"/>
  </w:num>
  <w:num w:numId="10">
    <w:abstractNumId w:val="11"/>
  </w:num>
  <w:num w:numId="11">
    <w:abstractNumId w:val="24"/>
  </w:num>
  <w:num w:numId="12">
    <w:abstractNumId w:val="10"/>
  </w:num>
  <w:num w:numId="13">
    <w:abstractNumId w:val="21"/>
  </w:num>
  <w:num w:numId="14">
    <w:abstractNumId w:val="25"/>
  </w:num>
  <w:num w:numId="15">
    <w:abstractNumId w:val="2"/>
  </w:num>
  <w:num w:numId="16">
    <w:abstractNumId w:val="18"/>
  </w:num>
  <w:num w:numId="17">
    <w:abstractNumId w:val="14"/>
  </w:num>
  <w:num w:numId="18">
    <w:abstractNumId w:val="27"/>
  </w:num>
  <w:num w:numId="19">
    <w:abstractNumId w:val="20"/>
  </w:num>
  <w:num w:numId="20">
    <w:abstractNumId w:val="5"/>
  </w:num>
  <w:num w:numId="21">
    <w:abstractNumId w:val="19"/>
  </w:num>
  <w:num w:numId="22">
    <w:abstractNumId w:val="7"/>
  </w:num>
  <w:num w:numId="23">
    <w:abstractNumId w:val="22"/>
  </w:num>
  <w:num w:numId="24">
    <w:abstractNumId w:val="2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40"/>
    <w:rsid w:val="00127616"/>
    <w:rsid w:val="001A7E5E"/>
    <w:rsid w:val="003757E7"/>
    <w:rsid w:val="003A490D"/>
    <w:rsid w:val="008142AF"/>
    <w:rsid w:val="00904ADE"/>
    <w:rsid w:val="00991C13"/>
    <w:rsid w:val="009D01A1"/>
    <w:rsid w:val="00C11DC3"/>
    <w:rsid w:val="00C40544"/>
    <w:rsid w:val="00C64A9F"/>
    <w:rsid w:val="00E44225"/>
    <w:rsid w:val="00E609D1"/>
    <w:rsid w:val="00EE1F65"/>
    <w:rsid w:val="00FC6A40"/>
    <w:rsid w:val="00FF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7F00"/>
  <w15:docId w15:val="{F634B590-C447-48BC-930A-4580DB6E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next w:val="Standard"/>
    <w:pPr>
      <w:keepNext/>
      <w:keepLines/>
      <w:spacing w:before="480"/>
      <w:outlineLvl w:val="0"/>
    </w:pPr>
    <w:rPr>
      <w:rFonts w:ascii="Cambria" w:eastAsia="Cambria" w:hAnsi="Cambria" w:cs="Cambria"/>
      <w:b/>
      <w:color w:val="008080"/>
      <w:sz w:val="28"/>
    </w:rPr>
  </w:style>
  <w:style w:type="paragraph" w:styleId="2">
    <w:name w:val="heading 2"/>
    <w:basedOn w:val="Standard"/>
    <w:next w:val="Standard"/>
    <w:pPr>
      <w:keepNext/>
      <w:keepLines/>
      <w:spacing w:before="200"/>
      <w:outlineLvl w:val="1"/>
    </w:pPr>
    <w:rPr>
      <w:rFonts w:ascii="Cambria" w:eastAsia="Cambria" w:hAnsi="Cambria" w:cs="Cambria"/>
      <w:b/>
      <w:color w:val="808080"/>
      <w:sz w:val="26"/>
    </w:rPr>
  </w:style>
  <w:style w:type="paragraph" w:styleId="5">
    <w:name w:val="heading 5"/>
    <w:basedOn w:val="Standard"/>
    <w:next w:val="Standard"/>
    <w:pPr>
      <w:spacing w:before="240" w:after="60"/>
      <w:outlineLvl w:val="4"/>
    </w:pPr>
    <w:rPr>
      <w:rFonts w:ascii="Times New Roman" w:eastAsia="Times New Roman" w:hAnsi="Times New Roman" w:cs="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styleId="a5">
    <w:name w:val="No Spacing"/>
    <w:basedOn w:val="Standard"/>
    <w:uiPriority w:val="1"/>
    <w:qFormat/>
    <w:rPr>
      <w:rFonts w:ascii="Times New Roman" w:eastAsia="Times New Roman" w:hAnsi="Times New Roman" w:cs="Times New Roman"/>
    </w:rPr>
  </w:style>
  <w:style w:type="paragraph" w:styleId="a6">
    <w:name w:val="List Paragraph"/>
    <w:basedOn w:val="Standard"/>
    <w:pPr>
      <w:ind w:left="720"/>
    </w:pPr>
  </w:style>
  <w:style w:type="character" w:customStyle="1" w:styleId="ListLabel30">
    <w:name w:val="ListLabel 30"/>
    <w:rPr>
      <w:rFonts w:cs="Courier New"/>
    </w:rPr>
  </w:style>
  <w:style w:type="character" w:customStyle="1" w:styleId="ListLabel29">
    <w:name w:val="ListLabel 29"/>
    <w:rPr>
      <w:rFonts w:cs="Courier New"/>
    </w:rPr>
  </w:style>
  <w:style w:type="character" w:customStyle="1" w:styleId="ListLabel28">
    <w:name w:val="ListLabel 28"/>
    <w:rPr>
      <w:rFonts w:cs="Courier New"/>
    </w:rPr>
  </w:style>
  <w:style w:type="character" w:customStyle="1" w:styleId="ListLabel27">
    <w:name w:val="ListLabel 27"/>
    <w:rPr>
      <w:rFonts w:cs="Courier New"/>
    </w:rPr>
  </w:style>
  <w:style w:type="character" w:customStyle="1" w:styleId="ListLabel26">
    <w:name w:val="ListLabel 26"/>
    <w:rPr>
      <w:rFonts w:cs="Courier New"/>
    </w:rPr>
  </w:style>
  <w:style w:type="character" w:customStyle="1" w:styleId="ListLabel25">
    <w:name w:val="ListLabel 25"/>
    <w:rPr>
      <w:rFonts w:cs="Courier New"/>
    </w:rPr>
  </w:style>
  <w:style w:type="character" w:customStyle="1" w:styleId="ListLabel24">
    <w:name w:val="ListLabel 24"/>
    <w:rPr>
      <w:rFonts w:cs="Courier New"/>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cs="Courier New"/>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rFonts w:cs="Courier New"/>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customStyle="1" w:styleId="a7">
    <w:name w:val="Без интервала Знак"/>
    <w:basedOn w:val="a0"/>
    <w:rPr>
      <w:rFonts w:ascii="Times New Roman" w:eastAsia="Times New Roman" w:hAnsi="Times New Roman" w:cs="Times New Roman"/>
      <w:sz w:val="24"/>
      <w:szCs w:val="24"/>
      <w:lang w:eastAsia="ru-RU"/>
    </w:rPr>
  </w:style>
  <w:style w:type="character" w:customStyle="1" w:styleId="50">
    <w:name w:val="Заголовок 5 Знак"/>
    <w:basedOn w:val="a0"/>
    <w:rPr>
      <w:rFonts w:ascii="Times New Roman" w:eastAsia="Times New Roman" w:hAnsi="Times New Roman" w:cs="Times New Roman"/>
      <w:b/>
      <w:i/>
      <w:sz w:val="26"/>
      <w:szCs w:val="20"/>
      <w:lang w:eastAsia="zh-CN"/>
    </w:rPr>
  </w:style>
  <w:style w:type="character" w:customStyle="1" w:styleId="20">
    <w:name w:val="Заголовок 2 Знак"/>
    <w:basedOn w:val="a0"/>
    <w:rPr>
      <w:rFonts w:ascii="Cambria" w:eastAsia="Times New Roman" w:hAnsi="Cambria" w:cs="Cambria"/>
      <w:b/>
      <w:color w:val="808080"/>
      <w:sz w:val="26"/>
      <w:szCs w:val="20"/>
      <w:lang w:eastAsia="zh-CN"/>
    </w:rPr>
  </w:style>
  <w:style w:type="character" w:customStyle="1" w:styleId="11">
    <w:name w:val="Заголовок 1 Знак"/>
    <w:basedOn w:val="a0"/>
    <w:rPr>
      <w:rFonts w:ascii="Cambria" w:eastAsia="Times New Roman" w:hAnsi="Cambria" w:cs="Cambria"/>
      <w:b/>
      <w:color w:val="008080"/>
      <w:sz w:val="28"/>
      <w:szCs w:val="20"/>
      <w:lang w:eastAsia="zh-CN"/>
    </w:rPr>
  </w:style>
  <w:style w:type="paragraph" w:styleId="a8">
    <w:name w:val="Normal (Web)"/>
    <w:basedOn w:val="a"/>
    <w:pPr>
      <w:suppressAutoHyphens w:val="0"/>
      <w:spacing w:before="100" w:after="100"/>
      <w:textAlignment w:val="auto"/>
    </w:pPr>
    <w:rPr>
      <w:rFonts w:ascii="Times New Roman" w:eastAsia="Times New Roman" w:hAnsi="Times New Roman" w:cs="Times New Roman"/>
      <w:kern w:val="0"/>
      <w:lang w:eastAsia="ru-RU" w:bidi="ar-SA"/>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character" w:customStyle="1" w:styleId="FontStyle31">
    <w:name w:val="Font Style31"/>
    <w:uiPriority w:val="99"/>
    <w:rsid w:val="008142AF"/>
    <w:rPr>
      <w:rFonts w:ascii="Times New Roman" w:hAnsi="Times New Roman" w:cs="Times New Roman" w:hint="default"/>
      <w:sz w:val="22"/>
      <w:szCs w:val="22"/>
    </w:rPr>
  </w:style>
  <w:style w:type="character" w:customStyle="1" w:styleId="apple-style-span">
    <w:name w:val="apple-style-span"/>
    <w:uiPriority w:val="99"/>
    <w:rsid w:val="008142AF"/>
    <w:rPr>
      <w:rFonts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44225"/>
    <w:pPr>
      <w:suppressAutoHyphens w:val="0"/>
      <w:autoSpaceDN/>
      <w:ind w:left="720" w:firstLine="700"/>
      <w:jc w:val="both"/>
      <w:textAlignment w:val="auto"/>
    </w:pPr>
    <w:rPr>
      <w:rFonts w:ascii="Times New Roman" w:eastAsia="Calibri"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99433">
      <w:bodyDiv w:val="1"/>
      <w:marLeft w:val="0"/>
      <w:marRight w:val="0"/>
      <w:marTop w:val="0"/>
      <w:marBottom w:val="0"/>
      <w:divBdr>
        <w:top w:val="none" w:sz="0" w:space="0" w:color="auto"/>
        <w:left w:val="none" w:sz="0" w:space="0" w:color="auto"/>
        <w:bottom w:val="none" w:sz="0" w:space="0" w:color="auto"/>
        <w:right w:val="none" w:sz="0" w:space="0" w:color="auto"/>
      </w:divBdr>
    </w:div>
    <w:div w:id="188674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18</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2021-12-23T17:24:00Z</dcterms:created>
  <dcterms:modified xsi:type="dcterms:W3CDTF">2021-12-25T09:38:00Z</dcterms:modified>
</cp:coreProperties>
</file>