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2A57" w14:textId="77777777" w:rsidR="008D1AAE" w:rsidRDefault="008D1AAE" w:rsidP="008D1AAE">
      <w:pPr>
        <w:shd w:val="clear" w:color="auto" w:fill="FFFFFF"/>
        <w:spacing w:before="120" w:after="72" w:line="4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36"/>
          <w:sz w:val="28"/>
          <w:szCs w:val="28"/>
          <w:lang w:eastAsia="ru-RU"/>
        </w:rPr>
        <w:t>О приеме в 10 класс на 2023-2024 учебный год</w:t>
      </w:r>
    </w:p>
    <w:p w14:paraId="5750504D" w14:textId="77777777" w:rsidR="008D1AAE" w:rsidRDefault="008D1AAE" w:rsidP="008D1AAE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Уважаемые родители и выпускники 9-х классов!</w:t>
      </w:r>
    </w:p>
    <w:p w14:paraId="3F258E30" w14:textId="77777777" w:rsidR="008D1AAE" w:rsidRPr="002F3BA3" w:rsidRDefault="008D1AAE" w:rsidP="002F3BA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«Миасская средняя общеобразовательная школа №1» в 2023–2024 учебном году планирует открыть один 10 класс профильного обучения (естественно-научный профиль с углубленным изучением математики и </w:t>
      </w:r>
      <w:proofErr w:type="gramStart"/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proofErr w:type="gramEnd"/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социально-экономический профиль с углубленным изучение</w:t>
      </w:r>
      <w:r w:rsid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математики и обществознания) </w:t>
      </w: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2</w:t>
      </w:r>
      <w:r w:rsidR="0041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5-26 </w:t>
      </w: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1ECC96B7" w14:textId="77777777" w:rsidR="008D1AAE" w:rsidRPr="002F3BA3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Социально-экономический профиль ориентирует на такие сферы деятельности, как юриспруденция, экономика, общественные и социальные отношения. </w:t>
      </w:r>
    </w:p>
    <w:p w14:paraId="29BEA4B4" w14:textId="77777777" w:rsidR="008D1AAE" w:rsidRPr="002F3BA3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 — </w:t>
      </w:r>
      <w:proofErr w:type="gramStart"/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  профиль</w:t>
      </w:r>
      <w:proofErr w:type="gramEnd"/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сферу деятельности, связанную с педагогикой, медициной, сельским хозяйством.</w:t>
      </w:r>
    </w:p>
    <w:p w14:paraId="11C1460A" w14:textId="77777777" w:rsidR="008D1AAE" w:rsidRPr="002F3BA3" w:rsidRDefault="008D1AAE" w:rsidP="002F3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10-й класс осуществляется на конкурсной основе в соответствии с </w:t>
      </w:r>
      <w:r w:rsidRPr="002F3B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Положением о профильных классах с углубленным изучением отдельных предметов в МОУ «Миасская СОШ №1»</w:t>
      </w: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A8AD66" w14:textId="77777777" w:rsidR="008D1AAE" w:rsidRPr="002F3BA3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810EBA2" w14:textId="77777777" w:rsidR="002F3BA3" w:rsidRPr="002F3BA3" w:rsidRDefault="008D1AAE" w:rsidP="002F3BA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B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Процедура  проведения</w:t>
      </w:r>
      <w:proofErr w:type="gramEnd"/>
      <w:r w:rsidRPr="002F3B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индивидуального отбора</w:t>
      </w: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2C8DED" w14:textId="77777777" w:rsidR="008D1AAE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gramStart"/>
      <w:r w:rsidRPr="002F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  <w:proofErr w:type="gramEnd"/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  заявлений  и документов</w:t>
      </w:r>
    </w:p>
    <w:p w14:paraId="044DA268" w14:textId="77777777" w:rsidR="002F3BA3" w:rsidRPr="002F3BA3" w:rsidRDefault="002F3BA3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C1313" w14:textId="77777777" w:rsidR="008D1AAE" w:rsidRPr="002F3BA3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документов:</w:t>
      </w:r>
    </w:p>
    <w:p w14:paraId="34548895" w14:textId="77777777" w:rsidR="008D1AAE" w:rsidRPr="002F3BA3" w:rsidRDefault="008D1AAE" w:rsidP="002F3BA3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14:paraId="2A089D50" w14:textId="77777777" w:rsidR="008D1AAE" w:rsidRPr="002F3BA3" w:rsidRDefault="008D1AAE" w:rsidP="002F3BA3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основном общем образовании</w:t>
      </w:r>
    </w:p>
    <w:p w14:paraId="2787D018" w14:textId="77777777" w:rsidR="008D1AAE" w:rsidRPr="002F3BA3" w:rsidRDefault="008D1AAE" w:rsidP="002F3BA3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(перечень индивидуальных учебных достижений учащегося за последние 2 – 3 года)</w:t>
      </w:r>
    </w:p>
    <w:p w14:paraId="2046EDE1" w14:textId="77777777" w:rsidR="008D1AAE" w:rsidRPr="002F3BA3" w:rsidRDefault="008D1AAE" w:rsidP="002F3BA3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14:paraId="5C209D50" w14:textId="77777777" w:rsidR="008D1AAE" w:rsidRPr="002F3BA3" w:rsidRDefault="008D1AAE" w:rsidP="002F3BA3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 профильным предметам</w:t>
      </w:r>
    </w:p>
    <w:p w14:paraId="6A3FF853" w14:textId="77777777" w:rsidR="008D1AAE" w:rsidRPr="002F3BA3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портфолио</w:t>
      </w:r>
      <w:proofErr w:type="gramEnd"/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включаются:</w:t>
      </w:r>
    </w:p>
    <w:p w14:paraId="3326886E" w14:textId="77777777" w:rsidR="008D1AAE" w:rsidRPr="002F3BA3" w:rsidRDefault="008D1AAE" w:rsidP="002F3BA3">
      <w:pPr>
        <w:numPr>
          <w:ilvl w:val="0"/>
          <w:numId w:val="2"/>
        </w:numPr>
        <w:shd w:val="clear" w:color="auto" w:fill="FFFFFF"/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и призовые места в муниципальном этапе всероссийской олимпиады школьников по профильным предметам;</w:t>
      </w:r>
    </w:p>
    <w:p w14:paraId="684CBC99" w14:textId="77777777" w:rsidR="008D1AAE" w:rsidRPr="002F3BA3" w:rsidRDefault="008D1AAE" w:rsidP="002F3BA3">
      <w:pPr>
        <w:numPr>
          <w:ilvl w:val="0"/>
          <w:numId w:val="2"/>
        </w:numPr>
        <w:shd w:val="clear" w:color="auto" w:fill="FFFFFF"/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региональном, заключительном этапе всероссийской олимпиады школьников по профильным предметам;</w:t>
      </w:r>
    </w:p>
    <w:p w14:paraId="62EC3536" w14:textId="77777777" w:rsidR="008D1AAE" w:rsidRPr="002F3BA3" w:rsidRDefault="008D1AAE" w:rsidP="002F3BA3">
      <w:pPr>
        <w:numPr>
          <w:ilvl w:val="0"/>
          <w:numId w:val="2"/>
        </w:numPr>
        <w:shd w:val="clear" w:color="auto" w:fill="FFFFFF"/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победа, призовые места, участие в олимпиадах, интеллектуальных и творческих конкурсах, мероприятиях, включенных в перечни, ежегодно формируемые Министерством просвещения Российской Федерации, Министерством науки и высшего образования Российской Федерации</w:t>
      </w:r>
    </w:p>
    <w:p w14:paraId="1AC24D95" w14:textId="77777777" w:rsidR="008D1AAE" w:rsidRPr="002F3BA3" w:rsidRDefault="008D1AAE" w:rsidP="002F3BA3">
      <w:pPr>
        <w:numPr>
          <w:ilvl w:val="0"/>
          <w:numId w:val="2"/>
        </w:numPr>
        <w:shd w:val="clear" w:color="auto" w:fill="FFFFFF"/>
        <w:spacing w:after="0"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победа, призовые места, участие в олимпиадах, интеллектуальных и творческих конкурсах, мероприятиях, проводимых негосударственными и некоммерческими организациями, в том числе онлайн.</w:t>
      </w:r>
    </w:p>
    <w:p w14:paraId="2B27155D" w14:textId="77777777" w:rsidR="008D1AAE" w:rsidRPr="002F3BA3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56B4829" w14:textId="77777777" w:rsidR="008D1AAE" w:rsidRPr="002F3BA3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proofErr w:type="gramStart"/>
      <w:r w:rsidRPr="002F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proofErr w:type="gramEnd"/>
      <w:r w:rsidRPr="002F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экспертиза документов </w:t>
      </w:r>
    </w:p>
    <w:p w14:paraId="4FBC0949" w14:textId="77777777" w:rsidR="000B76D8" w:rsidRPr="002F3BA3" w:rsidRDefault="000B76D8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D1ECA" w14:textId="77777777" w:rsidR="000B76D8" w:rsidRPr="002F3BA3" w:rsidRDefault="000B76D8" w:rsidP="002F3BA3">
      <w:pPr>
        <w:spacing w:after="0" w:line="276" w:lineRule="auto"/>
        <w:ind w:left="19" w:right="71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>Для экспертизы документов создается комиссия, комиссия рассматривает поступившие документы и уведомляет родителей (законных представителей) о зачислении в профильный класс или об отказе.</w:t>
      </w:r>
    </w:p>
    <w:p w14:paraId="21533374" w14:textId="77777777" w:rsidR="000B76D8" w:rsidRPr="002F3BA3" w:rsidRDefault="000B76D8" w:rsidP="002F3BA3">
      <w:pPr>
        <w:spacing w:after="0" w:line="276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>Комиссия оценивает документы выпускников по бальной системе:</w:t>
      </w:r>
    </w:p>
    <w:p w14:paraId="0FE9BD97" w14:textId="77777777" w:rsidR="000B76D8" w:rsidRPr="002F3BA3" w:rsidRDefault="000B76D8" w:rsidP="002F3BA3">
      <w:pPr>
        <w:pStyle w:val="a4"/>
        <w:numPr>
          <w:ilvl w:val="0"/>
          <w:numId w:val="4"/>
        </w:numPr>
        <w:spacing w:after="0" w:line="276" w:lineRule="auto"/>
        <w:ind w:right="64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успеваемости «хорошо» по учебным предметам профильного или углубленного уровня оцениваются в 4 балла, </w:t>
      </w:r>
    </w:p>
    <w:p w14:paraId="151AF22B" w14:textId="77777777" w:rsidR="000B76D8" w:rsidRPr="002F3BA3" w:rsidRDefault="000B76D8" w:rsidP="002F3BA3">
      <w:pPr>
        <w:pStyle w:val="a4"/>
        <w:numPr>
          <w:ilvl w:val="0"/>
          <w:numId w:val="4"/>
        </w:numPr>
        <w:spacing w:after="0" w:line="276" w:lineRule="auto"/>
        <w:ind w:right="64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 xml:space="preserve">оценка успеваемости «отлично» по учебным предметам профильного или углубленного уровня оцениваются в 7 баллов за каждый предмет; </w:t>
      </w:r>
    </w:p>
    <w:p w14:paraId="45C92AD2" w14:textId="77777777" w:rsidR="000B76D8" w:rsidRPr="002F3BA3" w:rsidRDefault="000B76D8" w:rsidP="002F3BA3">
      <w:pPr>
        <w:pStyle w:val="a4"/>
        <w:numPr>
          <w:ilvl w:val="0"/>
          <w:numId w:val="4"/>
        </w:numPr>
        <w:spacing w:after="0" w:line="276" w:lineRule="auto"/>
        <w:ind w:right="64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>результаты ГИА: оценка «хорошо» по учебным предметам профильного или углубленного уровня оцениваются в 4 балла, «отлично» - 7 баллов за каждый предмет;</w:t>
      </w:r>
    </w:p>
    <w:p w14:paraId="517C93E7" w14:textId="77777777" w:rsidR="000B76D8" w:rsidRPr="002F3BA3" w:rsidRDefault="000B76D8" w:rsidP="002F3BA3">
      <w:pPr>
        <w:pStyle w:val="a4"/>
        <w:numPr>
          <w:ilvl w:val="0"/>
          <w:numId w:val="4"/>
        </w:numPr>
        <w:spacing w:after="0" w:line="276" w:lineRule="auto"/>
        <w:ind w:right="64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>учебные, интеллектуальные, творческие или спортивные достижения по учебным предметам, изучение которых предполагается на профильном или углубленном уровне, оцениваются по шкале:</w:t>
      </w:r>
    </w:p>
    <w:p w14:paraId="3342E80D" w14:textId="77777777" w:rsidR="000B76D8" w:rsidRDefault="000B76D8" w:rsidP="002F3BA3">
      <w:pPr>
        <w:spacing w:after="0" w:line="276" w:lineRule="auto"/>
        <w:ind w:left="710" w:right="2952"/>
        <w:rPr>
          <w:rFonts w:ascii="Times New Roman" w:eastAsia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>о достижения школьного уровня — 1 балл, о достижения муниципального уровня — 1 балл, о достижения регионального уровня — 2 балла, о достижения всероссийского уровня — З балла, о достижения международного уровня — 4 балла.</w:t>
      </w:r>
      <w:r w:rsidRPr="002F3B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7B41AC" wp14:editId="67934710">
            <wp:extent cx="3048" cy="3049"/>
            <wp:effectExtent l="0" t="0" r="0" b="0"/>
            <wp:docPr id="8412" name="Picture 8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" name="Picture 84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FA1D" w14:textId="77777777" w:rsidR="002F3BA3" w:rsidRPr="002F3BA3" w:rsidRDefault="002F3BA3" w:rsidP="002F3BA3">
      <w:pPr>
        <w:spacing w:after="0" w:line="276" w:lineRule="auto"/>
        <w:ind w:left="710" w:right="2952"/>
        <w:rPr>
          <w:rFonts w:ascii="Times New Roman" w:hAnsi="Times New Roman" w:cs="Times New Roman"/>
          <w:sz w:val="24"/>
          <w:szCs w:val="24"/>
        </w:rPr>
      </w:pPr>
    </w:p>
    <w:p w14:paraId="5AA3F7A3" w14:textId="77777777" w:rsidR="008D1AAE" w:rsidRPr="002F3BA3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556A74" w:rsidRPr="002F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="00556A74"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0B76D8"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A74" w:rsidRPr="002F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составление рейтинга</w:t>
      </w:r>
      <w:r w:rsidRPr="002F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индивидуаль</w:t>
      </w:r>
      <w:r w:rsidR="000B76D8" w:rsidRPr="002F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ных учебных достижений учащихся</w:t>
      </w:r>
      <w:r w:rsidRPr="002F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F5FFE88" w14:textId="77777777" w:rsidR="000B76D8" w:rsidRPr="002F3BA3" w:rsidRDefault="000B76D8" w:rsidP="002F3BA3">
      <w:pPr>
        <w:spacing w:after="0" w:line="276" w:lineRule="auto"/>
        <w:ind w:left="19" w:right="71"/>
        <w:rPr>
          <w:rFonts w:ascii="Times New Roman" w:eastAsia="Times New Roman" w:hAnsi="Times New Roman" w:cs="Times New Roman"/>
          <w:sz w:val="24"/>
          <w:szCs w:val="24"/>
        </w:rPr>
      </w:pPr>
    </w:p>
    <w:p w14:paraId="00B48AD7" w14:textId="77777777" w:rsidR="000B76D8" w:rsidRPr="002F3BA3" w:rsidRDefault="000B76D8" w:rsidP="002F3BA3">
      <w:pPr>
        <w:spacing w:after="0" w:line="276" w:lineRule="auto"/>
        <w:ind w:left="19" w:right="71" w:firstLine="689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работы экспертной комиссии составляется рейтинг участников по мере убывания набранных баллов. </w:t>
      </w:r>
    </w:p>
    <w:p w14:paraId="293F0F02" w14:textId="77777777" w:rsidR="008D1AAE" w:rsidRPr="002F3BA3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с </w:t>
      </w:r>
      <w:r w:rsidR="002F3BA3"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рейтингом </w:t>
      </w:r>
      <w:r w:rsidR="002F3BA3" w:rsidRPr="002F3B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индивидуальных учебных достижений учащихся.</w:t>
      </w:r>
    </w:p>
    <w:p w14:paraId="732F7C58" w14:textId="77777777" w:rsidR="002F3BA3" w:rsidRPr="002F3BA3" w:rsidRDefault="002F3BA3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21F48" w14:textId="77777777" w:rsidR="008D1AAE" w:rsidRDefault="008D1AAE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</w:t>
      </w:r>
      <w:r w:rsidR="000B76D8"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F3B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зачисление в 10 класс</w:t>
      </w:r>
      <w:r w:rsidR="000B76D8" w:rsidRPr="002F3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37178C" w14:textId="77777777" w:rsidR="002F3BA3" w:rsidRPr="002F3BA3" w:rsidRDefault="002F3BA3" w:rsidP="002F3B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F4295" w14:textId="77777777" w:rsidR="008D1AAE" w:rsidRDefault="00556A74" w:rsidP="00556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Регистрация </w:t>
      </w:r>
      <w:r w:rsidR="002F3BA3" w:rsidRPr="002F3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2F3BA3" w:rsidRPr="002F3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10 </w:t>
      </w:r>
      <w:r w:rsidR="0041352B" w:rsidRPr="002F3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 —</w:t>
      </w:r>
      <w:r w:rsidR="002F3BA3" w:rsidRPr="002F3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13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15 июня </w:t>
      </w:r>
      <w:r w:rsidR="0041352B" w:rsidRPr="002F3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r w:rsidR="002F3BA3" w:rsidRPr="002F3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13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05 сентября</w:t>
      </w:r>
      <w:r w:rsidR="002F3BA3" w:rsidRPr="002F3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D1AAE" w:rsidRPr="002F3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2023 г.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через единый портал государственных услуг (ЕГПУ)</w:t>
      </w:r>
    </w:p>
    <w:p w14:paraId="3BFA171C" w14:textId="77777777" w:rsidR="00556A74" w:rsidRDefault="00556A74" w:rsidP="00556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Предоставление оригиналов документов для подтверждения подачи электронного заявления до 30.06.2023 г. </w:t>
      </w:r>
    </w:p>
    <w:p w14:paraId="045563DE" w14:textId="77777777" w:rsidR="00556A74" w:rsidRDefault="00556A74" w:rsidP="00556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Распределение по классам с 1.07.2023 по 05.07.2023 г.</w:t>
      </w:r>
    </w:p>
    <w:p w14:paraId="5AE4F531" w14:textId="77777777" w:rsidR="002F3BA3" w:rsidRPr="002F3BA3" w:rsidRDefault="002F3BA3" w:rsidP="00556A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Зачисление в 10 класс </w:t>
      </w:r>
      <w:r w:rsidR="00556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0-31 августа 2023 г.</w:t>
      </w:r>
    </w:p>
    <w:p w14:paraId="1C9F45D3" w14:textId="77777777" w:rsidR="008D1AAE" w:rsidRPr="002F3BA3" w:rsidRDefault="008D1AAE" w:rsidP="002F3B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466E25" w14:textId="77777777" w:rsidR="000B76D8" w:rsidRPr="002F3BA3" w:rsidRDefault="000B76D8" w:rsidP="002F3BA3">
      <w:pPr>
        <w:spacing w:after="0" w:line="276" w:lineRule="auto"/>
        <w:ind w:left="19" w:right="71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>Отказ выпускнику о зачислении в профильный класс и (или) класс с углубленным изучением отдельных предметов может быть, если:</w:t>
      </w:r>
    </w:p>
    <w:p w14:paraId="19FC47A7" w14:textId="77777777" w:rsidR="000B76D8" w:rsidRPr="002F3BA3" w:rsidRDefault="000B76D8" w:rsidP="002F3BA3">
      <w:pPr>
        <w:pStyle w:val="a4"/>
        <w:numPr>
          <w:ilvl w:val="0"/>
          <w:numId w:val="5"/>
        </w:numPr>
        <w:spacing w:after="0"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 xml:space="preserve">отсутствие необходимых документов для зачисления; </w:t>
      </w:r>
    </w:p>
    <w:p w14:paraId="7E558CB5" w14:textId="77777777" w:rsidR="000B76D8" w:rsidRPr="002F3BA3" w:rsidRDefault="000B76D8" w:rsidP="002F3BA3">
      <w:pPr>
        <w:pStyle w:val="a4"/>
        <w:numPr>
          <w:ilvl w:val="0"/>
          <w:numId w:val="5"/>
        </w:numPr>
        <w:spacing w:after="0"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неудовлетворительные отметки результатов ГИА по профильным предметам или предметам, изучаемым на углубленном уровне; </w:t>
      </w:r>
    </w:p>
    <w:p w14:paraId="3304010D" w14:textId="77777777" w:rsidR="000B76D8" w:rsidRPr="002F3BA3" w:rsidRDefault="000B76D8" w:rsidP="002F3BA3">
      <w:pPr>
        <w:pStyle w:val="a4"/>
        <w:numPr>
          <w:ilvl w:val="0"/>
          <w:numId w:val="5"/>
        </w:numPr>
        <w:spacing w:after="0"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F3BA3">
        <w:rPr>
          <w:rFonts w:ascii="Times New Roman" w:eastAsia="Times New Roman" w:hAnsi="Times New Roman" w:cs="Times New Roman"/>
          <w:sz w:val="24"/>
          <w:szCs w:val="24"/>
        </w:rPr>
        <w:t>укомплектованность профильного класса и (или) классов с углубленным изучением отдельных предметов на день поступления заявления.</w:t>
      </w:r>
    </w:p>
    <w:p w14:paraId="3BA92EF5" w14:textId="77777777" w:rsidR="00B35FE1" w:rsidRDefault="00B35FE1"/>
    <w:sectPr w:rsidR="00B35FE1" w:rsidSect="002F3B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5.75pt;height:14.2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19ED4015"/>
    <w:multiLevelType w:val="multilevel"/>
    <w:tmpl w:val="594E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E7170"/>
    <w:multiLevelType w:val="multilevel"/>
    <w:tmpl w:val="7052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02D94"/>
    <w:multiLevelType w:val="hybridMultilevel"/>
    <w:tmpl w:val="7ED8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84C31"/>
    <w:multiLevelType w:val="hybridMultilevel"/>
    <w:tmpl w:val="96B057C2"/>
    <w:lvl w:ilvl="0" w:tplc="0FC433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B41C88">
      <w:start w:val="1"/>
      <w:numFmt w:val="bullet"/>
      <w:lvlRestart w:val="0"/>
      <w:lvlText w:val="•"/>
      <w:lvlPicBulletId w:val="0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06772E">
      <w:start w:val="1"/>
      <w:numFmt w:val="bullet"/>
      <w:lvlText w:val="▪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A4834C">
      <w:start w:val="1"/>
      <w:numFmt w:val="bullet"/>
      <w:lvlText w:val="•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9E423C">
      <w:start w:val="1"/>
      <w:numFmt w:val="bullet"/>
      <w:lvlText w:val="o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E4417E">
      <w:start w:val="1"/>
      <w:numFmt w:val="bullet"/>
      <w:lvlText w:val="▪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B6380E">
      <w:start w:val="1"/>
      <w:numFmt w:val="bullet"/>
      <w:lvlText w:val="•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C80D76">
      <w:start w:val="1"/>
      <w:numFmt w:val="bullet"/>
      <w:lvlText w:val="o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800134">
      <w:start w:val="1"/>
      <w:numFmt w:val="bullet"/>
      <w:lvlText w:val="▪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B40314"/>
    <w:multiLevelType w:val="hybridMultilevel"/>
    <w:tmpl w:val="8256B38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AE"/>
    <w:rsid w:val="000B76D8"/>
    <w:rsid w:val="002F3BA3"/>
    <w:rsid w:val="0041352B"/>
    <w:rsid w:val="00556A74"/>
    <w:rsid w:val="008D1AAE"/>
    <w:rsid w:val="00B35FE1"/>
    <w:rsid w:val="00D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1D4AAD"/>
  <w15:chartTrackingRefBased/>
  <w15:docId w15:val="{3679AD4A-B8F9-4B88-92B1-2114B44C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A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A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6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Пайко</dc:creator>
  <cp:keywords/>
  <dc:description/>
  <cp:lastModifiedBy>Секретарь</cp:lastModifiedBy>
  <cp:revision>4</cp:revision>
  <cp:lastPrinted>2023-06-22T09:27:00Z</cp:lastPrinted>
  <dcterms:created xsi:type="dcterms:W3CDTF">2023-06-08T12:47:00Z</dcterms:created>
  <dcterms:modified xsi:type="dcterms:W3CDTF">2023-06-22T09:27:00Z</dcterms:modified>
</cp:coreProperties>
</file>