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B2" w:rsidRPr="00221B24" w:rsidRDefault="00221B24" w:rsidP="00221B24">
      <w:pPr>
        <w:keepNext/>
        <w:spacing w:before="240" w:after="60"/>
        <w:jc w:val="center"/>
        <w:outlineLvl w:val="2"/>
        <w:rPr>
          <w:rFonts w:ascii="Times New Roman" w:eastAsia="Times New Roman" w:hAnsi="Times New Roman" w:cs="Times New Roman"/>
          <w:bCs/>
          <w:iCs/>
          <w:sz w:val="24"/>
          <w:szCs w:val="24"/>
        </w:rPr>
      </w:pPr>
      <w:r w:rsidRPr="00221B24">
        <w:rPr>
          <w:rFonts w:ascii="Times New Roman" w:eastAsia="Times New Roman" w:hAnsi="Times New Roman" w:cs="Times New Roman"/>
          <w:bCs/>
          <w:iCs/>
          <w:sz w:val="24"/>
          <w:szCs w:val="24"/>
        </w:rPr>
        <w:t>М</w:t>
      </w:r>
      <w:r w:rsidR="00A811B2" w:rsidRPr="00221B24">
        <w:rPr>
          <w:rFonts w:ascii="Times New Roman" w:eastAsia="Times New Roman" w:hAnsi="Times New Roman" w:cs="Times New Roman"/>
          <w:bCs/>
          <w:iCs/>
          <w:sz w:val="24"/>
          <w:szCs w:val="24"/>
        </w:rPr>
        <w:t>униципальное общеобразовательное учреждение</w:t>
      </w:r>
    </w:p>
    <w:p w:rsidR="00A811B2" w:rsidRPr="00221B24" w:rsidRDefault="00A811B2" w:rsidP="00221B24">
      <w:pPr>
        <w:keepNext/>
        <w:spacing w:before="240" w:after="60"/>
        <w:jc w:val="center"/>
        <w:outlineLvl w:val="2"/>
        <w:rPr>
          <w:rFonts w:ascii="Times New Roman" w:eastAsia="Times New Roman" w:hAnsi="Times New Roman" w:cs="Times New Roman"/>
          <w:bCs/>
          <w:iCs/>
          <w:sz w:val="24"/>
          <w:szCs w:val="24"/>
        </w:rPr>
      </w:pPr>
      <w:r w:rsidRPr="00221B24">
        <w:rPr>
          <w:rFonts w:ascii="Times New Roman" w:eastAsia="Times New Roman" w:hAnsi="Times New Roman" w:cs="Times New Roman"/>
          <w:bCs/>
          <w:iCs/>
          <w:sz w:val="24"/>
          <w:szCs w:val="24"/>
        </w:rPr>
        <w:t>«Миасская средняя общеобразовательная школа №1»</w:t>
      </w:r>
    </w:p>
    <w:p w:rsidR="00A811B2" w:rsidRPr="00221B24" w:rsidRDefault="00A811B2" w:rsidP="00221B24">
      <w:pPr>
        <w:spacing w:after="0"/>
        <w:jc w:val="center"/>
        <w:rPr>
          <w:rFonts w:ascii="Times New Roman" w:eastAsia="Times New Roman" w:hAnsi="Times New Roman" w:cs="Times New Roman"/>
          <w:iCs/>
          <w:sz w:val="24"/>
          <w:szCs w:val="24"/>
        </w:rPr>
      </w:pPr>
    </w:p>
    <w:p w:rsidR="00A811B2" w:rsidRPr="00221B24" w:rsidRDefault="00A811B2" w:rsidP="00221B24">
      <w:pPr>
        <w:tabs>
          <w:tab w:val="left" w:pos="3105"/>
        </w:tabs>
        <w:spacing w:after="0"/>
        <w:jc w:val="center"/>
        <w:outlineLvl w:val="0"/>
        <w:rPr>
          <w:rFonts w:ascii="Times New Roman" w:eastAsia="MS Mincho" w:hAnsi="Times New Roman" w:cs="Times New Roman"/>
          <w:bCs/>
          <w:iCs/>
          <w:sz w:val="24"/>
          <w:szCs w:val="24"/>
        </w:rPr>
      </w:pPr>
    </w:p>
    <w:p w:rsidR="00A811B2" w:rsidRPr="00221B24" w:rsidRDefault="00A811B2" w:rsidP="00221B24">
      <w:pPr>
        <w:keepNext/>
        <w:spacing w:before="240" w:after="60"/>
        <w:outlineLvl w:val="2"/>
        <w:rPr>
          <w:rFonts w:ascii="Arial" w:eastAsia="Times New Roman" w:hAnsi="Arial" w:cs="Arial"/>
          <w:bCs/>
          <w:i/>
          <w:sz w:val="24"/>
          <w:szCs w:val="24"/>
        </w:rPr>
      </w:pPr>
    </w:p>
    <w:p w:rsidR="00A811B2" w:rsidRDefault="00A811B2" w:rsidP="00221B24">
      <w:pPr>
        <w:spacing w:after="0"/>
        <w:rPr>
          <w:rFonts w:ascii="Times New Roman" w:eastAsia="Times New Roman" w:hAnsi="Times New Roman" w:cs="Times New Roman"/>
          <w:sz w:val="24"/>
          <w:szCs w:val="24"/>
        </w:rPr>
      </w:pPr>
    </w:p>
    <w:p w:rsidR="00221B24" w:rsidRDefault="00221B24" w:rsidP="00221B24">
      <w:pPr>
        <w:spacing w:after="0"/>
        <w:rPr>
          <w:rFonts w:ascii="Times New Roman" w:eastAsia="Times New Roman" w:hAnsi="Times New Roman" w:cs="Times New Roman"/>
          <w:sz w:val="24"/>
          <w:szCs w:val="24"/>
        </w:rPr>
      </w:pPr>
    </w:p>
    <w:p w:rsidR="00221B24" w:rsidRDefault="00221B24" w:rsidP="00221B24">
      <w:pPr>
        <w:spacing w:after="0"/>
        <w:rPr>
          <w:rFonts w:ascii="Times New Roman" w:eastAsia="Times New Roman" w:hAnsi="Times New Roman" w:cs="Times New Roman"/>
          <w:sz w:val="24"/>
          <w:szCs w:val="24"/>
        </w:rPr>
      </w:pPr>
    </w:p>
    <w:p w:rsidR="00221B24" w:rsidRDefault="00221B24" w:rsidP="00221B24">
      <w:pPr>
        <w:spacing w:after="0"/>
        <w:rPr>
          <w:rFonts w:ascii="Times New Roman" w:eastAsia="Times New Roman" w:hAnsi="Times New Roman" w:cs="Times New Roman"/>
          <w:sz w:val="24"/>
          <w:szCs w:val="24"/>
        </w:rPr>
      </w:pPr>
    </w:p>
    <w:p w:rsidR="00221B24" w:rsidRDefault="00221B24" w:rsidP="00221B24">
      <w:pPr>
        <w:spacing w:after="0"/>
        <w:rPr>
          <w:rFonts w:ascii="Times New Roman" w:eastAsia="Times New Roman" w:hAnsi="Times New Roman" w:cs="Times New Roman"/>
          <w:sz w:val="24"/>
          <w:szCs w:val="24"/>
        </w:rPr>
      </w:pPr>
    </w:p>
    <w:p w:rsidR="00221B24" w:rsidRPr="00221B24" w:rsidRDefault="00221B24" w:rsidP="00221B24">
      <w:pPr>
        <w:spacing w:after="0"/>
        <w:rPr>
          <w:rFonts w:ascii="Times New Roman" w:eastAsia="Times New Roman" w:hAnsi="Times New Roman" w:cs="Times New Roman"/>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Pr="00D05B0A" w:rsidRDefault="00A811B2" w:rsidP="00221B24">
      <w:pPr>
        <w:spacing w:after="0"/>
        <w:ind w:firstLine="708"/>
        <w:jc w:val="center"/>
        <w:rPr>
          <w:rFonts w:ascii="Times New Roman" w:eastAsia="Times New Roman" w:hAnsi="Times New Roman" w:cs="Times New Roman"/>
          <w:b/>
          <w:sz w:val="36"/>
          <w:szCs w:val="36"/>
        </w:rPr>
      </w:pPr>
      <w:r w:rsidRPr="00D05B0A">
        <w:rPr>
          <w:rFonts w:ascii="Times New Roman" w:eastAsia="Times New Roman" w:hAnsi="Times New Roman" w:cs="Times New Roman"/>
          <w:b/>
          <w:sz w:val="36"/>
          <w:szCs w:val="36"/>
        </w:rPr>
        <w:t xml:space="preserve">Рабочая программа </w:t>
      </w:r>
    </w:p>
    <w:p w:rsidR="00A811B2" w:rsidRPr="00D05B0A" w:rsidRDefault="00D05B0A" w:rsidP="00221B24">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факультативного </w:t>
      </w:r>
      <w:bookmarkStart w:id="0" w:name="_GoBack"/>
      <w:bookmarkEnd w:id="0"/>
      <w:r w:rsidR="005A4EAB" w:rsidRPr="00D05B0A">
        <w:rPr>
          <w:rFonts w:ascii="Times New Roman" w:eastAsia="Times New Roman" w:hAnsi="Times New Roman" w:cs="Times New Roman"/>
          <w:b/>
          <w:sz w:val="36"/>
          <w:szCs w:val="36"/>
        </w:rPr>
        <w:t xml:space="preserve">курса </w:t>
      </w:r>
    </w:p>
    <w:p w:rsidR="00A811B2" w:rsidRPr="00D05B0A" w:rsidRDefault="00A811B2" w:rsidP="00221B24">
      <w:pPr>
        <w:jc w:val="center"/>
        <w:rPr>
          <w:rFonts w:ascii="Times New Roman" w:hAnsi="Times New Roman" w:cs="Times New Roman"/>
          <w:b/>
          <w:sz w:val="36"/>
          <w:szCs w:val="36"/>
        </w:rPr>
      </w:pPr>
      <w:r w:rsidRPr="00D05B0A">
        <w:rPr>
          <w:rFonts w:ascii="Times New Roman" w:hAnsi="Times New Roman" w:cs="Times New Roman"/>
          <w:b/>
          <w:sz w:val="36"/>
          <w:szCs w:val="36"/>
        </w:rPr>
        <w:t>«</w:t>
      </w:r>
      <w:r w:rsidR="00221B24" w:rsidRPr="00D05B0A">
        <w:rPr>
          <w:rFonts w:ascii="Times New Roman" w:hAnsi="Times New Roman" w:cs="Times New Roman"/>
          <w:b/>
          <w:sz w:val="36"/>
          <w:szCs w:val="36"/>
        </w:rPr>
        <w:t>Избранные вопросы элементарной математики</w:t>
      </w:r>
      <w:r w:rsidR="003E0EFF" w:rsidRPr="00D05B0A">
        <w:rPr>
          <w:rFonts w:ascii="Times New Roman" w:hAnsi="Times New Roman" w:cs="Times New Roman"/>
          <w:b/>
          <w:sz w:val="36"/>
          <w:szCs w:val="36"/>
        </w:rPr>
        <w:t xml:space="preserve"> (профиль)</w:t>
      </w:r>
      <w:r w:rsidRPr="00D05B0A">
        <w:rPr>
          <w:rFonts w:ascii="Times New Roman" w:hAnsi="Times New Roman" w:cs="Times New Roman"/>
          <w:b/>
          <w:sz w:val="36"/>
          <w:szCs w:val="36"/>
        </w:rPr>
        <w:t>»</w:t>
      </w:r>
    </w:p>
    <w:p w:rsidR="00A811B2" w:rsidRPr="00221B24" w:rsidRDefault="00A811B2" w:rsidP="00221B24">
      <w:pPr>
        <w:spacing w:after="0"/>
        <w:jc w:val="center"/>
        <w:rPr>
          <w:rFonts w:ascii="Times New Roman" w:eastAsia="Times New Roman" w:hAnsi="Times New Roman" w:cs="Times New Roman"/>
          <w:b/>
          <w:sz w:val="52"/>
          <w:szCs w:val="52"/>
        </w:rPr>
      </w:pPr>
      <w:r w:rsidRPr="00D05B0A">
        <w:rPr>
          <w:rFonts w:ascii="Times New Roman" w:eastAsia="Times New Roman" w:hAnsi="Times New Roman" w:cs="Times New Roman"/>
          <w:b/>
          <w:sz w:val="36"/>
          <w:szCs w:val="36"/>
        </w:rPr>
        <w:t>для 10</w:t>
      </w:r>
      <w:r w:rsidR="005A4EAB" w:rsidRPr="00D05B0A">
        <w:rPr>
          <w:rFonts w:ascii="Times New Roman" w:eastAsia="Times New Roman" w:hAnsi="Times New Roman" w:cs="Times New Roman"/>
          <w:b/>
          <w:sz w:val="36"/>
          <w:szCs w:val="36"/>
        </w:rPr>
        <w:t>-11</w:t>
      </w:r>
      <w:r w:rsidRPr="00D05B0A">
        <w:rPr>
          <w:rFonts w:ascii="Times New Roman" w:eastAsia="Times New Roman" w:hAnsi="Times New Roman" w:cs="Times New Roman"/>
          <w:b/>
          <w:sz w:val="36"/>
          <w:szCs w:val="36"/>
        </w:rPr>
        <w:t xml:space="preserve"> классов</w:t>
      </w:r>
    </w:p>
    <w:p w:rsidR="00A811B2" w:rsidRPr="00221B24" w:rsidRDefault="00A811B2" w:rsidP="00221B24">
      <w:pPr>
        <w:spacing w:after="0"/>
        <w:jc w:val="center"/>
        <w:rPr>
          <w:rFonts w:ascii="Times New Roman" w:eastAsia="Times New Roman" w:hAnsi="Times New Roman" w:cs="Times New Roman"/>
          <w:sz w:val="24"/>
          <w:szCs w:val="24"/>
        </w:rPr>
      </w:pPr>
    </w:p>
    <w:p w:rsidR="00A811B2" w:rsidRPr="00221B24" w:rsidRDefault="00A811B2" w:rsidP="00221B24">
      <w:pPr>
        <w:keepNext/>
        <w:spacing w:before="240" w:after="60"/>
        <w:outlineLvl w:val="2"/>
        <w:rPr>
          <w:rFonts w:ascii="Arial" w:eastAsia="Times New Roman" w:hAnsi="Arial" w:cs="Arial"/>
          <w:bCs/>
          <w:i/>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Default="00A811B2" w:rsidP="00221B24">
      <w:pPr>
        <w:spacing w:after="0"/>
        <w:rPr>
          <w:rFonts w:ascii="Times New Roman" w:eastAsia="Times New Roman" w:hAnsi="Times New Roman" w:cs="Times New Roman"/>
          <w:sz w:val="24"/>
          <w:szCs w:val="24"/>
        </w:rPr>
      </w:pPr>
    </w:p>
    <w:p w:rsidR="00221B24" w:rsidRDefault="00221B24" w:rsidP="00221B24">
      <w:pPr>
        <w:spacing w:after="0"/>
        <w:rPr>
          <w:rFonts w:ascii="Times New Roman" w:eastAsia="Times New Roman" w:hAnsi="Times New Roman" w:cs="Times New Roman"/>
          <w:sz w:val="24"/>
          <w:szCs w:val="24"/>
        </w:rPr>
      </w:pPr>
    </w:p>
    <w:p w:rsidR="00221B24" w:rsidRDefault="00221B24" w:rsidP="00221B24">
      <w:pPr>
        <w:spacing w:after="0"/>
        <w:rPr>
          <w:rFonts w:ascii="Times New Roman" w:eastAsia="Times New Roman" w:hAnsi="Times New Roman" w:cs="Times New Roman"/>
          <w:sz w:val="24"/>
          <w:szCs w:val="24"/>
        </w:rPr>
      </w:pPr>
    </w:p>
    <w:p w:rsidR="00221B24" w:rsidRDefault="00221B24" w:rsidP="00221B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21B24" w:rsidRPr="00221B24" w:rsidRDefault="00221B24" w:rsidP="00221B24">
      <w:pPr>
        <w:spacing w:after="0"/>
        <w:rPr>
          <w:rFonts w:ascii="Times New Roman" w:eastAsia="Times New Roman" w:hAnsi="Times New Roman" w:cs="Times New Roman"/>
          <w:sz w:val="24"/>
          <w:szCs w:val="24"/>
        </w:rPr>
      </w:pPr>
    </w:p>
    <w:p w:rsidR="00A811B2" w:rsidRPr="00221B24" w:rsidRDefault="00A811B2" w:rsidP="00221B24">
      <w:pPr>
        <w:spacing w:after="0"/>
        <w:rPr>
          <w:rFonts w:ascii="Times New Roman" w:eastAsia="Times New Roman" w:hAnsi="Times New Roman" w:cs="Times New Roman"/>
          <w:sz w:val="24"/>
          <w:szCs w:val="24"/>
        </w:rPr>
      </w:pPr>
    </w:p>
    <w:p w:rsidR="00A811B2" w:rsidRDefault="00A811B2" w:rsidP="00221B24">
      <w:pPr>
        <w:spacing w:after="0"/>
        <w:rPr>
          <w:rFonts w:ascii="Times New Roman" w:eastAsia="Times New Roman" w:hAnsi="Times New Roman" w:cs="Times New Roman"/>
          <w:sz w:val="24"/>
          <w:szCs w:val="24"/>
        </w:rPr>
      </w:pPr>
    </w:p>
    <w:p w:rsidR="00D05B0A" w:rsidRDefault="00D05B0A" w:rsidP="00221B24">
      <w:pPr>
        <w:spacing w:after="0"/>
        <w:rPr>
          <w:rFonts w:ascii="Times New Roman" w:eastAsia="Times New Roman" w:hAnsi="Times New Roman" w:cs="Times New Roman"/>
          <w:sz w:val="24"/>
          <w:szCs w:val="24"/>
        </w:rPr>
      </w:pPr>
    </w:p>
    <w:p w:rsidR="00D05B0A" w:rsidRPr="00221B24" w:rsidRDefault="00D05B0A" w:rsidP="00221B24">
      <w:pPr>
        <w:spacing w:after="0"/>
        <w:rPr>
          <w:rFonts w:ascii="Times New Roman" w:eastAsia="Times New Roman" w:hAnsi="Times New Roman" w:cs="Times New Roman"/>
          <w:sz w:val="24"/>
          <w:szCs w:val="24"/>
        </w:rPr>
      </w:pPr>
    </w:p>
    <w:p w:rsidR="00907C14" w:rsidRDefault="00907C14" w:rsidP="00221B24">
      <w:pPr>
        <w:spacing w:after="0"/>
        <w:jc w:val="center"/>
        <w:rPr>
          <w:rFonts w:ascii="Times New Roman" w:eastAsia="Times New Roman" w:hAnsi="Times New Roman" w:cs="Times New Roman"/>
          <w:b/>
          <w:color w:val="000000"/>
          <w:sz w:val="24"/>
          <w:szCs w:val="24"/>
          <w:shd w:val="clear" w:color="auto" w:fill="FFFFFF"/>
        </w:rPr>
      </w:pPr>
    </w:p>
    <w:p w:rsidR="00907C14" w:rsidRDefault="00907C14" w:rsidP="00221B24">
      <w:pPr>
        <w:spacing w:after="0"/>
        <w:jc w:val="center"/>
        <w:rPr>
          <w:rFonts w:ascii="Times New Roman" w:eastAsia="Times New Roman" w:hAnsi="Times New Roman" w:cs="Times New Roman"/>
          <w:b/>
          <w:color w:val="000000"/>
          <w:sz w:val="24"/>
          <w:szCs w:val="24"/>
          <w:shd w:val="clear" w:color="auto" w:fill="FFFFFF"/>
        </w:rPr>
      </w:pPr>
    </w:p>
    <w:p w:rsidR="00A811B2" w:rsidRPr="00221B24" w:rsidRDefault="00A811B2" w:rsidP="00221B24">
      <w:pPr>
        <w:spacing w:after="0"/>
        <w:jc w:val="center"/>
        <w:rPr>
          <w:rFonts w:ascii="Times New Roman" w:eastAsia="Times New Roman" w:hAnsi="Times New Roman" w:cs="Times New Roman"/>
          <w:b/>
          <w:color w:val="000000"/>
          <w:sz w:val="24"/>
          <w:szCs w:val="24"/>
          <w:shd w:val="clear" w:color="auto" w:fill="FFFFFF"/>
        </w:rPr>
      </w:pPr>
      <w:r w:rsidRPr="00221B24">
        <w:rPr>
          <w:rFonts w:ascii="Times New Roman" w:eastAsia="Times New Roman" w:hAnsi="Times New Roman" w:cs="Times New Roman"/>
          <w:b/>
          <w:color w:val="000000"/>
          <w:sz w:val="24"/>
          <w:szCs w:val="24"/>
          <w:shd w:val="clear" w:color="auto" w:fill="FFFFFF"/>
        </w:rPr>
        <w:t xml:space="preserve">с. Миасское </w:t>
      </w:r>
    </w:p>
    <w:p w:rsidR="00A811B2" w:rsidRPr="00221B24" w:rsidRDefault="00A811B2" w:rsidP="00221B24">
      <w:pPr>
        <w:spacing w:after="0"/>
        <w:jc w:val="center"/>
        <w:rPr>
          <w:rFonts w:ascii="Times New Roman" w:eastAsia="Times New Roman" w:hAnsi="Times New Roman" w:cs="Times New Roman"/>
          <w:sz w:val="24"/>
          <w:szCs w:val="24"/>
        </w:rPr>
      </w:pPr>
      <w:r w:rsidRPr="00221B24">
        <w:rPr>
          <w:rFonts w:ascii="Times New Roman" w:eastAsia="Times New Roman" w:hAnsi="Times New Roman" w:cs="Times New Roman"/>
          <w:b/>
          <w:color w:val="000000"/>
          <w:sz w:val="24"/>
          <w:szCs w:val="24"/>
          <w:shd w:val="clear" w:color="auto" w:fill="FFFFFF"/>
        </w:rPr>
        <w:t>20</w:t>
      </w:r>
      <w:r w:rsidR="00221B24">
        <w:rPr>
          <w:rFonts w:ascii="Times New Roman" w:eastAsia="Times New Roman" w:hAnsi="Times New Roman" w:cs="Times New Roman"/>
          <w:b/>
          <w:color w:val="000000"/>
          <w:sz w:val="24"/>
          <w:szCs w:val="24"/>
          <w:shd w:val="clear" w:color="auto" w:fill="FFFFFF"/>
        </w:rPr>
        <w:t>2</w:t>
      </w:r>
      <w:r w:rsidR="005A4EAB">
        <w:rPr>
          <w:rFonts w:ascii="Times New Roman" w:eastAsia="Times New Roman" w:hAnsi="Times New Roman" w:cs="Times New Roman"/>
          <w:b/>
          <w:color w:val="000000"/>
          <w:sz w:val="24"/>
          <w:szCs w:val="24"/>
          <w:shd w:val="clear" w:color="auto" w:fill="FFFFFF"/>
        </w:rPr>
        <w:t>3</w:t>
      </w:r>
      <w:r w:rsidRPr="00221B24">
        <w:rPr>
          <w:rFonts w:ascii="Times New Roman" w:eastAsia="Times New Roman" w:hAnsi="Times New Roman" w:cs="Times New Roman"/>
          <w:b/>
          <w:color w:val="000000"/>
          <w:sz w:val="24"/>
          <w:szCs w:val="24"/>
          <w:shd w:val="clear" w:color="auto" w:fill="FFFFFF"/>
        </w:rPr>
        <w:t xml:space="preserve"> год</w:t>
      </w:r>
    </w:p>
    <w:p w:rsidR="00D05B0A" w:rsidRDefault="0083028F" w:rsidP="00221B24">
      <w:pPr>
        <w:rPr>
          <w:rFonts w:ascii="Times New Roman" w:hAnsi="Times New Roman" w:cs="Times New Roman"/>
          <w:sz w:val="24"/>
          <w:szCs w:val="24"/>
        </w:rPr>
      </w:pPr>
      <w:r w:rsidRPr="00221B24">
        <w:rPr>
          <w:rFonts w:ascii="Times New Roman" w:hAnsi="Times New Roman" w:cs="Times New Roman"/>
          <w:sz w:val="24"/>
          <w:szCs w:val="24"/>
        </w:rPr>
        <w:t xml:space="preserve">                            </w:t>
      </w:r>
    </w:p>
    <w:p w:rsidR="00D05B0A" w:rsidRDefault="00D05B0A" w:rsidP="00221B24">
      <w:pPr>
        <w:rPr>
          <w:rFonts w:ascii="Times New Roman" w:hAnsi="Times New Roman" w:cs="Times New Roman"/>
          <w:sz w:val="24"/>
          <w:szCs w:val="24"/>
        </w:rPr>
      </w:pPr>
    </w:p>
    <w:p w:rsidR="0083028F" w:rsidRPr="00D05B0A" w:rsidRDefault="0083028F" w:rsidP="00221B24">
      <w:pPr>
        <w:rPr>
          <w:rFonts w:ascii="Times New Roman" w:hAnsi="Times New Roman" w:cs="Times New Roman"/>
          <w:sz w:val="28"/>
          <w:szCs w:val="28"/>
        </w:rPr>
      </w:pPr>
      <w:r w:rsidRPr="00221B24">
        <w:rPr>
          <w:rFonts w:ascii="Times New Roman" w:hAnsi="Times New Roman" w:cs="Times New Roman"/>
          <w:sz w:val="24"/>
          <w:szCs w:val="24"/>
        </w:rPr>
        <w:lastRenderedPageBreak/>
        <w:t xml:space="preserve">          </w:t>
      </w:r>
    </w:p>
    <w:p w:rsidR="00A2340F" w:rsidRPr="00D05B0A" w:rsidRDefault="00A2340F" w:rsidP="00A2340F">
      <w:pPr>
        <w:spacing w:after="3"/>
        <w:ind w:left="-15" w:right="41" w:firstLine="180"/>
        <w:rPr>
          <w:rFonts w:ascii="Times New Roman" w:eastAsia="Times New Roman" w:hAnsi="Times New Roman" w:cs="Times New Roman"/>
          <w:b/>
          <w:color w:val="000000"/>
          <w:sz w:val="28"/>
          <w:szCs w:val="28"/>
        </w:rPr>
      </w:pPr>
      <w:r w:rsidRPr="00D05B0A">
        <w:rPr>
          <w:rFonts w:ascii="Times New Roman" w:eastAsia="Times New Roman" w:hAnsi="Times New Roman" w:cs="Times New Roman"/>
          <w:b/>
          <w:color w:val="000000"/>
          <w:sz w:val="28"/>
          <w:szCs w:val="28"/>
        </w:rPr>
        <w:t>Пояснительная записка.</w:t>
      </w:r>
    </w:p>
    <w:p w:rsidR="00D05B0A" w:rsidRPr="00A2340F" w:rsidRDefault="00D05B0A" w:rsidP="00A2340F">
      <w:pPr>
        <w:spacing w:after="3"/>
        <w:ind w:left="-15" w:right="41" w:firstLine="180"/>
        <w:rPr>
          <w:rFonts w:ascii="Times New Roman" w:eastAsia="Times New Roman" w:hAnsi="Times New Roman" w:cs="Times New Roman"/>
          <w:b/>
          <w:color w:val="000000"/>
          <w:sz w:val="24"/>
        </w:rPr>
      </w:pPr>
    </w:p>
    <w:p w:rsidR="00A2340F" w:rsidRPr="00A2340F" w:rsidRDefault="00A2340F" w:rsidP="00D05B0A">
      <w:pPr>
        <w:spacing w:after="3"/>
        <w:ind w:left="-15" w:right="41" w:firstLine="180"/>
        <w:jc w:val="both"/>
        <w:rPr>
          <w:rFonts w:ascii="Times New Roman" w:eastAsia="Times New Roman" w:hAnsi="Times New Roman" w:cs="Times New Roman"/>
          <w:color w:val="000000"/>
          <w:sz w:val="24"/>
        </w:rPr>
      </w:pPr>
      <w:r w:rsidRPr="00A2340F">
        <w:rPr>
          <w:rFonts w:ascii="Times New Roman" w:eastAsia="Times New Roman" w:hAnsi="Times New Roman" w:cs="Times New Roman"/>
          <w:color w:val="000000"/>
          <w:sz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A2340F" w:rsidRPr="00A2340F" w:rsidRDefault="00A2340F" w:rsidP="00D05B0A">
      <w:pPr>
        <w:spacing w:after="3"/>
        <w:ind w:left="-15" w:right="41" w:firstLine="180"/>
        <w:jc w:val="both"/>
        <w:rPr>
          <w:rFonts w:ascii="Times New Roman" w:eastAsia="Times New Roman" w:hAnsi="Times New Roman" w:cs="Times New Roman"/>
          <w:color w:val="000000"/>
          <w:sz w:val="24"/>
        </w:rPr>
      </w:pPr>
      <w:r w:rsidRPr="00A2340F">
        <w:rPr>
          <w:rFonts w:ascii="Times New Roman" w:eastAsia="Times New Roman" w:hAnsi="Times New Roman" w:cs="Times New Roman"/>
          <w:color w:val="000000"/>
          <w:sz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A2340F" w:rsidRPr="00A2340F" w:rsidRDefault="00A2340F" w:rsidP="00D05B0A">
      <w:pPr>
        <w:spacing w:after="3"/>
        <w:ind w:left="190" w:right="41" w:hanging="10"/>
        <w:jc w:val="both"/>
        <w:rPr>
          <w:rFonts w:ascii="Times New Roman" w:eastAsia="Times New Roman" w:hAnsi="Times New Roman" w:cs="Times New Roman"/>
          <w:color w:val="000000"/>
          <w:sz w:val="24"/>
        </w:rPr>
      </w:pPr>
      <w:r w:rsidRPr="00A2340F">
        <w:rPr>
          <w:rFonts w:ascii="Times New Roman" w:eastAsia="Times New Roman" w:hAnsi="Times New Roman" w:cs="Times New Roman"/>
          <w:color w:val="000000"/>
          <w:sz w:val="24"/>
        </w:rPr>
        <w:t>Необходимым компонентом общей культуры в современном толковании является общее знакомство</w:t>
      </w:r>
    </w:p>
    <w:p w:rsidR="00A2340F" w:rsidRPr="00A2340F" w:rsidRDefault="00A2340F" w:rsidP="00D05B0A">
      <w:pPr>
        <w:spacing w:after="3"/>
        <w:ind w:left="-5" w:right="41" w:hanging="10"/>
        <w:jc w:val="both"/>
        <w:rPr>
          <w:rFonts w:ascii="Times New Roman" w:eastAsia="Times New Roman" w:hAnsi="Times New Roman" w:cs="Times New Roman"/>
          <w:color w:val="000000"/>
          <w:sz w:val="24"/>
        </w:rPr>
      </w:pPr>
      <w:r w:rsidRPr="00A2340F">
        <w:rPr>
          <w:rFonts w:ascii="Times New Roman" w:eastAsia="Times New Roman" w:hAnsi="Times New Roman" w:cs="Times New Roman"/>
          <w:color w:val="000000"/>
          <w:sz w:val="24"/>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A2340F" w:rsidRPr="00A2340F" w:rsidRDefault="00A2340F" w:rsidP="00D05B0A">
      <w:pPr>
        <w:spacing w:after="191"/>
        <w:ind w:left="-15" w:right="41" w:firstLine="180"/>
        <w:jc w:val="both"/>
        <w:rPr>
          <w:rFonts w:ascii="Times New Roman" w:eastAsia="Times New Roman" w:hAnsi="Times New Roman" w:cs="Times New Roman"/>
          <w:color w:val="000000"/>
          <w:sz w:val="24"/>
        </w:rPr>
      </w:pPr>
      <w:r w:rsidRPr="00A2340F">
        <w:rPr>
          <w:rFonts w:ascii="Times New Roman" w:eastAsia="Times New Roman" w:hAnsi="Times New Roman" w:cs="Times New Roman"/>
          <w:color w:val="000000"/>
          <w:sz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05B0A" w:rsidRDefault="00D05B0A" w:rsidP="00D05B0A">
      <w:pPr>
        <w:spacing w:after="0"/>
        <w:ind w:left="-142"/>
        <w:jc w:val="both"/>
        <w:rPr>
          <w:rFonts w:ascii="Times New Roman" w:eastAsia="Times New Roman" w:hAnsi="Times New Roman" w:cs="Times New Roman"/>
          <w:b/>
          <w:sz w:val="24"/>
          <w:szCs w:val="24"/>
        </w:rPr>
      </w:pPr>
    </w:p>
    <w:p w:rsidR="00D05B0A" w:rsidRPr="00D05B0A" w:rsidRDefault="00D05B0A" w:rsidP="00D05B0A">
      <w:pPr>
        <w:shd w:val="clear" w:color="auto" w:fill="FFFFFF"/>
        <w:jc w:val="center"/>
        <w:rPr>
          <w:rFonts w:ascii="Times New Roman" w:hAnsi="Times New Roman" w:cs="Times New Roman"/>
          <w:b/>
          <w:sz w:val="28"/>
          <w:szCs w:val="28"/>
        </w:rPr>
      </w:pPr>
      <w:r w:rsidRPr="00D05B0A">
        <w:rPr>
          <w:rFonts w:ascii="Times New Roman" w:hAnsi="Times New Roman" w:cs="Times New Roman"/>
          <w:b/>
          <w:sz w:val="28"/>
          <w:szCs w:val="28"/>
        </w:rPr>
        <w:t>Планируемые образовательные результаты освоения курса внеурочной деятельности</w:t>
      </w:r>
    </w:p>
    <w:p w:rsidR="00D05B0A" w:rsidRDefault="00D05B0A" w:rsidP="00D05B0A">
      <w:pPr>
        <w:spacing w:after="0"/>
        <w:ind w:left="-142"/>
        <w:jc w:val="both"/>
        <w:rPr>
          <w:rFonts w:ascii="Times New Roman" w:eastAsia="Times New Roman" w:hAnsi="Times New Roman" w:cs="Times New Roman"/>
          <w:b/>
          <w:sz w:val="24"/>
          <w:szCs w:val="24"/>
        </w:rPr>
      </w:pPr>
    </w:p>
    <w:p w:rsidR="00A2340F" w:rsidRPr="00A2340F" w:rsidRDefault="00A2340F" w:rsidP="00D05B0A">
      <w:pPr>
        <w:spacing w:after="0"/>
        <w:ind w:left="-142"/>
        <w:jc w:val="both"/>
        <w:rPr>
          <w:rFonts w:ascii="Times New Roman" w:eastAsia="Times New Roman" w:hAnsi="Times New Roman" w:cs="Times New Roman"/>
          <w:b/>
          <w:sz w:val="24"/>
          <w:szCs w:val="24"/>
        </w:rPr>
      </w:pPr>
      <w:r w:rsidRPr="00A2340F">
        <w:rPr>
          <w:rFonts w:ascii="Times New Roman" w:eastAsia="Times New Roman" w:hAnsi="Times New Roman" w:cs="Times New Roman"/>
          <w:b/>
          <w:sz w:val="24"/>
          <w:szCs w:val="24"/>
        </w:rPr>
        <w:t>ЛИЧНОСТНЫЕ РЕЗУЛЬТАТЫ</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Личностные результаты освоения программы учебного предмета «Математика» характеризуются:</w:t>
      </w:r>
    </w:p>
    <w:p w:rsidR="00A2340F" w:rsidRPr="00A2340F" w:rsidRDefault="00A2340F" w:rsidP="00A2340F">
      <w:pPr>
        <w:spacing w:after="0"/>
        <w:ind w:left="-142" w:firstLine="709"/>
        <w:jc w:val="both"/>
        <w:rPr>
          <w:rFonts w:ascii="Times New Roman" w:eastAsia="Times New Roman" w:hAnsi="Times New Roman" w:cs="Times New Roman"/>
          <w:b/>
          <w:sz w:val="24"/>
          <w:szCs w:val="24"/>
        </w:rPr>
      </w:pPr>
      <w:r w:rsidRPr="00A2340F">
        <w:rPr>
          <w:rFonts w:ascii="Times New Roman" w:eastAsia="Times New Roman" w:hAnsi="Times New Roman" w:cs="Times New Roman"/>
          <w:b/>
          <w:sz w:val="24"/>
          <w:szCs w:val="24"/>
        </w:rPr>
        <w:t>Патриотическое воспитание:</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проявлением интереса к прошлому и настоящему российской математики, ценностным отношением</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к достижениям российских математиков и российской математической школы, к использованию этих достижений в других науках и прикладных сферах. Гражданское и духовно-нравственное воспитание:</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готовностью к выполнению обязанностей гражданина и реализации его прав, представлением о</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lastRenderedPageBreak/>
        <w:t>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достижений науки, осознанием важности морально-этических принципов в деятельности учёного.</w:t>
      </w:r>
    </w:p>
    <w:p w:rsidR="00A2340F" w:rsidRPr="00A2340F" w:rsidRDefault="00A2340F" w:rsidP="00A2340F">
      <w:pPr>
        <w:spacing w:after="0"/>
        <w:ind w:left="-142" w:firstLine="709"/>
        <w:jc w:val="both"/>
        <w:rPr>
          <w:rFonts w:ascii="Times New Roman" w:eastAsia="Times New Roman" w:hAnsi="Times New Roman" w:cs="Times New Roman"/>
          <w:b/>
          <w:sz w:val="24"/>
          <w:szCs w:val="24"/>
        </w:rPr>
      </w:pPr>
      <w:r w:rsidRPr="00A2340F">
        <w:rPr>
          <w:rFonts w:ascii="Times New Roman" w:eastAsia="Times New Roman" w:hAnsi="Times New Roman" w:cs="Times New Roman"/>
          <w:b/>
          <w:sz w:val="24"/>
          <w:szCs w:val="24"/>
        </w:rPr>
        <w:t>Трудовое воспитание:</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установкой на активное участие в решении практических задач математической направленности,</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b/>
          <w:sz w:val="24"/>
          <w:szCs w:val="24"/>
        </w:rPr>
        <w:t>Эстетическое воспитание</w:t>
      </w:r>
      <w:r w:rsidRPr="00A2340F">
        <w:rPr>
          <w:rFonts w:ascii="Times New Roman" w:eastAsia="Times New Roman" w:hAnsi="Times New Roman" w:cs="Times New Roman"/>
          <w:sz w:val="24"/>
          <w:szCs w:val="24"/>
        </w:rPr>
        <w:t>: способностью к эмоциональному и эстетическому восприятию математических объектов, задач,</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решений, рассуждений; умению видеть математические закономерности в искусстве.</w:t>
      </w:r>
    </w:p>
    <w:p w:rsidR="00A2340F" w:rsidRPr="00A2340F" w:rsidRDefault="00A2340F" w:rsidP="00A2340F">
      <w:pPr>
        <w:spacing w:after="0"/>
        <w:ind w:left="-142" w:firstLine="709"/>
        <w:jc w:val="both"/>
        <w:rPr>
          <w:rFonts w:ascii="Times New Roman" w:eastAsia="Times New Roman" w:hAnsi="Times New Roman" w:cs="Times New Roman"/>
          <w:b/>
          <w:sz w:val="24"/>
          <w:szCs w:val="24"/>
        </w:rPr>
      </w:pPr>
      <w:r w:rsidRPr="00A2340F">
        <w:rPr>
          <w:rFonts w:ascii="Times New Roman" w:eastAsia="Times New Roman" w:hAnsi="Times New Roman" w:cs="Times New Roman"/>
          <w:b/>
          <w:sz w:val="24"/>
          <w:szCs w:val="24"/>
        </w:rPr>
        <w:t>Ценности научного познания:</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ориентацией в деятельности на современную систему научных представлений об основных</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b/>
          <w:sz w:val="24"/>
          <w:szCs w:val="24"/>
        </w:rPr>
        <w:t>Физическое воспитание,</w:t>
      </w:r>
      <w:r w:rsidRPr="00A2340F">
        <w:rPr>
          <w:rFonts w:ascii="Times New Roman" w:eastAsia="Times New Roman" w:hAnsi="Times New Roman" w:cs="Times New Roman"/>
          <w:sz w:val="24"/>
          <w:szCs w:val="24"/>
        </w:rPr>
        <w:t xml:space="preserve">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Экологическое воспитание:</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ориентацией на применение математических знаний для решения задач в области сохранности</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готовностью к действиям в условиях неопределённости, повышению уровня своей компетентности</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необходимостью в формировании новых знаний, в том числе формулировать идеи, понятия,</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способностью осознавать стрессовую ситуацию, воспринимать стрессовую ситуацию как вызов,</w:t>
      </w:r>
    </w:p>
    <w:p w:rsidR="00A2340F" w:rsidRPr="00A2340F" w:rsidRDefault="00A2340F" w:rsidP="00A2340F">
      <w:pPr>
        <w:spacing w:after="0"/>
        <w:ind w:left="-142" w:firstLine="709"/>
        <w:jc w:val="both"/>
        <w:rPr>
          <w:rFonts w:ascii="Times New Roman" w:eastAsia="Times New Roman" w:hAnsi="Times New Roman" w:cs="Times New Roman"/>
          <w:sz w:val="24"/>
          <w:szCs w:val="24"/>
        </w:rPr>
      </w:pPr>
      <w:r w:rsidRPr="00A2340F">
        <w:rPr>
          <w:rFonts w:ascii="Times New Roman" w:eastAsia="Times New Roman" w:hAnsi="Times New Roman" w:cs="Times New Roman"/>
          <w:sz w:val="24"/>
          <w:szCs w:val="24"/>
        </w:rPr>
        <w:t>требующий контрмер, корректировать принимаемые решения и действия, формулировать и оценивать риски и последствия, формировать опыт.</w:t>
      </w:r>
    </w:p>
    <w:p w:rsidR="00126A93" w:rsidRPr="00885D07" w:rsidRDefault="00885D07" w:rsidP="00A2340F">
      <w:pPr>
        <w:pStyle w:val="a3"/>
        <w:spacing w:line="276" w:lineRule="auto"/>
        <w:ind w:left="1440"/>
        <w:rPr>
          <w:b/>
          <w:u w:val="single"/>
        </w:rPr>
      </w:pPr>
      <w:r w:rsidRPr="00885D07">
        <w:rPr>
          <w:b/>
          <w:u w:val="single"/>
        </w:rPr>
        <w:lastRenderedPageBreak/>
        <w:t>Планируемые результаты освоения курса</w:t>
      </w:r>
    </w:p>
    <w:p w:rsidR="00126A93" w:rsidRPr="00221B24" w:rsidRDefault="00126A93" w:rsidP="00221B24">
      <w:pPr>
        <w:numPr>
          <w:ilvl w:val="0"/>
          <w:numId w:val="2"/>
        </w:numPr>
        <w:spacing w:before="100" w:beforeAutospacing="1" w:after="100" w:afterAutospacing="1"/>
        <w:rPr>
          <w:rFonts w:ascii="Times New Roman" w:hAnsi="Times New Roman" w:cs="Times New Roman"/>
          <w:sz w:val="24"/>
          <w:szCs w:val="24"/>
        </w:rPr>
      </w:pPr>
      <w:r w:rsidRPr="00221B24">
        <w:rPr>
          <w:rFonts w:ascii="Times New Roman" w:hAnsi="Times New Roman" w:cs="Times New Roman"/>
          <w:sz w:val="24"/>
          <w:szCs w:val="24"/>
        </w:rPr>
        <w:t>проводить тождественные преобразования иррациональных и тригонометрических выражений;</w:t>
      </w:r>
    </w:p>
    <w:p w:rsidR="00126A93" w:rsidRPr="00221B24" w:rsidRDefault="00126A93" w:rsidP="00221B24">
      <w:pPr>
        <w:numPr>
          <w:ilvl w:val="0"/>
          <w:numId w:val="2"/>
        </w:numPr>
        <w:spacing w:before="100" w:beforeAutospacing="1" w:after="100" w:afterAutospacing="1"/>
        <w:rPr>
          <w:rFonts w:ascii="Times New Roman" w:hAnsi="Times New Roman" w:cs="Times New Roman"/>
          <w:sz w:val="24"/>
          <w:szCs w:val="24"/>
        </w:rPr>
      </w:pPr>
      <w:r w:rsidRPr="00221B24">
        <w:rPr>
          <w:rFonts w:ascii="Times New Roman" w:hAnsi="Times New Roman" w:cs="Times New Roman"/>
          <w:sz w:val="24"/>
          <w:szCs w:val="24"/>
        </w:rPr>
        <w:t xml:space="preserve">решать тригонометрические уравнения и неравенства; </w:t>
      </w:r>
    </w:p>
    <w:p w:rsidR="00126A93" w:rsidRPr="00221B24" w:rsidRDefault="00126A93" w:rsidP="00221B24">
      <w:pPr>
        <w:numPr>
          <w:ilvl w:val="0"/>
          <w:numId w:val="2"/>
        </w:numPr>
        <w:spacing w:before="100" w:beforeAutospacing="1" w:after="100" w:afterAutospacing="1"/>
        <w:rPr>
          <w:rFonts w:ascii="Times New Roman" w:hAnsi="Times New Roman" w:cs="Times New Roman"/>
          <w:sz w:val="24"/>
          <w:szCs w:val="24"/>
        </w:rPr>
      </w:pPr>
      <w:r w:rsidRPr="00221B24">
        <w:rPr>
          <w:rFonts w:ascii="Times New Roman" w:hAnsi="Times New Roman" w:cs="Times New Roman"/>
          <w:sz w:val="24"/>
          <w:szCs w:val="24"/>
        </w:rPr>
        <w:t xml:space="preserve">решать системы уравнений изученными методами; </w:t>
      </w:r>
    </w:p>
    <w:p w:rsidR="00126A93" w:rsidRPr="00221B24" w:rsidRDefault="00126A93" w:rsidP="00221B24">
      <w:pPr>
        <w:numPr>
          <w:ilvl w:val="0"/>
          <w:numId w:val="2"/>
        </w:numPr>
        <w:spacing w:before="100" w:beforeAutospacing="1" w:after="100" w:afterAutospacing="1"/>
        <w:rPr>
          <w:rFonts w:ascii="Times New Roman" w:hAnsi="Times New Roman" w:cs="Times New Roman"/>
          <w:sz w:val="24"/>
          <w:szCs w:val="24"/>
        </w:rPr>
      </w:pPr>
      <w:r w:rsidRPr="00221B24">
        <w:rPr>
          <w:rFonts w:ascii="Times New Roman" w:hAnsi="Times New Roman" w:cs="Times New Roman"/>
          <w:sz w:val="24"/>
          <w:szCs w:val="24"/>
        </w:rPr>
        <w:t xml:space="preserve">строить графики элементарных функций и проводить преобразования графиков, используя изученные методы; </w:t>
      </w:r>
    </w:p>
    <w:p w:rsidR="00126A93" w:rsidRPr="00221B24" w:rsidRDefault="00126A93" w:rsidP="00221B24">
      <w:pPr>
        <w:numPr>
          <w:ilvl w:val="0"/>
          <w:numId w:val="2"/>
        </w:numPr>
        <w:spacing w:before="100" w:beforeAutospacing="1" w:after="100" w:afterAutospacing="1"/>
        <w:rPr>
          <w:rFonts w:ascii="Times New Roman" w:hAnsi="Times New Roman" w:cs="Times New Roman"/>
          <w:sz w:val="24"/>
          <w:szCs w:val="24"/>
        </w:rPr>
      </w:pPr>
      <w:r w:rsidRPr="00221B24">
        <w:rPr>
          <w:rFonts w:ascii="Times New Roman" w:hAnsi="Times New Roman" w:cs="Times New Roman"/>
          <w:sz w:val="24"/>
          <w:szCs w:val="24"/>
        </w:rPr>
        <w:t xml:space="preserve">применять аппарат математического анализа к решению задач; </w:t>
      </w:r>
    </w:p>
    <w:p w:rsidR="00126A93" w:rsidRPr="00221B24" w:rsidRDefault="00126A93" w:rsidP="00221B24">
      <w:pPr>
        <w:numPr>
          <w:ilvl w:val="0"/>
          <w:numId w:val="2"/>
        </w:numPr>
        <w:spacing w:before="100" w:beforeAutospacing="1" w:after="100" w:afterAutospacing="1"/>
        <w:rPr>
          <w:rFonts w:ascii="Times New Roman" w:hAnsi="Times New Roman" w:cs="Times New Roman"/>
          <w:sz w:val="24"/>
          <w:szCs w:val="24"/>
        </w:rPr>
      </w:pPr>
      <w:r w:rsidRPr="00221B24">
        <w:rPr>
          <w:rFonts w:ascii="Times New Roman" w:hAnsi="Times New Roman" w:cs="Times New Roman"/>
          <w:sz w:val="24"/>
          <w:szCs w:val="24"/>
        </w:rPr>
        <w:t xml:space="preserve">применять основные методы геометрии (проектирования, преобразований, векторный, координатный) к решению геометрических задач. </w:t>
      </w:r>
    </w:p>
    <w:p w:rsidR="0083028F" w:rsidRPr="00885D07" w:rsidRDefault="00885D07" w:rsidP="00A2340F">
      <w:pPr>
        <w:pStyle w:val="2"/>
        <w:spacing w:line="276" w:lineRule="auto"/>
        <w:rPr>
          <w:sz w:val="24"/>
          <w:szCs w:val="24"/>
          <w:u w:val="single"/>
        </w:rPr>
      </w:pPr>
      <w:r w:rsidRPr="00885D07">
        <w:rPr>
          <w:sz w:val="24"/>
          <w:szCs w:val="24"/>
          <w:u w:val="single"/>
        </w:rPr>
        <w:t xml:space="preserve"> </w:t>
      </w:r>
      <w:r w:rsidR="0083028F" w:rsidRPr="00885D07">
        <w:rPr>
          <w:sz w:val="24"/>
          <w:szCs w:val="24"/>
          <w:u w:val="single"/>
        </w:rPr>
        <w:t>Содержание программы</w:t>
      </w:r>
      <w:r w:rsidR="00A2340F">
        <w:rPr>
          <w:sz w:val="24"/>
          <w:szCs w:val="24"/>
          <w:u w:val="single"/>
        </w:rPr>
        <w:t xml:space="preserve"> </w:t>
      </w:r>
    </w:p>
    <w:p w:rsidR="0083028F" w:rsidRPr="00221B24" w:rsidRDefault="0083028F" w:rsidP="00221B24">
      <w:pPr>
        <w:rPr>
          <w:rFonts w:ascii="Times New Roman" w:hAnsi="Times New Roman" w:cs="Times New Roman"/>
          <w:sz w:val="24"/>
          <w:szCs w:val="24"/>
        </w:rPr>
      </w:pPr>
      <w:r w:rsidRPr="00221B24">
        <w:rPr>
          <w:rFonts w:ascii="Times New Roman" w:hAnsi="Times New Roman" w:cs="Times New Roman"/>
          <w:sz w:val="24"/>
          <w:szCs w:val="24"/>
        </w:rPr>
        <w:t xml:space="preserve">  Рабочая программа факультативного курса включает ведущие темы основной школы, включаемые в задания ЕГЭ и темы, которые учащимся предстоит изучить в 10 классе в курсе алгебры и начала анализа и геометрии. Темы факультативных занятий будут определяться изучаемым на уроках алгебры и геометрии материалом и данной рабочей программой.</w:t>
      </w:r>
    </w:p>
    <w:p w:rsidR="0083028F" w:rsidRDefault="0083028F" w:rsidP="00221B24">
      <w:pPr>
        <w:rPr>
          <w:rFonts w:ascii="Times New Roman" w:hAnsi="Times New Roman" w:cs="Times New Roman"/>
          <w:sz w:val="24"/>
          <w:szCs w:val="24"/>
        </w:rPr>
      </w:pPr>
      <w:r w:rsidRPr="00221B24">
        <w:rPr>
          <w:rFonts w:ascii="Times New Roman" w:hAnsi="Times New Roman" w:cs="Times New Roman"/>
          <w:sz w:val="24"/>
          <w:szCs w:val="24"/>
        </w:rPr>
        <w:t xml:space="preserve">   Программа </w:t>
      </w:r>
      <w:r w:rsidR="005A4EAB">
        <w:rPr>
          <w:rFonts w:ascii="Times New Roman" w:hAnsi="Times New Roman" w:cs="Times New Roman"/>
          <w:sz w:val="24"/>
          <w:szCs w:val="24"/>
        </w:rPr>
        <w:t>КВД</w:t>
      </w:r>
      <w:r w:rsidRPr="00221B24">
        <w:rPr>
          <w:rFonts w:ascii="Times New Roman" w:hAnsi="Times New Roman" w:cs="Times New Roman"/>
          <w:sz w:val="24"/>
          <w:szCs w:val="24"/>
        </w:rPr>
        <w:t xml:space="preserve"> рассчитана на </w:t>
      </w:r>
      <w:r w:rsidR="005A4EAB">
        <w:rPr>
          <w:rFonts w:ascii="Times New Roman" w:hAnsi="Times New Roman" w:cs="Times New Roman"/>
          <w:sz w:val="24"/>
          <w:szCs w:val="24"/>
        </w:rPr>
        <w:t>2</w:t>
      </w:r>
      <w:r w:rsidRPr="00221B24">
        <w:rPr>
          <w:rFonts w:ascii="Times New Roman" w:hAnsi="Times New Roman" w:cs="Times New Roman"/>
          <w:sz w:val="24"/>
          <w:szCs w:val="24"/>
        </w:rPr>
        <w:t xml:space="preserve"> год</w:t>
      </w:r>
      <w:r w:rsidR="005A4EAB">
        <w:rPr>
          <w:rFonts w:ascii="Times New Roman" w:hAnsi="Times New Roman" w:cs="Times New Roman"/>
          <w:sz w:val="24"/>
          <w:szCs w:val="24"/>
        </w:rPr>
        <w:t>а</w:t>
      </w:r>
      <w:r w:rsidRPr="00221B24">
        <w:rPr>
          <w:rFonts w:ascii="Times New Roman" w:hAnsi="Times New Roman" w:cs="Times New Roman"/>
          <w:sz w:val="24"/>
          <w:szCs w:val="24"/>
        </w:rPr>
        <w:t xml:space="preserve"> обучения – 10</w:t>
      </w:r>
      <w:r w:rsidR="005A4EAB">
        <w:rPr>
          <w:rFonts w:ascii="Times New Roman" w:hAnsi="Times New Roman" w:cs="Times New Roman"/>
          <w:sz w:val="24"/>
          <w:szCs w:val="24"/>
        </w:rPr>
        <w:t>-11</w:t>
      </w:r>
      <w:r w:rsidRPr="00221B24">
        <w:rPr>
          <w:rFonts w:ascii="Times New Roman" w:hAnsi="Times New Roman" w:cs="Times New Roman"/>
          <w:sz w:val="24"/>
          <w:szCs w:val="24"/>
        </w:rPr>
        <w:t xml:space="preserve"> </w:t>
      </w:r>
      <w:proofErr w:type="gramStart"/>
      <w:r w:rsidRPr="00221B24">
        <w:rPr>
          <w:rFonts w:ascii="Times New Roman" w:hAnsi="Times New Roman" w:cs="Times New Roman"/>
          <w:sz w:val="24"/>
          <w:szCs w:val="24"/>
        </w:rPr>
        <w:t xml:space="preserve">класс </w:t>
      </w:r>
      <w:r w:rsidR="008E31E7">
        <w:rPr>
          <w:rFonts w:ascii="Times New Roman" w:hAnsi="Times New Roman" w:cs="Times New Roman"/>
          <w:sz w:val="24"/>
          <w:szCs w:val="24"/>
        </w:rPr>
        <w:t>,</w:t>
      </w:r>
      <w:proofErr w:type="gramEnd"/>
      <w:r w:rsidR="008E31E7">
        <w:rPr>
          <w:rFonts w:ascii="Times New Roman" w:hAnsi="Times New Roman" w:cs="Times New Roman"/>
          <w:sz w:val="24"/>
          <w:szCs w:val="24"/>
        </w:rPr>
        <w:t xml:space="preserve"> 2 часа в неделю, </w:t>
      </w:r>
      <w:r w:rsidR="005A4EAB">
        <w:rPr>
          <w:rFonts w:ascii="Times New Roman" w:hAnsi="Times New Roman" w:cs="Times New Roman"/>
          <w:sz w:val="24"/>
          <w:szCs w:val="24"/>
        </w:rPr>
        <w:t xml:space="preserve">по </w:t>
      </w:r>
      <w:r w:rsidR="008E31E7">
        <w:rPr>
          <w:rFonts w:ascii="Times New Roman" w:hAnsi="Times New Roman" w:cs="Times New Roman"/>
          <w:sz w:val="24"/>
          <w:szCs w:val="24"/>
        </w:rPr>
        <w:t>68 часов в год</w:t>
      </w:r>
    </w:p>
    <w:p w:rsidR="00321D16" w:rsidRPr="00885D07" w:rsidRDefault="00321D16" w:rsidP="00321D16">
      <w:pPr>
        <w:pStyle w:val="a3"/>
        <w:shd w:val="clear" w:color="auto" w:fill="FFFFFF"/>
        <w:spacing w:before="0" w:beforeAutospacing="0" w:after="0" w:afterAutospacing="0" w:line="276" w:lineRule="auto"/>
        <w:ind w:firstLine="709"/>
        <w:rPr>
          <w:rFonts w:ascii="Arial" w:hAnsi="Arial" w:cs="Arial"/>
          <w:color w:val="000000"/>
        </w:rPr>
      </w:pPr>
      <w:r w:rsidRPr="00885D07">
        <w:rPr>
          <w:b/>
          <w:bCs/>
          <w:color w:val="333333"/>
        </w:rPr>
        <w:t>Преобразование алгебраических выражений </w:t>
      </w:r>
      <w:r w:rsidRPr="00885D07">
        <w:rPr>
          <w:color w:val="333333"/>
        </w:rPr>
        <w:t>Свойства степени с целым показателем. Разложение многочлена на множители. Сокращение дроби. Сумма и разность дробей. Произведение и частное дробей. Преобразование иррациональных выражений. Свойства степени с рациональным показателем. Логарифм. Свойства логарифмов. Преобразования логарифмических выражений.</w:t>
      </w:r>
    </w:p>
    <w:p w:rsidR="00321D16" w:rsidRPr="00885D07" w:rsidRDefault="00321D16" w:rsidP="00321D16">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Методы обучения: </w:t>
      </w:r>
      <w:r w:rsidRPr="00885D07">
        <w:rPr>
          <w:color w:val="333333"/>
        </w:rPr>
        <w:t>лекция, объяснение, выполнение тренировочных упражнений.</w:t>
      </w:r>
    </w:p>
    <w:p w:rsidR="00321D16" w:rsidRPr="00885D07" w:rsidRDefault="00321D16" w:rsidP="00321D16">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Формы контроля: </w:t>
      </w:r>
      <w:r w:rsidRPr="00885D07">
        <w:rPr>
          <w:color w:val="333333"/>
        </w:rPr>
        <w:t>проверка задач для самостоятельного решения; тестовая работа (в формате ЕГЭ).</w:t>
      </w:r>
    </w:p>
    <w:p w:rsidR="00321D16" w:rsidRPr="00885D07" w:rsidRDefault="00321D16" w:rsidP="00321D16">
      <w:pPr>
        <w:pStyle w:val="a3"/>
        <w:shd w:val="clear" w:color="auto" w:fill="FFFFFF"/>
        <w:spacing w:before="0" w:beforeAutospacing="0" w:after="0" w:afterAutospacing="0" w:line="276" w:lineRule="auto"/>
        <w:ind w:firstLine="709"/>
        <w:rPr>
          <w:rFonts w:ascii="Arial" w:hAnsi="Arial" w:cs="Arial"/>
          <w:color w:val="000000"/>
        </w:rPr>
      </w:pPr>
      <w:r w:rsidRPr="00885D07">
        <w:rPr>
          <w:b/>
          <w:bCs/>
          <w:color w:val="333333"/>
        </w:rPr>
        <w:t> Решение уравнений и неравенств. </w:t>
      </w:r>
      <w:r w:rsidRPr="00885D07">
        <w:rPr>
          <w:color w:val="333333"/>
        </w:rPr>
        <w:t>Линейное уравнение. Квадратное уравнение. Неполные квадратные уравнения. Разложение квадратного трехчлена на множители. Дробно-рациональное уравнение. Решение рациональных неравенств. Иррациональные уравнения. Метод равносильности. Иррациональные неравенства. Алгоритм решения неравенств методом интервалов. Показательные уравнения. Методы решения показательных уравнений. Показательные неравенства, примеры решений. Логарифмические уравнения. Метод равносильности. Логарифмические неравенства.</w:t>
      </w:r>
    </w:p>
    <w:p w:rsidR="00321D16" w:rsidRPr="00885D07" w:rsidRDefault="00321D16" w:rsidP="00321D16">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Методы обучения: </w:t>
      </w:r>
      <w:r w:rsidRPr="00885D07">
        <w:rPr>
          <w:color w:val="333333"/>
        </w:rPr>
        <w:t>лекция, объяснение, выполнение тренировочных упражнений.</w:t>
      </w:r>
    </w:p>
    <w:p w:rsidR="00321D16" w:rsidRPr="00885D07" w:rsidRDefault="00321D16" w:rsidP="00321D16">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Форма контроля: </w:t>
      </w:r>
      <w:r w:rsidRPr="00885D07">
        <w:rPr>
          <w:color w:val="333333"/>
        </w:rPr>
        <w:t>проверка задач для самостоятельного решения, тестовая работа (в формате ЕГЭ).</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b/>
          <w:bCs/>
          <w:color w:val="333333"/>
        </w:rPr>
        <w:t>Решение текстовых задач. Задачи на части и проценты</w:t>
      </w:r>
      <w:r w:rsidR="008124BB">
        <w:rPr>
          <w:b/>
          <w:bCs/>
          <w:color w:val="333333"/>
        </w:rPr>
        <w:t>.</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color w:val="333333"/>
        </w:rPr>
        <w:t>Задачи на выполнение определенного объема работы. Задачи на движение. Задачи на сплавы, растворы и смеси. Задачи с физическим содержанием. Задачи с физическим содержанием.</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Методы обучения: </w:t>
      </w:r>
      <w:r w:rsidRPr="00885D07">
        <w:rPr>
          <w:color w:val="333333"/>
        </w:rPr>
        <w:t>лекция, объяснение, выполнение тренировочных упражнений.</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Формы контроля: </w:t>
      </w:r>
      <w:r w:rsidRPr="00885D07">
        <w:rPr>
          <w:color w:val="333333"/>
        </w:rPr>
        <w:t>проверка задач для самостоятельного решения; тестовая работа (в формате ЕГЭ).</w:t>
      </w:r>
    </w:p>
    <w:p w:rsidR="008124BB" w:rsidRDefault="00885D07" w:rsidP="00885D07">
      <w:pPr>
        <w:pStyle w:val="a3"/>
        <w:shd w:val="clear" w:color="auto" w:fill="FFFFFF"/>
        <w:spacing w:before="0" w:beforeAutospacing="0" w:after="0" w:afterAutospacing="0" w:line="276" w:lineRule="auto"/>
        <w:ind w:firstLine="709"/>
        <w:rPr>
          <w:color w:val="333333"/>
        </w:rPr>
      </w:pPr>
      <w:r w:rsidRPr="00885D07">
        <w:rPr>
          <w:b/>
          <w:bCs/>
          <w:color w:val="333333"/>
        </w:rPr>
        <w:t xml:space="preserve">Тригонометрические выражения, уравнения, </w:t>
      </w:r>
      <w:r w:rsidR="008124BB">
        <w:rPr>
          <w:b/>
          <w:bCs/>
          <w:color w:val="333333"/>
        </w:rPr>
        <w:t>н</w:t>
      </w:r>
      <w:r w:rsidRPr="00885D07">
        <w:rPr>
          <w:b/>
          <w:bCs/>
          <w:color w:val="333333"/>
        </w:rPr>
        <w:t>еравенства.</w:t>
      </w:r>
      <w:r w:rsidRPr="00885D07">
        <w:rPr>
          <w:color w:val="333333"/>
        </w:rPr>
        <w:t> </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color w:val="333333"/>
        </w:rPr>
        <w:lastRenderedPageBreak/>
        <w:t>Соотношения между тригонометрическими функциями одного итого же аргумента. Формулы кратных аргументов. Обратные тригонометрические функции. Формулы корней простейших тригонометрических уравнений. Частные случаи решения простейших тригонометрических уравнений. Отбор корней, принадлежащих промежутку. Способы решения тригонометрических уравнений (в формате ЕГЭ).</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Методы обучения: </w:t>
      </w:r>
      <w:r w:rsidRPr="00885D07">
        <w:rPr>
          <w:color w:val="333333"/>
        </w:rPr>
        <w:t>лекция, объяснение, выполнение тренировочных упражнений.</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Формы контроля: </w:t>
      </w:r>
      <w:r w:rsidRPr="00885D07">
        <w:rPr>
          <w:color w:val="333333"/>
        </w:rPr>
        <w:t>проверка задач для самостоятельного решения; тестовая работа (в формате ЕГЭ).</w:t>
      </w:r>
    </w:p>
    <w:p w:rsidR="00885D07" w:rsidRPr="00885D07" w:rsidRDefault="00885D07" w:rsidP="00321D16">
      <w:pPr>
        <w:pStyle w:val="a3"/>
        <w:shd w:val="clear" w:color="auto" w:fill="FFFFFF"/>
        <w:spacing w:before="0" w:beforeAutospacing="0" w:after="0" w:afterAutospacing="0" w:line="276" w:lineRule="auto"/>
        <w:ind w:firstLine="709"/>
        <w:rPr>
          <w:rFonts w:ascii="Arial" w:hAnsi="Arial" w:cs="Arial"/>
          <w:color w:val="000000"/>
        </w:rPr>
      </w:pP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b/>
          <w:bCs/>
          <w:color w:val="333333"/>
        </w:rPr>
        <w:t> Решение геометрических задач. </w:t>
      </w:r>
      <w:r w:rsidRPr="00885D07">
        <w:rPr>
          <w:color w:val="333333"/>
        </w:rPr>
        <w:t>Планиметрические задачи. Стереометрические задачи.</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Методы обучения: </w:t>
      </w:r>
      <w:r w:rsidRPr="00885D07">
        <w:rPr>
          <w:color w:val="333333"/>
        </w:rPr>
        <w:t>лекция, объяснение, выполнение тренировочных упражнений.</w:t>
      </w:r>
    </w:p>
    <w:p w:rsidR="00885D07" w:rsidRPr="00885D07" w:rsidRDefault="00885D07" w:rsidP="00885D07">
      <w:pPr>
        <w:pStyle w:val="a3"/>
        <w:shd w:val="clear" w:color="auto" w:fill="FFFFFF"/>
        <w:spacing w:before="0" w:beforeAutospacing="0" w:after="0" w:afterAutospacing="0" w:line="276" w:lineRule="auto"/>
        <w:ind w:firstLine="709"/>
        <w:rPr>
          <w:rFonts w:ascii="Arial" w:hAnsi="Arial" w:cs="Arial"/>
          <w:color w:val="000000"/>
        </w:rPr>
      </w:pPr>
      <w:r w:rsidRPr="00885D07">
        <w:rPr>
          <w:i/>
          <w:iCs/>
          <w:color w:val="333333"/>
        </w:rPr>
        <w:t>Форма контроля: </w:t>
      </w:r>
      <w:r w:rsidRPr="00885D07">
        <w:rPr>
          <w:color w:val="333333"/>
        </w:rPr>
        <w:t>проверка задач для самостоятельного решения, тестовая работа (в формате ЕГЭ).</w:t>
      </w:r>
    </w:p>
    <w:p w:rsidR="00D05B0A" w:rsidRDefault="00D05B0A" w:rsidP="00A2340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2340F" w:rsidRPr="00D05B0A" w:rsidRDefault="0083028F" w:rsidP="00A2340F">
      <w:pPr>
        <w:shd w:val="clear" w:color="auto" w:fill="FFFFFF"/>
        <w:spacing w:after="0" w:line="240" w:lineRule="auto"/>
        <w:jc w:val="center"/>
        <w:rPr>
          <w:rFonts w:ascii="Times New Roman" w:eastAsia="Times New Roman" w:hAnsi="Times New Roman" w:cs="Times New Roman"/>
          <w:b/>
          <w:bCs/>
          <w:color w:val="000000"/>
          <w:sz w:val="28"/>
          <w:szCs w:val="28"/>
        </w:rPr>
      </w:pPr>
      <w:r w:rsidRPr="00221B24">
        <w:rPr>
          <w:rFonts w:ascii="Times New Roman" w:hAnsi="Times New Roman" w:cs="Times New Roman"/>
          <w:sz w:val="24"/>
          <w:szCs w:val="24"/>
        </w:rPr>
        <w:t xml:space="preserve"> </w:t>
      </w:r>
      <w:r w:rsidR="00A2340F" w:rsidRPr="00D05B0A">
        <w:rPr>
          <w:rFonts w:ascii="Times New Roman" w:eastAsia="Times New Roman" w:hAnsi="Times New Roman" w:cs="Times New Roman"/>
          <w:b/>
          <w:bCs/>
          <w:color w:val="000000"/>
          <w:sz w:val="28"/>
          <w:szCs w:val="28"/>
        </w:rPr>
        <w:t>Содержание программы</w:t>
      </w:r>
    </w:p>
    <w:p w:rsidR="00A2340F" w:rsidRPr="00D05B0A" w:rsidRDefault="00A2340F" w:rsidP="00A2340F">
      <w:pPr>
        <w:shd w:val="clear" w:color="auto" w:fill="FFFFFF"/>
        <w:spacing w:after="0" w:line="240" w:lineRule="auto"/>
        <w:jc w:val="both"/>
        <w:rPr>
          <w:rFonts w:ascii="Times New Roman" w:eastAsia="Times New Roman" w:hAnsi="Times New Roman" w:cs="Times New Roman"/>
          <w:color w:val="000000"/>
          <w:sz w:val="28"/>
          <w:szCs w:val="28"/>
        </w:rPr>
      </w:pP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«Уравнения с модулем»</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Модуль числа. Свойства модуля. Преобразование выражений, содержащих модуль. Геометрическая интерпретация модуля. Преобразование выражений, содержащих модуль, используя его определение. Методы решения уравнений с модулем. Решение комбинированных уравнений, содержащих переменную и переменную под знаком модуля. Построение графиков функций, содержащих неизвестное под знаком модуля.</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 </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«Неравенства с модулем»</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Теорема о равносильности неравенства с модулем и рационального неравенства. Основные методы решения неравенств с модулем.</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 </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«Уравнения с параметрами»</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Понятие уравнения с параметром, примеры. Контрольные значения параметра. Основные методы решения уравнений с параметром. Линейные уравнения с параметром.</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 </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«Неравенства с параметрами»</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Понятие неравенства с параметром, примеры. Основные методы решения неравенств с параметрами. Линейные неравенства с параметрами.</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 </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«Квадратные уравнения и неравенства, содержащие параметр»</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Теорема Виета. Расположение корней квадратного трёхчлена. Алгоритм решения уравнений. Аналитический и графический способы. Решение уравнений с нестандартным условием.</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 </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«Иррациональные уравнения и неравенства»</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Представление об иррациональных алгебраических функциях. Понятие арифметических и алгебраических корней. Иррациональные алгебраические выражения и уравнения. Уравнения с квадратными радикалами. Замена переменной. Замена с ограничениями. Неэквивалентные преобразования. Сущность проверки. Метод эквивалентных преобразований уравнений с квадратными радикалами. Сведение иррациональных уравнений к системам. Освобождение от кубических радикалов. Метод оценки. Использование монотонности. Использование однородности. Иррациональные алгебраические неравенства. Почему неравенства с радикалами сложнее уравнений. Эквивалентные преобразования неравенств. Стандартные схемы освобождения от радикалов в неравенствах (сведение к системам и совокупностям систем). Дробно-</w:t>
      </w:r>
      <w:r w:rsidRPr="008E31E7">
        <w:rPr>
          <w:rFonts w:ascii="Times New Roman" w:eastAsia="Times New Roman" w:hAnsi="Times New Roman" w:cs="Times New Roman"/>
          <w:color w:val="212121"/>
          <w:sz w:val="24"/>
          <w:szCs w:val="24"/>
        </w:rPr>
        <w:lastRenderedPageBreak/>
        <w:t>иррациональные неравенства. Сведение к совокупностям систем. Метод интервалов при решении иррациональных неравенств. Замена при решении иррациональных неравенств.</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 «Нестандартные методы решения уравнений и неравенств»</w:t>
      </w:r>
    </w:p>
    <w:p w:rsidR="00A2340F" w:rsidRPr="008E31E7" w:rsidRDefault="00A2340F" w:rsidP="00A2340F">
      <w:pPr>
        <w:shd w:val="clear" w:color="auto" w:fill="FFFFFF"/>
        <w:spacing w:after="0" w:line="240" w:lineRule="auto"/>
        <w:ind w:firstLine="709"/>
        <w:rPr>
          <w:rFonts w:ascii="Times New Roman" w:eastAsia="Times New Roman" w:hAnsi="Times New Roman" w:cs="Times New Roman"/>
          <w:color w:val="212121"/>
          <w:sz w:val="24"/>
          <w:szCs w:val="24"/>
        </w:rPr>
      </w:pPr>
      <w:r w:rsidRPr="008E31E7">
        <w:rPr>
          <w:rFonts w:ascii="Times New Roman" w:eastAsia="Times New Roman" w:hAnsi="Times New Roman" w:cs="Times New Roman"/>
          <w:color w:val="212121"/>
          <w:sz w:val="24"/>
          <w:szCs w:val="24"/>
        </w:rPr>
        <w:t>Применение свойств квадратного трехчлена. Использование свойств функции (свойство ограниченности, монотонности). Использование суперпозиций функций</w:t>
      </w:r>
      <w:proofErr w:type="gramStart"/>
      <w:r w:rsidRPr="008E31E7">
        <w:rPr>
          <w:rFonts w:ascii="Times New Roman" w:eastAsia="Times New Roman" w:hAnsi="Times New Roman" w:cs="Times New Roman"/>
          <w:color w:val="212121"/>
          <w:sz w:val="24"/>
          <w:szCs w:val="24"/>
        </w:rPr>
        <w:t>. .</w:t>
      </w:r>
      <w:proofErr w:type="gramEnd"/>
      <w:r w:rsidRPr="008E31E7">
        <w:rPr>
          <w:rFonts w:ascii="Times New Roman" w:eastAsia="Times New Roman" w:hAnsi="Times New Roman" w:cs="Times New Roman"/>
          <w:color w:val="212121"/>
          <w:sz w:val="24"/>
          <w:szCs w:val="24"/>
        </w:rPr>
        <w:t xml:space="preserve"> Уравнения тождества. Уравнения, при решении которых используются прогрессии. Уравнения с двумя неизвестными. Показательно-степенные уравнения.</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«Логарифмические и показательные уравнения и неравенства»</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 xml:space="preserve">Методы решении показательных и логарифмических </w:t>
      </w:r>
      <w:proofErr w:type="gramStart"/>
      <w:r w:rsidRPr="008E31E7">
        <w:rPr>
          <w:rFonts w:ascii="Times New Roman" w:eastAsia="Times New Roman" w:hAnsi="Times New Roman" w:cs="Times New Roman"/>
          <w:color w:val="212121"/>
          <w:sz w:val="24"/>
          <w:szCs w:val="24"/>
        </w:rPr>
        <w:t>уравнений .</w:t>
      </w:r>
      <w:proofErr w:type="gramEnd"/>
      <w:r w:rsidRPr="008E31E7">
        <w:rPr>
          <w:rFonts w:ascii="Times New Roman" w:eastAsia="Times New Roman" w:hAnsi="Times New Roman" w:cs="Times New Roman"/>
          <w:color w:val="212121"/>
          <w:sz w:val="24"/>
          <w:szCs w:val="24"/>
        </w:rPr>
        <w:t xml:space="preserve"> Преобразования логарифмических уравнений. Замена переменных в уравнениях. Логарифмирование. Показательные и логарифмические неравенства. Методы решений показательных и логарифмических неравенств (метод замены переменных, метод замены множителей). Основные типы показательных и логарифмических уравнений и неравенств. Основные способы их решения. Примеры потери корней и приобретения лишних корней. Решение показательных и логарифмических уравнений, содержащих неизвестную в основании. Использование свойств функции. Графический способ решения. Использование нескольких приёмов при решении логарифмических и показательных уравнений и неравенств.</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 </w:t>
      </w:r>
    </w:p>
    <w:p w:rsidR="00A2340F" w:rsidRPr="008E31E7" w:rsidRDefault="00A2340F" w:rsidP="00A2340F">
      <w:pPr>
        <w:shd w:val="clear" w:color="auto" w:fill="FFFFFF"/>
        <w:spacing w:after="0"/>
        <w:ind w:firstLine="709"/>
        <w:rPr>
          <w:rFonts w:ascii="Times New Roman" w:eastAsia="Times New Roman" w:hAnsi="Times New Roman" w:cs="Times New Roman"/>
          <w:b/>
          <w:bCs/>
          <w:color w:val="333333"/>
          <w:sz w:val="24"/>
          <w:szCs w:val="24"/>
        </w:rPr>
      </w:pPr>
      <w:r w:rsidRPr="008E31E7">
        <w:rPr>
          <w:rFonts w:ascii="Times New Roman" w:eastAsia="Times New Roman" w:hAnsi="Times New Roman" w:cs="Times New Roman"/>
          <w:b/>
          <w:bCs/>
          <w:color w:val="333333"/>
          <w:sz w:val="24"/>
          <w:szCs w:val="24"/>
        </w:rPr>
        <w:t>«Производная. Применение производной. Первообразная.»</w:t>
      </w:r>
    </w:p>
    <w:p w:rsidR="00A2340F" w:rsidRPr="008E31E7" w:rsidRDefault="00A2340F" w:rsidP="00A2340F">
      <w:pPr>
        <w:shd w:val="clear" w:color="auto" w:fill="FFFFFF"/>
        <w:spacing w:after="0"/>
        <w:ind w:firstLine="709"/>
        <w:rPr>
          <w:rFonts w:ascii="Arial" w:eastAsia="Times New Roman" w:hAnsi="Arial" w:cs="Arial"/>
          <w:color w:val="000000"/>
          <w:sz w:val="24"/>
          <w:szCs w:val="24"/>
        </w:rPr>
      </w:pPr>
      <w:r w:rsidRPr="008E31E7">
        <w:rPr>
          <w:rFonts w:ascii="Times New Roman" w:eastAsia="Times New Roman" w:hAnsi="Times New Roman" w:cs="Times New Roman"/>
          <w:b/>
          <w:bCs/>
          <w:color w:val="333333"/>
          <w:sz w:val="24"/>
          <w:szCs w:val="24"/>
        </w:rPr>
        <w:t> </w:t>
      </w:r>
      <w:r w:rsidRPr="008E31E7">
        <w:rPr>
          <w:rFonts w:ascii="Times New Roman" w:eastAsia="Times New Roman" w:hAnsi="Times New Roman" w:cs="Times New Roman"/>
          <w:color w:val="333333"/>
          <w:sz w:val="24"/>
          <w:szCs w:val="24"/>
        </w:rPr>
        <w:t xml:space="preserve">Вторая производная, ее механический </w:t>
      </w:r>
      <w:proofErr w:type="gramStart"/>
      <w:r w:rsidRPr="008E31E7">
        <w:rPr>
          <w:rFonts w:ascii="Times New Roman" w:eastAsia="Times New Roman" w:hAnsi="Times New Roman" w:cs="Times New Roman"/>
          <w:color w:val="333333"/>
          <w:sz w:val="24"/>
          <w:szCs w:val="24"/>
        </w:rPr>
        <w:t>смысл;  применение</w:t>
      </w:r>
      <w:proofErr w:type="gramEnd"/>
      <w:r w:rsidRPr="008E31E7">
        <w:rPr>
          <w:rFonts w:ascii="Times New Roman" w:eastAsia="Times New Roman" w:hAnsi="Times New Roman" w:cs="Times New Roman"/>
          <w:color w:val="333333"/>
          <w:sz w:val="24"/>
          <w:szCs w:val="24"/>
        </w:rPr>
        <w:t xml:space="preserve"> производной к исследованию функций; отыскание наибольшего наименьшего значения функции; вычисление площадей с помощью интеграла; использование интеграла в физических задачах.</w:t>
      </w:r>
    </w:p>
    <w:p w:rsidR="00A2340F" w:rsidRPr="008E31E7" w:rsidRDefault="00A2340F" w:rsidP="00A2340F">
      <w:pPr>
        <w:shd w:val="clear" w:color="auto" w:fill="FFFFFF"/>
        <w:spacing w:after="0"/>
        <w:ind w:firstLine="709"/>
        <w:rPr>
          <w:rFonts w:ascii="Arial" w:eastAsia="Times New Roman" w:hAnsi="Arial" w:cs="Arial"/>
          <w:color w:val="000000"/>
          <w:sz w:val="24"/>
          <w:szCs w:val="24"/>
        </w:rPr>
      </w:pPr>
      <w:r w:rsidRPr="008E31E7">
        <w:rPr>
          <w:rFonts w:ascii="Times New Roman" w:eastAsia="Times New Roman" w:hAnsi="Times New Roman" w:cs="Times New Roman"/>
          <w:i/>
          <w:iCs/>
          <w:color w:val="333333"/>
          <w:sz w:val="24"/>
          <w:szCs w:val="24"/>
        </w:rPr>
        <w:t>Методы обучения: </w:t>
      </w:r>
      <w:r w:rsidRPr="008E31E7">
        <w:rPr>
          <w:rFonts w:ascii="Times New Roman" w:eastAsia="Times New Roman" w:hAnsi="Times New Roman" w:cs="Times New Roman"/>
          <w:color w:val="333333"/>
          <w:sz w:val="24"/>
          <w:szCs w:val="24"/>
        </w:rPr>
        <w:t>лекция, объяснение, выполнение тренировочных упражнений.</w:t>
      </w:r>
    </w:p>
    <w:p w:rsidR="00A2340F" w:rsidRPr="008E31E7" w:rsidRDefault="00A2340F" w:rsidP="00A2340F">
      <w:pPr>
        <w:shd w:val="clear" w:color="auto" w:fill="FFFFFF"/>
        <w:spacing w:after="0"/>
        <w:ind w:firstLine="709"/>
        <w:rPr>
          <w:rFonts w:ascii="Arial" w:eastAsia="Times New Roman" w:hAnsi="Arial" w:cs="Arial"/>
          <w:color w:val="000000"/>
          <w:sz w:val="24"/>
          <w:szCs w:val="24"/>
        </w:rPr>
      </w:pPr>
      <w:r w:rsidRPr="008E31E7">
        <w:rPr>
          <w:rFonts w:ascii="Times New Roman" w:eastAsia="Times New Roman" w:hAnsi="Times New Roman" w:cs="Times New Roman"/>
          <w:i/>
          <w:iCs/>
          <w:color w:val="333333"/>
          <w:sz w:val="24"/>
          <w:szCs w:val="24"/>
        </w:rPr>
        <w:t>Формы контроля: </w:t>
      </w:r>
      <w:r w:rsidRPr="008E31E7">
        <w:rPr>
          <w:rFonts w:ascii="Times New Roman" w:eastAsia="Times New Roman" w:hAnsi="Times New Roman" w:cs="Times New Roman"/>
          <w:color w:val="333333"/>
          <w:sz w:val="24"/>
          <w:szCs w:val="24"/>
        </w:rPr>
        <w:t>проверка задач для самостоятельного решения; тестовая работа (в формате ЕГЭ).</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 </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b/>
          <w:bCs/>
          <w:color w:val="212121"/>
          <w:sz w:val="24"/>
          <w:szCs w:val="24"/>
        </w:rPr>
        <w:t>«Задачи с параметрами»</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Аналитический подход. Выписывание ответа (описание множеств решений) в задачах с параметрами. Рациональные задачи с параметрами. Запись ответов. Иррациональные задачи с параметрами. «Собирание» ответов. Задачи с модулями и параметрами. Критические значения параметра. Метод интервалов в неравенствах с параметрами. Замена в задачах с параметрами. Метод разложения в задачах с параметрами. Разложение с помощью разрешения относительно параметра. Системы с параметрами.</w:t>
      </w:r>
    </w:p>
    <w:p w:rsidR="00A2340F" w:rsidRPr="008E31E7" w:rsidRDefault="00A2340F" w:rsidP="00A2340F">
      <w:pPr>
        <w:shd w:val="clear" w:color="auto" w:fill="FFFFFF"/>
        <w:spacing w:after="0" w:line="240" w:lineRule="auto"/>
        <w:ind w:firstLine="709"/>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Применение производной при анализе и решении задач с параметрами.</w:t>
      </w:r>
    </w:p>
    <w:p w:rsidR="00A2340F" w:rsidRDefault="00A2340F" w:rsidP="00A2340F">
      <w:pPr>
        <w:spacing w:after="160" w:line="259" w:lineRule="auto"/>
        <w:rPr>
          <w:rFonts w:ascii="Times New Roman" w:eastAsiaTheme="minorHAnsi" w:hAnsi="Times New Roman" w:cs="Times New Roman"/>
          <w:sz w:val="24"/>
          <w:szCs w:val="24"/>
          <w:lang w:eastAsia="en-US"/>
        </w:rPr>
      </w:pPr>
    </w:p>
    <w:p w:rsidR="00A2340F" w:rsidRDefault="00A2340F" w:rsidP="00A2340F">
      <w:pPr>
        <w:rPr>
          <w:rFonts w:ascii="Times New Roman" w:hAnsi="Times New Roman" w:cs="Times New Roman"/>
          <w:sz w:val="24"/>
          <w:szCs w:val="24"/>
        </w:rPr>
      </w:pPr>
      <w:r w:rsidRPr="00221B24">
        <w:rPr>
          <w:rFonts w:ascii="Times New Roman" w:hAnsi="Times New Roman" w:cs="Times New Roman"/>
          <w:sz w:val="24"/>
          <w:szCs w:val="24"/>
        </w:rPr>
        <w:t xml:space="preserve">   Программа факультатива рассчитана на </w:t>
      </w:r>
      <w:r w:rsidR="006C03C5">
        <w:rPr>
          <w:rFonts w:ascii="Times New Roman" w:hAnsi="Times New Roman" w:cs="Times New Roman"/>
          <w:sz w:val="24"/>
          <w:szCs w:val="24"/>
        </w:rPr>
        <w:t>2</w:t>
      </w:r>
      <w:r w:rsidRPr="00221B24">
        <w:rPr>
          <w:rFonts w:ascii="Times New Roman" w:hAnsi="Times New Roman" w:cs="Times New Roman"/>
          <w:sz w:val="24"/>
          <w:szCs w:val="24"/>
        </w:rPr>
        <w:t xml:space="preserve"> год</w:t>
      </w:r>
      <w:r w:rsidR="006C03C5">
        <w:rPr>
          <w:rFonts w:ascii="Times New Roman" w:hAnsi="Times New Roman" w:cs="Times New Roman"/>
          <w:sz w:val="24"/>
          <w:szCs w:val="24"/>
        </w:rPr>
        <w:t>а</w:t>
      </w:r>
      <w:r w:rsidRPr="00221B24">
        <w:rPr>
          <w:rFonts w:ascii="Times New Roman" w:hAnsi="Times New Roman" w:cs="Times New Roman"/>
          <w:sz w:val="24"/>
          <w:szCs w:val="24"/>
        </w:rPr>
        <w:t xml:space="preserve"> обучения – </w:t>
      </w:r>
      <w:r w:rsidR="006C03C5">
        <w:rPr>
          <w:rFonts w:ascii="Times New Roman" w:hAnsi="Times New Roman" w:cs="Times New Roman"/>
          <w:sz w:val="24"/>
          <w:szCs w:val="24"/>
        </w:rPr>
        <w:t xml:space="preserve">10 и </w:t>
      </w:r>
      <w:r w:rsidRPr="00221B24">
        <w:rPr>
          <w:rFonts w:ascii="Times New Roman" w:hAnsi="Times New Roman" w:cs="Times New Roman"/>
          <w:sz w:val="24"/>
          <w:szCs w:val="24"/>
        </w:rPr>
        <w:t>1</w:t>
      </w:r>
      <w:r>
        <w:rPr>
          <w:rFonts w:ascii="Times New Roman" w:hAnsi="Times New Roman" w:cs="Times New Roman"/>
          <w:sz w:val="24"/>
          <w:szCs w:val="24"/>
        </w:rPr>
        <w:t>1</w:t>
      </w:r>
      <w:r w:rsidRPr="00221B24">
        <w:rPr>
          <w:rFonts w:ascii="Times New Roman" w:hAnsi="Times New Roman" w:cs="Times New Roman"/>
          <w:sz w:val="24"/>
          <w:szCs w:val="24"/>
        </w:rPr>
        <w:t xml:space="preserve"> класс </w:t>
      </w:r>
      <w:r>
        <w:rPr>
          <w:rFonts w:ascii="Times New Roman" w:hAnsi="Times New Roman" w:cs="Times New Roman"/>
          <w:sz w:val="24"/>
          <w:szCs w:val="24"/>
        </w:rPr>
        <w:t xml:space="preserve">, </w:t>
      </w:r>
      <w:r w:rsidR="006C03C5">
        <w:rPr>
          <w:rFonts w:ascii="Times New Roman" w:hAnsi="Times New Roman" w:cs="Times New Roman"/>
          <w:sz w:val="24"/>
          <w:szCs w:val="24"/>
        </w:rPr>
        <w:t xml:space="preserve">по </w:t>
      </w:r>
      <w:r>
        <w:rPr>
          <w:rFonts w:ascii="Times New Roman" w:hAnsi="Times New Roman" w:cs="Times New Roman"/>
          <w:sz w:val="24"/>
          <w:szCs w:val="24"/>
        </w:rPr>
        <w:t>2 часа в неделю, 68 часов в год</w:t>
      </w:r>
      <w:r w:rsidR="006C03C5">
        <w:rPr>
          <w:rFonts w:ascii="Times New Roman" w:hAnsi="Times New Roman" w:cs="Times New Roman"/>
          <w:sz w:val="24"/>
          <w:szCs w:val="24"/>
        </w:rPr>
        <w:t>, всего 136ч.</w:t>
      </w:r>
    </w:p>
    <w:p w:rsidR="00885D07" w:rsidRPr="009919D3" w:rsidRDefault="009919D3" w:rsidP="009919D3">
      <w:pPr>
        <w:jc w:val="center"/>
        <w:rPr>
          <w:rFonts w:ascii="Times New Roman" w:hAnsi="Times New Roman" w:cs="Times New Roman"/>
          <w:b/>
          <w:sz w:val="24"/>
          <w:szCs w:val="24"/>
          <w:u w:val="single"/>
        </w:rPr>
      </w:pPr>
      <w:r w:rsidRPr="009919D3">
        <w:rPr>
          <w:rFonts w:ascii="Times New Roman" w:hAnsi="Times New Roman" w:cs="Times New Roman"/>
          <w:b/>
          <w:sz w:val="24"/>
          <w:szCs w:val="24"/>
          <w:u w:val="single"/>
        </w:rPr>
        <w:t>Календарно-тематическое планирование</w:t>
      </w:r>
      <w:r w:rsidR="00A2340F">
        <w:rPr>
          <w:rFonts w:ascii="Times New Roman" w:hAnsi="Times New Roman" w:cs="Times New Roman"/>
          <w:b/>
          <w:sz w:val="24"/>
          <w:szCs w:val="24"/>
          <w:u w:val="single"/>
        </w:rPr>
        <w:t xml:space="preserve"> 10 класс</w:t>
      </w:r>
    </w:p>
    <w:tbl>
      <w:tblPr>
        <w:tblStyle w:val="a4"/>
        <w:tblW w:w="10235" w:type="dxa"/>
        <w:tblInd w:w="-459" w:type="dxa"/>
        <w:tblLayout w:type="fixed"/>
        <w:tblLook w:val="04A0" w:firstRow="1" w:lastRow="0" w:firstColumn="1" w:lastColumn="0" w:noHBand="0" w:noVBand="1"/>
      </w:tblPr>
      <w:tblGrid>
        <w:gridCol w:w="880"/>
        <w:gridCol w:w="4110"/>
        <w:gridCol w:w="847"/>
        <w:gridCol w:w="1559"/>
        <w:gridCol w:w="7"/>
        <w:gridCol w:w="2832"/>
      </w:tblGrid>
      <w:tr w:rsidR="00000514" w:rsidRPr="009C0D2C" w:rsidTr="00000514">
        <w:trPr>
          <w:trHeight w:val="1240"/>
        </w:trPr>
        <w:tc>
          <w:tcPr>
            <w:tcW w:w="880" w:type="dxa"/>
            <w:tcBorders>
              <w:top w:val="single" w:sz="4" w:space="0" w:color="auto"/>
              <w:left w:val="single" w:sz="4" w:space="0" w:color="auto"/>
              <w:bottom w:val="single" w:sz="4" w:space="0" w:color="auto"/>
              <w:right w:val="single" w:sz="4" w:space="0" w:color="auto"/>
            </w:tcBorders>
            <w:hideMark/>
          </w:tcPr>
          <w:p w:rsidR="00000514" w:rsidRPr="009C0D2C" w:rsidRDefault="00000514" w:rsidP="00321D16">
            <w:pPr>
              <w:spacing w:line="240" w:lineRule="auto"/>
              <w:rPr>
                <w:b/>
                <w:sz w:val="24"/>
                <w:szCs w:val="24"/>
              </w:rPr>
            </w:pPr>
            <w:r w:rsidRPr="009C0D2C">
              <w:rPr>
                <w:b/>
                <w:sz w:val="24"/>
                <w:szCs w:val="24"/>
              </w:rPr>
              <w:t>№ урока</w:t>
            </w:r>
          </w:p>
        </w:tc>
        <w:tc>
          <w:tcPr>
            <w:tcW w:w="4110" w:type="dxa"/>
            <w:tcBorders>
              <w:top w:val="single" w:sz="4" w:space="0" w:color="auto"/>
              <w:left w:val="single" w:sz="4" w:space="0" w:color="auto"/>
              <w:bottom w:val="single" w:sz="4" w:space="0" w:color="auto"/>
              <w:right w:val="single" w:sz="4" w:space="0" w:color="auto"/>
            </w:tcBorders>
            <w:hideMark/>
          </w:tcPr>
          <w:p w:rsidR="00000514" w:rsidRPr="009C0D2C" w:rsidRDefault="00000514" w:rsidP="00321D16">
            <w:pPr>
              <w:spacing w:line="240" w:lineRule="auto"/>
              <w:rPr>
                <w:b/>
                <w:sz w:val="24"/>
                <w:szCs w:val="24"/>
              </w:rPr>
            </w:pPr>
            <w:r w:rsidRPr="009C0D2C">
              <w:rPr>
                <w:b/>
                <w:sz w:val="24"/>
                <w:szCs w:val="24"/>
              </w:rPr>
              <w:t xml:space="preserve">   Содержание учебного материала</w:t>
            </w:r>
          </w:p>
        </w:tc>
        <w:tc>
          <w:tcPr>
            <w:tcW w:w="847" w:type="dxa"/>
            <w:tcBorders>
              <w:top w:val="single" w:sz="4" w:space="0" w:color="auto"/>
              <w:left w:val="single" w:sz="4" w:space="0" w:color="auto"/>
              <w:bottom w:val="single" w:sz="4" w:space="0" w:color="auto"/>
              <w:right w:val="single" w:sz="4" w:space="0" w:color="auto"/>
            </w:tcBorders>
            <w:hideMark/>
          </w:tcPr>
          <w:p w:rsidR="00000514" w:rsidRPr="009C0D2C" w:rsidRDefault="00000514" w:rsidP="00321D16">
            <w:pPr>
              <w:spacing w:line="240" w:lineRule="auto"/>
              <w:rPr>
                <w:b/>
                <w:sz w:val="24"/>
                <w:szCs w:val="24"/>
              </w:rPr>
            </w:pPr>
            <w:r w:rsidRPr="009C0D2C">
              <w:rPr>
                <w:b/>
                <w:sz w:val="24"/>
                <w:szCs w:val="24"/>
              </w:rPr>
              <w:t>Кол-во</w:t>
            </w:r>
          </w:p>
          <w:p w:rsidR="00000514" w:rsidRPr="009C0D2C" w:rsidRDefault="00000514" w:rsidP="00321D16">
            <w:pPr>
              <w:spacing w:line="240" w:lineRule="auto"/>
              <w:rPr>
                <w:b/>
                <w:sz w:val="24"/>
                <w:szCs w:val="24"/>
              </w:rPr>
            </w:pPr>
            <w:r w:rsidRPr="009C0D2C">
              <w:rPr>
                <w:b/>
                <w:sz w:val="24"/>
                <w:szCs w:val="24"/>
              </w:rPr>
              <w:t>часов</w:t>
            </w:r>
          </w:p>
        </w:tc>
        <w:tc>
          <w:tcPr>
            <w:tcW w:w="1559" w:type="dxa"/>
            <w:tcBorders>
              <w:top w:val="single" w:sz="4" w:space="0" w:color="auto"/>
              <w:left w:val="single" w:sz="4" w:space="0" w:color="auto"/>
              <w:bottom w:val="single" w:sz="4" w:space="0" w:color="auto"/>
              <w:right w:val="single" w:sz="4" w:space="0" w:color="auto"/>
            </w:tcBorders>
          </w:tcPr>
          <w:p w:rsidR="00000514" w:rsidRPr="009C0D2C" w:rsidRDefault="00000514" w:rsidP="00321D16">
            <w:pPr>
              <w:tabs>
                <w:tab w:val="left" w:pos="1593"/>
              </w:tabs>
              <w:spacing w:line="240" w:lineRule="auto"/>
              <w:ind w:right="33"/>
              <w:rPr>
                <w:b/>
                <w:sz w:val="24"/>
                <w:szCs w:val="24"/>
              </w:rPr>
            </w:pPr>
            <w:r>
              <w:rPr>
                <w:b/>
                <w:sz w:val="24"/>
                <w:szCs w:val="24"/>
              </w:rPr>
              <w:t>Формы проведения занятий</w:t>
            </w:r>
          </w:p>
        </w:tc>
        <w:tc>
          <w:tcPr>
            <w:tcW w:w="2839" w:type="dxa"/>
            <w:gridSpan w:val="2"/>
            <w:tcBorders>
              <w:top w:val="single" w:sz="4" w:space="0" w:color="auto"/>
              <w:left w:val="single" w:sz="4" w:space="0" w:color="auto"/>
              <w:bottom w:val="single" w:sz="4" w:space="0" w:color="auto"/>
              <w:right w:val="single" w:sz="4" w:space="0" w:color="auto"/>
            </w:tcBorders>
          </w:tcPr>
          <w:p w:rsidR="00000514" w:rsidRPr="009C0D2C" w:rsidRDefault="00000514" w:rsidP="00321D16">
            <w:pPr>
              <w:spacing w:line="240" w:lineRule="auto"/>
              <w:ind w:right="283"/>
              <w:rPr>
                <w:b/>
                <w:sz w:val="24"/>
                <w:szCs w:val="24"/>
              </w:rPr>
            </w:pPr>
            <w:r>
              <w:rPr>
                <w:b/>
                <w:sz w:val="24"/>
                <w:szCs w:val="24"/>
              </w:rPr>
              <w:t>Электронные ресурсы</w:t>
            </w:r>
          </w:p>
        </w:tc>
      </w:tr>
      <w:tr w:rsidR="00000514" w:rsidRPr="00221B24" w:rsidTr="00000514">
        <w:trPr>
          <w:trHeight w:val="900"/>
        </w:trPr>
        <w:tc>
          <w:tcPr>
            <w:tcW w:w="88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rPr>
                <w:sz w:val="24"/>
                <w:szCs w:val="24"/>
              </w:rPr>
            </w:pPr>
            <w:r w:rsidRPr="00221B24">
              <w:rPr>
                <w:sz w:val="24"/>
                <w:szCs w:val="24"/>
              </w:rPr>
              <w:t>1,2</w:t>
            </w:r>
          </w:p>
        </w:tc>
        <w:tc>
          <w:tcPr>
            <w:tcW w:w="411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rPr>
                <w:sz w:val="24"/>
                <w:szCs w:val="24"/>
              </w:rPr>
            </w:pPr>
            <w:r w:rsidRPr="00221B24">
              <w:rPr>
                <w:sz w:val="24"/>
                <w:szCs w:val="24"/>
              </w:rPr>
              <w:t>Вводное занятие. Что представляет собой ЕГЭ по математике. Требования к уровню подготовки выпускника средней школы.</w:t>
            </w:r>
          </w:p>
          <w:p w:rsidR="00000514" w:rsidRPr="00221B24" w:rsidRDefault="00000514" w:rsidP="0087615E">
            <w:pPr>
              <w:spacing w:line="240" w:lineRule="auto"/>
              <w:rPr>
                <w:sz w:val="24"/>
                <w:szCs w:val="24"/>
              </w:rPr>
            </w:pPr>
            <w:r w:rsidRPr="00221B24">
              <w:rPr>
                <w:sz w:val="24"/>
                <w:szCs w:val="24"/>
              </w:rPr>
              <w:lastRenderedPageBreak/>
              <w:t>Общая характеристика заданий ЕГЭ и оценка их выполнения.</w:t>
            </w:r>
          </w:p>
          <w:p w:rsidR="00000514" w:rsidRPr="00221B24" w:rsidRDefault="00000514" w:rsidP="0087615E">
            <w:pPr>
              <w:spacing w:line="240" w:lineRule="auto"/>
              <w:rPr>
                <w:sz w:val="24"/>
                <w:szCs w:val="24"/>
              </w:rPr>
            </w:pPr>
            <w:r w:rsidRPr="00221B24">
              <w:rPr>
                <w:sz w:val="24"/>
                <w:szCs w:val="24"/>
              </w:rPr>
              <w:t>Арифметические вычисления.</w:t>
            </w:r>
          </w:p>
        </w:tc>
        <w:tc>
          <w:tcPr>
            <w:tcW w:w="847"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jc w:val="center"/>
              <w:rPr>
                <w:sz w:val="24"/>
                <w:szCs w:val="24"/>
              </w:rPr>
            </w:pPr>
            <w:r w:rsidRPr="00221B24">
              <w:rPr>
                <w:sz w:val="24"/>
                <w:szCs w:val="24"/>
              </w:rPr>
              <w:lastRenderedPageBreak/>
              <w:t>2</w:t>
            </w:r>
          </w:p>
        </w:tc>
        <w:tc>
          <w:tcPr>
            <w:tcW w:w="1559" w:type="dxa"/>
          </w:tcPr>
          <w:p w:rsidR="00000514" w:rsidRPr="00FD4711" w:rsidRDefault="00000514" w:rsidP="0087615E">
            <w:pPr>
              <w:tabs>
                <w:tab w:val="num" w:pos="0"/>
              </w:tabs>
              <w:rPr>
                <w:sz w:val="24"/>
                <w:szCs w:val="24"/>
              </w:rPr>
            </w:pPr>
            <w:r>
              <w:rPr>
                <w:sz w:val="24"/>
                <w:szCs w:val="24"/>
              </w:rPr>
              <w:t>фронтальная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87615E">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503"/>
        </w:trPr>
        <w:tc>
          <w:tcPr>
            <w:tcW w:w="7403" w:type="dxa"/>
            <w:gridSpan w:val="5"/>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jc w:val="center"/>
              <w:rPr>
                <w:sz w:val="24"/>
                <w:szCs w:val="24"/>
              </w:rPr>
            </w:pPr>
            <w:r w:rsidRPr="00221B24">
              <w:rPr>
                <w:b/>
                <w:sz w:val="24"/>
                <w:szCs w:val="24"/>
              </w:rPr>
              <w:t>Алгебраические уравнения и неравенства.</w:t>
            </w:r>
          </w:p>
        </w:tc>
        <w:tc>
          <w:tcPr>
            <w:tcW w:w="2832"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jc w:val="center"/>
              <w:rPr>
                <w:b/>
                <w:sz w:val="24"/>
                <w:szCs w:val="24"/>
              </w:rPr>
            </w:pPr>
          </w:p>
        </w:tc>
      </w:tr>
      <w:tr w:rsidR="00000514" w:rsidRPr="00221B24" w:rsidTr="00000514">
        <w:trPr>
          <w:trHeight w:val="381"/>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rPr>
                <w:sz w:val="24"/>
                <w:szCs w:val="24"/>
              </w:rPr>
            </w:pPr>
            <w:r>
              <w:rPr>
                <w:sz w:val="24"/>
                <w:szCs w:val="24"/>
              </w:rPr>
              <w:t>3,4</w:t>
            </w:r>
          </w:p>
        </w:tc>
        <w:tc>
          <w:tcPr>
            <w:tcW w:w="411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rPr>
                <w:sz w:val="24"/>
                <w:szCs w:val="24"/>
              </w:rPr>
            </w:pPr>
            <w:r w:rsidRPr="00221B24">
              <w:rPr>
                <w:sz w:val="24"/>
                <w:szCs w:val="24"/>
              </w:rPr>
              <w:t>Алгебраические уравнения с одной переменной.</w:t>
            </w:r>
          </w:p>
        </w:tc>
        <w:tc>
          <w:tcPr>
            <w:tcW w:w="847"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jc w:val="center"/>
              <w:rPr>
                <w:sz w:val="24"/>
                <w:szCs w:val="24"/>
              </w:rPr>
            </w:pPr>
            <w:r>
              <w:rPr>
                <w:sz w:val="24"/>
                <w:szCs w:val="24"/>
              </w:rPr>
              <w:t>2</w:t>
            </w:r>
          </w:p>
        </w:tc>
        <w:tc>
          <w:tcPr>
            <w:tcW w:w="1559" w:type="dxa"/>
          </w:tcPr>
          <w:p w:rsidR="00000514" w:rsidRPr="00FD4711" w:rsidRDefault="00000514" w:rsidP="0087615E">
            <w:pPr>
              <w:tabs>
                <w:tab w:val="num" w:pos="0"/>
              </w:tabs>
              <w:rPr>
                <w:sz w:val="24"/>
                <w:szCs w:val="24"/>
              </w:rPr>
            </w:pPr>
            <w:r>
              <w:rPr>
                <w:sz w:val="24"/>
                <w:szCs w:val="24"/>
              </w:rPr>
              <w:t>фронтальная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87615E">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503"/>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rPr>
                <w:sz w:val="24"/>
                <w:szCs w:val="24"/>
              </w:rPr>
            </w:pPr>
            <w:r>
              <w:rPr>
                <w:sz w:val="24"/>
                <w:szCs w:val="24"/>
              </w:rPr>
              <w:t>5,6</w:t>
            </w:r>
          </w:p>
        </w:tc>
        <w:tc>
          <w:tcPr>
            <w:tcW w:w="411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rPr>
                <w:sz w:val="24"/>
                <w:szCs w:val="24"/>
              </w:rPr>
            </w:pPr>
            <w:r w:rsidRPr="00221B24">
              <w:rPr>
                <w:sz w:val="24"/>
                <w:szCs w:val="24"/>
              </w:rPr>
              <w:t>Равносильность уравнений. ОДЗ.</w:t>
            </w:r>
          </w:p>
        </w:tc>
        <w:tc>
          <w:tcPr>
            <w:tcW w:w="847"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jc w:val="center"/>
              <w:rPr>
                <w:sz w:val="24"/>
                <w:szCs w:val="24"/>
              </w:rPr>
            </w:pPr>
            <w:r>
              <w:rPr>
                <w:sz w:val="24"/>
                <w:szCs w:val="24"/>
              </w:rPr>
              <w:t>2</w:t>
            </w:r>
          </w:p>
        </w:tc>
        <w:tc>
          <w:tcPr>
            <w:tcW w:w="1559" w:type="dxa"/>
          </w:tcPr>
          <w:p w:rsidR="00000514" w:rsidRPr="00FD4711" w:rsidRDefault="00000514" w:rsidP="0087615E">
            <w:pPr>
              <w:tabs>
                <w:tab w:val="num" w:pos="0"/>
              </w:tabs>
              <w:rPr>
                <w:sz w:val="24"/>
                <w:szCs w:val="24"/>
              </w:rPr>
            </w:pPr>
            <w:r>
              <w:rPr>
                <w:sz w:val="24"/>
                <w:szCs w:val="24"/>
              </w:rPr>
              <w:t>практическая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87615E">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671"/>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rPr>
                <w:sz w:val="24"/>
                <w:szCs w:val="24"/>
              </w:rPr>
            </w:pPr>
            <w:r>
              <w:rPr>
                <w:sz w:val="24"/>
                <w:szCs w:val="24"/>
              </w:rPr>
              <w:t>7,8</w:t>
            </w:r>
          </w:p>
        </w:tc>
        <w:tc>
          <w:tcPr>
            <w:tcW w:w="411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rPr>
                <w:sz w:val="24"/>
                <w:szCs w:val="24"/>
              </w:rPr>
            </w:pPr>
            <w:r w:rsidRPr="00221B24">
              <w:rPr>
                <w:sz w:val="24"/>
                <w:szCs w:val="24"/>
              </w:rPr>
              <w:t>Квадратные уравнения и сводящиеся к ним.</w:t>
            </w:r>
          </w:p>
        </w:tc>
        <w:tc>
          <w:tcPr>
            <w:tcW w:w="847"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jc w:val="center"/>
              <w:rPr>
                <w:sz w:val="24"/>
                <w:szCs w:val="24"/>
              </w:rPr>
            </w:pPr>
            <w:r>
              <w:rPr>
                <w:sz w:val="24"/>
                <w:szCs w:val="24"/>
              </w:rPr>
              <w:t>2</w:t>
            </w:r>
          </w:p>
        </w:tc>
        <w:tc>
          <w:tcPr>
            <w:tcW w:w="1559" w:type="dxa"/>
          </w:tcPr>
          <w:p w:rsidR="00000514" w:rsidRPr="00FD4711" w:rsidRDefault="00000514" w:rsidP="0087615E">
            <w:pPr>
              <w:tabs>
                <w:tab w:val="num" w:pos="0"/>
              </w:tabs>
              <w:rPr>
                <w:sz w:val="24"/>
                <w:szCs w:val="24"/>
              </w:rPr>
            </w:pPr>
            <w:r>
              <w:rPr>
                <w:sz w:val="24"/>
                <w:szCs w:val="24"/>
              </w:rPr>
              <w:t>проблемная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87615E">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553"/>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rPr>
                <w:sz w:val="24"/>
                <w:szCs w:val="24"/>
              </w:rPr>
            </w:pPr>
            <w:r>
              <w:rPr>
                <w:sz w:val="24"/>
                <w:szCs w:val="24"/>
              </w:rPr>
              <w:t>9,10</w:t>
            </w:r>
          </w:p>
        </w:tc>
        <w:tc>
          <w:tcPr>
            <w:tcW w:w="411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rPr>
                <w:sz w:val="24"/>
                <w:szCs w:val="24"/>
              </w:rPr>
            </w:pPr>
            <w:r w:rsidRPr="00221B24">
              <w:rPr>
                <w:sz w:val="24"/>
                <w:szCs w:val="24"/>
              </w:rPr>
              <w:t>Уравнения высших степеней.</w:t>
            </w:r>
          </w:p>
        </w:tc>
        <w:tc>
          <w:tcPr>
            <w:tcW w:w="847" w:type="dxa"/>
            <w:tcBorders>
              <w:top w:val="single" w:sz="4" w:space="0" w:color="auto"/>
              <w:left w:val="single" w:sz="4" w:space="0" w:color="auto"/>
              <w:bottom w:val="single" w:sz="4" w:space="0" w:color="auto"/>
              <w:right w:val="single" w:sz="4" w:space="0" w:color="auto"/>
            </w:tcBorders>
            <w:hideMark/>
          </w:tcPr>
          <w:p w:rsidR="00000514" w:rsidRPr="00221B24" w:rsidRDefault="00000514" w:rsidP="0087615E">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87615E">
            <w:pPr>
              <w:spacing w:after="0" w:line="240" w:lineRule="auto"/>
              <w:jc w:val="center"/>
              <w:rPr>
                <w:rFonts w:eastAsia="Times New Roman"/>
                <w:sz w:val="24"/>
                <w:szCs w:val="24"/>
              </w:rPr>
            </w:pPr>
            <w:r>
              <w:rPr>
                <w:rFonts w:eastAsia="Times New Roman"/>
                <w:sz w:val="24"/>
                <w:szCs w:val="24"/>
              </w:rPr>
              <w:t>игровая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87615E">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553"/>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rPr>
                <w:sz w:val="24"/>
                <w:szCs w:val="24"/>
              </w:rPr>
            </w:pPr>
            <w:r>
              <w:rPr>
                <w:sz w:val="24"/>
                <w:szCs w:val="24"/>
              </w:rPr>
              <w:t>11,12</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rPr>
                <w:sz w:val="24"/>
                <w:szCs w:val="24"/>
              </w:rPr>
            </w:pPr>
            <w:r w:rsidRPr="00221B24">
              <w:rPr>
                <w:sz w:val="24"/>
                <w:szCs w:val="24"/>
              </w:rPr>
              <w:t>Теорема Безу.</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87615E">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87615E">
            <w:pPr>
              <w:spacing w:after="0" w:line="240" w:lineRule="auto"/>
              <w:jc w:val="center"/>
              <w:rPr>
                <w:rFonts w:eastAsia="Times New Roman"/>
                <w:sz w:val="24"/>
                <w:szCs w:val="24"/>
              </w:rPr>
            </w:pPr>
            <w:r>
              <w:rPr>
                <w:rFonts w:eastAsia="Times New Roman"/>
                <w:sz w:val="24"/>
                <w:szCs w:val="24"/>
              </w:rPr>
              <w:t>практика</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87615E">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553"/>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13,14</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Нестандартные уравнения.</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фронтальная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553"/>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15,16</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Уравнения с параметрами.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практическая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553"/>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17,18</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Системы уравнений.</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проблемная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674"/>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19,20</w:t>
            </w:r>
          </w:p>
        </w:tc>
        <w:tc>
          <w:tcPr>
            <w:tcW w:w="411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000514">
            <w:pPr>
              <w:spacing w:line="240" w:lineRule="auto"/>
              <w:rPr>
                <w:sz w:val="24"/>
                <w:szCs w:val="24"/>
              </w:rPr>
            </w:pPr>
            <w:r w:rsidRPr="00221B24">
              <w:rPr>
                <w:sz w:val="24"/>
                <w:szCs w:val="24"/>
              </w:rPr>
              <w:t>Однородные уравнения.</w:t>
            </w:r>
          </w:p>
        </w:tc>
        <w:tc>
          <w:tcPr>
            <w:tcW w:w="847" w:type="dxa"/>
            <w:tcBorders>
              <w:top w:val="single" w:sz="4" w:space="0" w:color="auto"/>
              <w:left w:val="single" w:sz="4" w:space="0" w:color="auto"/>
              <w:bottom w:val="single" w:sz="4" w:space="0" w:color="auto"/>
              <w:right w:val="single" w:sz="4" w:space="0" w:color="auto"/>
            </w:tcBorders>
            <w:hideMark/>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eastAsia="Times New Roman"/>
                <w:sz w:val="24"/>
                <w:szCs w:val="24"/>
              </w:rPr>
            </w:pPr>
            <w:r>
              <w:rPr>
                <w:rFonts w:eastAsia="Times New Roman"/>
                <w:sz w:val="24"/>
                <w:szCs w:val="24"/>
              </w:rPr>
              <w:t>игровая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21,22</w:t>
            </w:r>
          </w:p>
        </w:tc>
        <w:tc>
          <w:tcPr>
            <w:tcW w:w="4110" w:type="dxa"/>
            <w:tcBorders>
              <w:top w:val="single" w:sz="4" w:space="0" w:color="auto"/>
              <w:left w:val="single" w:sz="4" w:space="0" w:color="auto"/>
              <w:bottom w:val="single" w:sz="4" w:space="0" w:color="auto"/>
              <w:right w:val="single" w:sz="4" w:space="0" w:color="auto"/>
            </w:tcBorders>
            <w:hideMark/>
          </w:tcPr>
          <w:p w:rsidR="00000514" w:rsidRPr="00221B24" w:rsidRDefault="00000514" w:rsidP="00000514">
            <w:pPr>
              <w:spacing w:line="240" w:lineRule="auto"/>
              <w:rPr>
                <w:sz w:val="24"/>
                <w:szCs w:val="24"/>
              </w:rPr>
            </w:pPr>
            <w:r w:rsidRPr="00221B24">
              <w:rPr>
                <w:sz w:val="24"/>
                <w:szCs w:val="24"/>
              </w:rPr>
              <w:t>Однородные системы уравнений.</w:t>
            </w:r>
          </w:p>
        </w:tc>
        <w:tc>
          <w:tcPr>
            <w:tcW w:w="847" w:type="dxa"/>
            <w:tcBorders>
              <w:top w:val="single" w:sz="4" w:space="0" w:color="auto"/>
              <w:left w:val="single" w:sz="4" w:space="0" w:color="auto"/>
              <w:bottom w:val="single" w:sz="4" w:space="0" w:color="auto"/>
              <w:right w:val="single" w:sz="4" w:space="0" w:color="auto"/>
            </w:tcBorders>
            <w:hideMark/>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eastAsia="Times New Roman"/>
                <w:sz w:val="24"/>
                <w:szCs w:val="24"/>
              </w:rPr>
            </w:pPr>
            <w:r>
              <w:rPr>
                <w:rFonts w:eastAsia="Times New Roman"/>
                <w:sz w:val="24"/>
                <w:szCs w:val="24"/>
              </w:rPr>
              <w:t>практика</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23,24</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Введение новых переменных.</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фронтальная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25,26</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Системы уравнений с параметрами.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практическая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lastRenderedPageBreak/>
              <w:t>27-29</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Задачи на составление уравнений.</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3</w:t>
            </w:r>
          </w:p>
        </w:tc>
        <w:tc>
          <w:tcPr>
            <w:tcW w:w="1559" w:type="dxa"/>
          </w:tcPr>
          <w:p w:rsidR="00000514" w:rsidRPr="00FD4711" w:rsidRDefault="00000514" w:rsidP="00000514">
            <w:pPr>
              <w:tabs>
                <w:tab w:val="num" w:pos="0"/>
              </w:tabs>
              <w:rPr>
                <w:sz w:val="24"/>
                <w:szCs w:val="24"/>
              </w:rPr>
            </w:pPr>
            <w:r>
              <w:rPr>
                <w:sz w:val="24"/>
                <w:szCs w:val="24"/>
              </w:rPr>
              <w:t>проблемная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30-32</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Неравенства.</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eastAsia="Times New Roman"/>
                <w:sz w:val="24"/>
                <w:szCs w:val="24"/>
              </w:rPr>
            </w:pPr>
            <w:r>
              <w:rPr>
                <w:rFonts w:eastAsia="Times New Roman"/>
                <w:sz w:val="24"/>
                <w:szCs w:val="24"/>
              </w:rPr>
              <w:t>игровая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33,34</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Системы неравенств.</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eastAsia="Times New Roman"/>
                <w:sz w:val="24"/>
                <w:szCs w:val="24"/>
              </w:rPr>
            </w:pPr>
            <w:r>
              <w:rPr>
                <w:rFonts w:eastAsia="Times New Roman"/>
                <w:sz w:val="24"/>
                <w:szCs w:val="24"/>
              </w:rPr>
              <w:t>практика</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7403" w:type="dxa"/>
            <w:gridSpan w:val="5"/>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sidRPr="00221B24">
              <w:rPr>
                <w:b/>
                <w:sz w:val="24"/>
                <w:szCs w:val="24"/>
              </w:rPr>
              <w:t>Элементы комбинаторики, теории вероятности и статистики.</w:t>
            </w:r>
          </w:p>
        </w:tc>
        <w:tc>
          <w:tcPr>
            <w:tcW w:w="2832"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b/>
                <w:sz w:val="24"/>
                <w:szCs w:val="24"/>
              </w:rPr>
            </w:pP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35,36</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Основные понятия комбинаторики и статистики.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c>
          <w:tcPr>
            <w:tcW w:w="2839" w:type="dxa"/>
            <w:gridSpan w:val="2"/>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37-39</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221B24">
              <w:rPr>
                <w:sz w:val="24"/>
                <w:szCs w:val="24"/>
              </w:rPr>
              <w:t>Основные понятия теории вероятности.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c>
          <w:tcPr>
            <w:tcW w:w="2839" w:type="dxa"/>
            <w:gridSpan w:val="2"/>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r>
      <w:tr w:rsidR="00000514" w:rsidRPr="00221B24" w:rsidTr="00000514">
        <w:trPr>
          <w:trHeight w:val="752"/>
        </w:trPr>
        <w:tc>
          <w:tcPr>
            <w:tcW w:w="7403" w:type="dxa"/>
            <w:gridSpan w:val="5"/>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b/>
                <w:sz w:val="24"/>
                <w:szCs w:val="24"/>
              </w:rPr>
            </w:pPr>
            <w:r>
              <w:rPr>
                <w:b/>
                <w:sz w:val="24"/>
                <w:szCs w:val="24"/>
              </w:rPr>
              <w:t>Решение текстовых задач</w:t>
            </w:r>
          </w:p>
        </w:tc>
        <w:tc>
          <w:tcPr>
            <w:tcW w:w="2832"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b/>
                <w:sz w:val="24"/>
                <w:szCs w:val="24"/>
              </w:rPr>
            </w:pP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40,41</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321D16">
              <w:rPr>
                <w:sz w:val="24"/>
                <w:szCs w:val="24"/>
              </w:rPr>
              <w:t xml:space="preserve">Задачи на выполнение определенного объема работы. </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фронтальная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42,43</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321D16">
              <w:rPr>
                <w:sz w:val="24"/>
                <w:szCs w:val="24"/>
              </w:rPr>
              <w:t>Задачи на движение.</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практическая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44,45</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321D16">
              <w:rPr>
                <w:sz w:val="24"/>
                <w:szCs w:val="24"/>
              </w:rPr>
              <w:t>Задачи на сплавы, растворы и смеси.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Pr>
          <w:p w:rsidR="00000514" w:rsidRPr="00FD4711" w:rsidRDefault="00000514" w:rsidP="00000514">
            <w:pPr>
              <w:tabs>
                <w:tab w:val="num" w:pos="0"/>
              </w:tabs>
              <w:rPr>
                <w:sz w:val="24"/>
                <w:szCs w:val="24"/>
              </w:rPr>
            </w:pPr>
            <w:r>
              <w:rPr>
                <w:sz w:val="24"/>
                <w:szCs w:val="24"/>
              </w:rPr>
              <w:t>проблемная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46,47</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321D16">
              <w:rPr>
                <w:sz w:val="24"/>
                <w:szCs w:val="24"/>
              </w:rPr>
              <w:t>Задачи с физическим содержанием</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eastAsia="Times New Roman"/>
                <w:sz w:val="24"/>
                <w:szCs w:val="24"/>
              </w:rPr>
            </w:pPr>
            <w:r>
              <w:rPr>
                <w:rFonts w:eastAsia="Times New Roman"/>
                <w:sz w:val="24"/>
                <w:szCs w:val="24"/>
              </w:rPr>
              <w:t>игровая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48,49</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Решение тригонометрических уравнений</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eastAsia="Times New Roman"/>
                <w:sz w:val="24"/>
                <w:szCs w:val="24"/>
              </w:rPr>
            </w:pPr>
            <w:r>
              <w:rPr>
                <w:rFonts w:eastAsia="Times New Roman"/>
                <w:sz w:val="24"/>
                <w:szCs w:val="24"/>
              </w:rPr>
              <w:t>практика</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50,51</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Решение тригонометрических неравенств</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c>
          <w:tcPr>
            <w:tcW w:w="2839" w:type="dxa"/>
            <w:gridSpan w:val="2"/>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52,53</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321D16">
              <w:rPr>
                <w:sz w:val="24"/>
                <w:szCs w:val="24"/>
              </w:rPr>
              <w:t>Частные случаи решения простейших тригонометрических уравнений</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c>
          <w:tcPr>
            <w:tcW w:w="2839" w:type="dxa"/>
            <w:gridSpan w:val="2"/>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54,55</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sidRPr="00321D16">
              <w:rPr>
                <w:sz w:val="24"/>
                <w:szCs w:val="24"/>
              </w:rPr>
              <w:t>Отбор корней, принадлежащих промежутку. Способы решения тригонометрических уравнений</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c>
          <w:tcPr>
            <w:tcW w:w="2839" w:type="dxa"/>
            <w:gridSpan w:val="2"/>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p>
        </w:tc>
      </w:tr>
      <w:tr w:rsidR="00000514" w:rsidRPr="00221B24" w:rsidTr="00000514">
        <w:trPr>
          <w:trHeight w:val="752"/>
        </w:trPr>
        <w:tc>
          <w:tcPr>
            <w:tcW w:w="7403" w:type="dxa"/>
            <w:gridSpan w:val="5"/>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b/>
                <w:sz w:val="24"/>
                <w:szCs w:val="24"/>
              </w:rPr>
              <w:t>Геометрические задачи</w:t>
            </w:r>
          </w:p>
        </w:tc>
        <w:tc>
          <w:tcPr>
            <w:tcW w:w="2832"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b/>
                <w:sz w:val="24"/>
                <w:szCs w:val="24"/>
              </w:rPr>
            </w:pP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lastRenderedPageBreak/>
              <w:t>56-58</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Треугольники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3</w:t>
            </w:r>
          </w:p>
        </w:tc>
        <w:tc>
          <w:tcPr>
            <w:tcW w:w="1559" w:type="dxa"/>
          </w:tcPr>
          <w:p w:rsidR="00000514" w:rsidRPr="00FD4711" w:rsidRDefault="00000514" w:rsidP="00000514">
            <w:pPr>
              <w:tabs>
                <w:tab w:val="num" w:pos="0"/>
              </w:tabs>
              <w:rPr>
                <w:sz w:val="24"/>
                <w:szCs w:val="24"/>
              </w:rPr>
            </w:pPr>
            <w:r>
              <w:rPr>
                <w:sz w:val="24"/>
                <w:szCs w:val="24"/>
              </w:rPr>
              <w:t>фронтальная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59-61</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Четырехугольники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3</w:t>
            </w:r>
          </w:p>
        </w:tc>
        <w:tc>
          <w:tcPr>
            <w:tcW w:w="1559" w:type="dxa"/>
          </w:tcPr>
          <w:p w:rsidR="00000514" w:rsidRPr="00FD4711" w:rsidRDefault="00000514" w:rsidP="00000514">
            <w:pPr>
              <w:tabs>
                <w:tab w:val="num" w:pos="0"/>
              </w:tabs>
              <w:rPr>
                <w:sz w:val="24"/>
                <w:szCs w:val="24"/>
              </w:rPr>
            </w:pPr>
            <w:r>
              <w:rPr>
                <w:sz w:val="24"/>
                <w:szCs w:val="24"/>
              </w:rPr>
              <w:t>практическая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62-64</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Многогранники</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3</w:t>
            </w:r>
          </w:p>
        </w:tc>
        <w:tc>
          <w:tcPr>
            <w:tcW w:w="1559" w:type="dxa"/>
          </w:tcPr>
          <w:p w:rsidR="00000514" w:rsidRPr="00FD4711" w:rsidRDefault="00000514" w:rsidP="00000514">
            <w:pPr>
              <w:tabs>
                <w:tab w:val="num" w:pos="0"/>
              </w:tabs>
              <w:rPr>
                <w:sz w:val="24"/>
                <w:szCs w:val="24"/>
              </w:rPr>
            </w:pPr>
            <w:r>
              <w:rPr>
                <w:sz w:val="24"/>
                <w:szCs w:val="24"/>
              </w:rPr>
              <w:t>проблемная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r w:rsidR="00000514" w:rsidRPr="00221B24" w:rsidTr="00000514">
        <w:trPr>
          <w:trHeight w:val="752"/>
        </w:trPr>
        <w:tc>
          <w:tcPr>
            <w:tcW w:w="88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65-68</w:t>
            </w:r>
          </w:p>
        </w:tc>
        <w:tc>
          <w:tcPr>
            <w:tcW w:w="4110"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rPr>
                <w:sz w:val="24"/>
                <w:szCs w:val="24"/>
              </w:rPr>
            </w:pPr>
            <w:r>
              <w:rPr>
                <w:sz w:val="24"/>
                <w:szCs w:val="24"/>
              </w:rPr>
              <w:t>Итоговое занятие</w:t>
            </w:r>
          </w:p>
        </w:tc>
        <w:tc>
          <w:tcPr>
            <w:tcW w:w="847" w:type="dxa"/>
            <w:tcBorders>
              <w:top w:val="single" w:sz="4" w:space="0" w:color="auto"/>
              <w:left w:val="single" w:sz="4" w:space="0" w:color="auto"/>
              <w:bottom w:val="single" w:sz="4" w:space="0" w:color="auto"/>
              <w:right w:val="single" w:sz="4" w:space="0" w:color="auto"/>
            </w:tcBorders>
          </w:tcPr>
          <w:p w:rsidR="00000514" w:rsidRPr="00221B24" w:rsidRDefault="00000514" w:rsidP="00000514">
            <w:pPr>
              <w:spacing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eastAsia="Times New Roman"/>
                <w:sz w:val="24"/>
                <w:szCs w:val="24"/>
              </w:rPr>
            </w:pPr>
            <w:r>
              <w:rPr>
                <w:rFonts w:eastAsia="Times New Roman"/>
                <w:sz w:val="24"/>
                <w:szCs w:val="24"/>
              </w:rPr>
              <w:t>игровая</w:t>
            </w:r>
          </w:p>
        </w:tc>
        <w:tc>
          <w:tcPr>
            <w:tcW w:w="2839" w:type="dxa"/>
            <w:gridSpan w:val="2"/>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color w:val="000000"/>
                <w:sz w:val="24"/>
                <w:szCs w:val="24"/>
              </w:rPr>
            </w:pPr>
            <w:r w:rsidRPr="00FD4711">
              <w:rPr>
                <w:color w:val="000000"/>
                <w:sz w:val="24"/>
                <w:szCs w:val="24"/>
              </w:rPr>
              <w:t xml:space="preserve">РЭШ, </w:t>
            </w:r>
            <w:proofErr w:type="spellStart"/>
            <w:r w:rsidRPr="00FD4711">
              <w:rPr>
                <w:color w:val="000000"/>
                <w:sz w:val="24"/>
                <w:szCs w:val="24"/>
              </w:rPr>
              <w:t>инфоурок</w:t>
            </w:r>
            <w:proofErr w:type="spellEnd"/>
            <w:r w:rsidRPr="00FD4711">
              <w:rPr>
                <w:color w:val="000000"/>
                <w:sz w:val="24"/>
                <w:szCs w:val="24"/>
              </w:rPr>
              <w:t xml:space="preserve">, </w:t>
            </w:r>
            <w:proofErr w:type="spellStart"/>
            <w:r w:rsidRPr="00FD4711">
              <w:rPr>
                <w:color w:val="000000"/>
                <w:sz w:val="24"/>
                <w:szCs w:val="24"/>
              </w:rPr>
              <w:t>Учи.ру</w:t>
            </w:r>
            <w:proofErr w:type="spellEnd"/>
            <w:r w:rsidRPr="00FD4711">
              <w:rPr>
                <w:color w:val="000000"/>
                <w:sz w:val="24"/>
                <w:szCs w:val="24"/>
              </w:rPr>
              <w:t xml:space="preserve">, </w:t>
            </w:r>
            <w:proofErr w:type="spellStart"/>
            <w:r w:rsidRPr="00FD4711">
              <w:rPr>
                <w:color w:val="000000"/>
                <w:sz w:val="24"/>
                <w:szCs w:val="24"/>
              </w:rPr>
              <w:t>РешуВПР</w:t>
            </w:r>
            <w:proofErr w:type="spellEnd"/>
            <w:r w:rsidRPr="00FD4711">
              <w:rPr>
                <w:color w:val="000000"/>
                <w:sz w:val="24"/>
                <w:szCs w:val="24"/>
              </w:rPr>
              <w:t>, презентации с разных сайтов</w:t>
            </w:r>
          </w:p>
        </w:tc>
      </w:tr>
    </w:tbl>
    <w:p w:rsidR="00A2340F" w:rsidRPr="008E31E7" w:rsidRDefault="00A2340F" w:rsidP="00A2340F">
      <w:pPr>
        <w:spacing w:after="160" w:line="259" w:lineRule="auto"/>
        <w:rPr>
          <w:rFonts w:ascii="Times New Roman" w:eastAsiaTheme="minorHAnsi" w:hAnsi="Times New Roman" w:cs="Times New Roman"/>
          <w:sz w:val="24"/>
          <w:szCs w:val="24"/>
          <w:lang w:eastAsia="en-US"/>
        </w:rPr>
      </w:pPr>
    </w:p>
    <w:p w:rsidR="00A2340F" w:rsidRPr="008E31E7" w:rsidRDefault="00A2340F" w:rsidP="00A2340F">
      <w:pPr>
        <w:shd w:val="clear" w:color="auto" w:fill="FFFFFF"/>
        <w:spacing w:after="240" w:line="240" w:lineRule="auto"/>
        <w:ind w:left="1440"/>
        <w:rPr>
          <w:rFonts w:ascii="Helvetica" w:eastAsia="Times New Roman" w:hAnsi="Helvetica" w:cs="Times New Roman"/>
          <w:color w:val="212121"/>
          <w:sz w:val="24"/>
          <w:szCs w:val="24"/>
          <w:u w:val="single"/>
        </w:rPr>
      </w:pPr>
      <w:r w:rsidRPr="008E31E7">
        <w:rPr>
          <w:rFonts w:ascii="Times New Roman" w:eastAsia="Times New Roman" w:hAnsi="Times New Roman" w:cs="Times New Roman"/>
          <w:b/>
          <w:color w:val="000000"/>
          <w:sz w:val="24"/>
          <w:szCs w:val="24"/>
          <w:u w:val="single"/>
        </w:rPr>
        <w:t>Календарно-тематическое планирование</w:t>
      </w:r>
      <w:r>
        <w:rPr>
          <w:rFonts w:ascii="Times New Roman" w:eastAsia="Times New Roman" w:hAnsi="Times New Roman" w:cs="Times New Roman"/>
          <w:b/>
          <w:color w:val="000000"/>
          <w:sz w:val="24"/>
          <w:szCs w:val="24"/>
          <w:u w:val="single"/>
        </w:rPr>
        <w:t xml:space="preserve"> 11 класс</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851"/>
        <w:gridCol w:w="1559"/>
        <w:gridCol w:w="2693"/>
      </w:tblGrid>
      <w:tr w:rsidR="00A2340F" w:rsidRPr="008E31E7" w:rsidTr="00D05B0A">
        <w:trPr>
          <w:trHeight w:val="1183"/>
        </w:trPr>
        <w:tc>
          <w:tcPr>
            <w:tcW w:w="851" w:type="dxa"/>
          </w:tcPr>
          <w:p w:rsidR="00A2340F" w:rsidRPr="008E31E7" w:rsidRDefault="00A2340F" w:rsidP="00426C8F">
            <w:pPr>
              <w:tabs>
                <w:tab w:val="num" w:pos="0"/>
              </w:tabs>
              <w:rPr>
                <w:rFonts w:ascii="Times New Roman" w:eastAsia="Calibri" w:hAnsi="Times New Roman" w:cs="Times New Roman"/>
                <w:b/>
                <w:sz w:val="24"/>
                <w:szCs w:val="24"/>
                <w:lang w:eastAsia="en-US"/>
              </w:rPr>
            </w:pPr>
            <w:r w:rsidRPr="008E31E7">
              <w:rPr>
                <w:rFonts w:ascii="Times New Roman" w:eastAsia="Calibri" w:hAnsi="Times New Roman" w:cs="Times New Roman"/>
                <w:b/>
                <w:sz w:val="24"/>
                <w:szCs w:val="24"/>
                <w:lang w:eastAsia="en-US"/>
              </w:rPr>
              <w:t>№</w:t>
            </w:r>
          </w:p>
          <w:p w:rsidR="00A2340F" w:rsidRPr="008E31E7" w:rsidRDefault="00A2340F" w:rsidP="00426C8F">
            <w:pPr>
              <w:tabs>
                <w:tab w:val="num" w:pos="0"/>
              </w:tabs>
              <w:rPr>
                <w:rFonts w:ascii="Times New Roman" w:eastAsia="Calibri" w:hAnsi="Times New Roman" w:cs="Times New Roman"/>
                <w:b/>
                <w:sz w:val="24"/>
                <w:szCs w:val="24"/>
                <w:lang w:eastAsia="en-US"/>
              </w:rPr>
            </w:pPr>
            <w:r w:rsidRPr="008E31E7">
              <w:rPr>
                <w:rFonts w:ascii="Times New Roman" w:eastAsia="Calibri" w:hAnsi="Times New Roman" w:cs="Times New Roman"/>
                <w:b/>
                <w:sz w:val="24"/>
                <w:szCs w:val="24"/>
                <w:lang w:eastAsia="en-US"/>
              </w:rPr>
              <w:t>урока</w:t>
            </w:r>
          </w:p>
        </w:tc>
        <w:tc>
          <w:tcPr>
            <w:tcW w:w="4536" w:type="dxa"/>
          </w:tcPr>
          <w:p w:rsidR="00A2340F" w:rsidRPr="008E31E7" w:rsidRDefault="00A2340F" w:rsidP="00426C8F">
            <w:pPr>
              <w:tabs>
                <w:tab w:val="num" w:pos="0"/>
              </w:tabs>
              <w:rPr>
                <w:rFonts w:ascii="Times New Roman" w:eastAsia="Calibri" w:hAnsi="Times New Roman" w:cs="Times New Roman"/>
                <w:b/>
                <w:sz w:val="24"/>
                <w:szCs w:val="24"/>
                <w:lang w:eastAsia="en-US"/>
              </w:rPr>
            </w:pPr>
            <w:r w:rsidRPr="008E31E7">
              <w:rPr>
                <w:rFonts w:ascii="Times New Roman" w:eastAsia="Calibri" w:hAnsi="Times New Roman" w:cs="Times New Roman"/>
                <w:b/>
                <w:sz w:val="24"/>
                <w:szCs w:val="24"/>
                <w:lang w:eastAsia="en-US"/>
              </w:rPr>
              <w:t>Содержание учебного материала</w:t>
            </w:r>
          </w:p>
        </w:tc>
        <w:tc>
          <w:tcPr>
            <w:tcW w:w="851" w:type="dxa"/>
          </w:tcPr>
          <w:p w:rsidR="00A2340F" w:rsidRPr="008E31E7" w:rsidRDefault="00A2340F" w:rsidP="00D05B0A">
            <w:pPr>
              <w:tabs>
                <w:tab w:val="num" w:pos="0"/>
              </w:tabs>
              <w:ind w:right="-137"/>
              <w:jc w:val="center"/>
              <w:rPr>
                <w:rFonts w:ascii="Times New Roman" w:eastAsia="Calibri" w:hAnsi="Times New Roman" w:cs="Times New Roman"/>
                <w:b/>
                <w:sz w:val="24"/>
                <w:szCs w:val="24"/>
                <w:lang w:eastAsia="en-US"/>
              </w:rPr>
            </w:pPr>
            <w:r w:rsidRPr="008E31E7">
              <w:rPr>
                <w:rFonts w:ascii="Times New Roman" w:eastAsia="Calibri" w:hAnsi="Times New Roman" w:cs="Times New Roman"/>
                <w:b/>
                <w:sz w:val="24"/>
                <w:szCs w:val="24"/>
                <w:lang w:eastAsia="en-US"/>
              </w:rPr>
              <w:t>Кол час</w:t>
            </w:r>
          </w:p>
        </w:tc>
        <w:tc>
          <w:tcPr>
            <w:tcW w:w="1559" w:type="dxa"/>
          </w:tcPr>
          <w:p w:rsidR="00A2340F" w:rsidRPr="008E31E7" w:rsidRDefault="00A2340F" w:rsidP="00426C8F">
            <w:pPr>
              <w:tabs>
                <w:tab w:val="num" w:pos="0"/>
              </w:tabs>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Формы проведения занятий</w:t>
            </w:r>
          </w:p>
        </w:tc>
        <w:tc>
          <w:tcPr>
            <w:tcW w:w="2693" w:type="dxa"/>
          </w:tcPr>
          <w:p w:rsidR="00A2340F" w:rsidRDefault="00A2340F" w:rsidP="00426C8F">
            <w:pPr>
              <w:tabs>
                <w:tab w:val="num" w:pos="0"/>
              </w:tabs>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Электронные ресурсы</w:t>
            </w:r>
          </w:p>
        </w:tc>
      </w:tr>
      <w:tr w:rsidR="00000514" w:rsidRPr="008E31E7" w:rsidTr="00D05B0A">
        <w:trPr>
          <w:trHeight w:val="527"/>
        </w:trPr>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536" w:type="dxa"/>
          </w:tcPr>
          <w:p w:rsidR="00000514" w:rsidRPr="008E31E7" w:rsidRDefault="00000514" w:rsidP="00000514">
            <w:pPr>
              <w:rPr>
                <w:rFonts w:ascii="Times New Roman" w:eastAsia="Calibri" w:hAnsi="Times New Roman" w:cs="Times New Roman"/>
                <w:sz w:val="24"/>
                <w:szCs w:val="24"/>
                <w:lang w:eastAsia="en-US"/>
              </w:rPr>
            </w:pPr>
            <w:r w:rsidRPr="008E31E7">
              <w:rPr>
                <w:rFonts w:ascii="Times New Roman" w:eastAsia="Calibri" w:hAnsi="Times New Roman" w:cs="Times New Roman"/>
                <w:sz w:val="24"/>
                <w:szCs w:val="24"/>
                <w:lang w:eastAsia="en-US"/>
              </w:rPr>
              <w:t>Многообразие уравнений, неравенств и их систем. Область допустимых значений</w:t>
            </w:r>
          </w:p>
        </w:tc>
        <w:tc>
          <w:tcPr>
            <w:tcW w:w="851" w:type="dxa"/>
          </w:tcPr>
          <w:p w:rsidR="00000514" w:rsidRPr="008E31E7" w:rsidRDefault="00000514" w:rsidP="0000051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фронтальная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Решение линейных уравнений, неравенств и их систем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практическая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Метод замены при решении дробно-рациональных  уравнений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проблемная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rPr>
          <w:trHeight w:val="387"/>
        </w:trPr>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Методы решения квадратичных и рациональных неравенств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9,10</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Решения квадратных, рациональных неравенств и их систем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rPr>
          <w:trHeight w:val="596"/>
        </w:trPr>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11,12</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Метод интервалов решения дробно-рациональных  алгебраических неравенств.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фронтальная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rPr>
          <w:trHeight w:val="894"/>
        </w:trPr>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13,14</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Практическая работа № 1 по теме «Неравенства и их системы»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практическая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15,16</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Методы решения систем уравнений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проблемная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17,18</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Решение систем уравнений методом введения новой переменной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19,20</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Однородные системы. Симметрические системы.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proofErr w:type="gramStart"/>
            <w:r w:rsidRPr="008E31E7">
              <w:rPr>
                <w:rFonts w:ascii="Times New Roman" w:eastAsia="Times New Roman" w:hAnsi="Times New Roman" w:cs="Times New Roman"/>
                <w:color w:val="212121"/>
                <w:sz w:val="24"/>
                <w:szCs w:val="24"/>
              </w:rPr>
              <w:t>Геометрическая  интерпретация</w:t>
            </w:r>
            <w:proofErr w:type="gramEnd"/>
            <w:r w:rsidRPr="008E31E7">
              <w:rPr>
                <w:rFonts w:ascii="Times New Roman" w:eastAsia="Times New Roman" w:hAnsi="Times New Roman" w:cs="Times New Roman"/>
                <w:color w:val="212121"/>
                <w:sz w:val="24"/>
                <w:szCs w:val="24"/>
              </w:rPr>
              <w:t xml:space="preserve"> модуля. Уравнения с модулем.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фронтальная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23,23</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Решение уравнений с модулем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практическая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25,26</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Решение комбинированных уравнений, содержащих переменную и переменную под знаком модуля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проблемная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27,28</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Практическая работа № 2 по теме «Системы уравнений и уравнения с модулем»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29,30</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Теорема о равносильности неравенства с модулем и рационального неравенства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31,32</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Основные методы решения неравенств с модулем.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фронтальная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33,34</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Решение неравенств с модулем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практическая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xml:space="preserve">, </w:t>
            </w:r>
            <w:r w:rsidRPr="00FD4711">
              <w:rPr>
                <w:rFonts w:ascii="Times New Roman" w:hAnsi="Times New Roman" w:cs="Times New Roman"/>
                <w:color w:val="000000"/>
                <w:sz w:val="24"/>
                <w:szCs w:val="24"/>
              </w:rPr>
              <w:lastRenderedPageBreak/>
              <w:t>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35,36</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Понятие уравнения с параметром, примеры.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проблемная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37,38</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Контрольные значения параметра. Основные методы решения уравнений с параметром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39,40</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Линейные уравнения с параметром.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41,42</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Понятие неравенства с параметром, примеры.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фронтальная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43,44</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Основные методы решения неравенств с параметрами.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практическая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45,46</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rPr>
                <w:rFonts w:ascii="Helvetica" w:eastAsia="Times New Roman" w:hAnsi="Helvetica" w:cs="Times New Roman"/>
                <w:color w:val="212121"/>
                <w:sz w:val="24"/>
                <w:szCs w:val="24"/>
              </w:rPr>
            </w:pPr>
            <w:r w:rsidRPr="008E31E7">
              <w:rPr>
                <w:rFonts w:ascii="Times New Roman" w:eastAsia="Times New Roman" w:hAnsi="Times New Roman" w:cs="Times New Roman"/>
                <w:color w:val="212121"/>
                <w:sz w:val="24"/>
                <w:szCs w:val="24"/>
              </w:rPr>
              <w:t>Линейные неравенства с параметрами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проблемная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47,48</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Логарифмирование и потенцирование.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49,50</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Показательные уравнения.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51,52</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Логарифмические уравнения.</w:t>
            </w:r>
          </w:p>
        </w:tc>
        <w:tc>
          <w:tcPr>
            <w:tcW w:w="851" w:type="dxa"/>
            <w:shd w:val="clear" w:color="auto" w:fill="FFFFFF"/>
            <w:vAlign w:val="center"/>
          </w:tcPr>
          <w:p w:rsidR="00000514" w:rsidRPr="008E31E7" w:rsidRDefault="00000514" w:rsidP="00000514">
            <w:pPr>
              <w:spacing w:after="160" w:line="259" w:lineRule="auto"/>
              <w:jc w:val="center"/>
              <w:rPr>
                <w:rFonts w:eastAsiaTheme="minorHAnsi"/>
                <w:lang w:eastAsia="en-US"/>
              </w:rPr>
            </w:pPr>
            <w:r>
              <w:rPr>
                <w:rFonts w:eastAsiaTheme="minorHAnsi"/>
                <w:lang w:eastAsia="en-US"/>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фронтальная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53,54</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Системы уравнений.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12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практическая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55,56</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Уравнения, содержащие параметр.</w:t>
            </w:r>
          </w:p>
        </w:tc>
        <w:tc>
          <w:tcPr>
            <w:tcW w:w="851"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Pr>
          <w:p w:rsidR="00000514" w:rsidRPr="00FD4711" w:rsidRDefault="00000514" w:rsidP="00000514">
            <w:pPr>
              <w:tabs>
                <w:tab w:val="num" w:pos="0"/>
              </w:tabs>
              <w:rPr>
                <w:rFonts w:ascii="Times New Roman" w:hAnsi="Times New Roman" w:cs="Times New Roman"/>
                <w:sz w:val="24"/>
                <w:szCs w:val="24"/>
              </w:rPr>
            </w:pPr>
            <w:r>
              <w:rPr>
                <w:rFonts w:ascii="Times New Roman" w:hAnsi="Times New Roman" w:cs="Times New Roman"/>
                <w:sz w:val="24"/>
                <w:szCs w:val="24"/>
              </w:rPr>
              <w:t>проблемная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57,58</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Показательные и логарифмические неравенства.</w:t>
            </w:r>
          </w:p>
        </w:tc>
        <w:tc>
          <w:tcPr>
            <w:tcW w:w="851"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59,60</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Метод интервалов.</w:t>
            </w:r>
          </w:p>
        </w:tc>
        <w:tc>
          <w:tcPr>
            <w:tcW w:w="851"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00514" w:rsidRPr="00FD4711" w:rsidRDefault="00000514" w:rsidP="0000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61,62</w:t>
            </w:r>
          </w:p>
        </w:tc>
        <w:tc>
          <w:tcPr>
            <w:tcW w:w="4536" w:type="dxa"/>
            <w:tcBorders>
              <w:top w:val="single" w:sz="4" w:space="0" w:color="auto"/>
              <w:left w:val="single" w:sz="4" w:space="0" w:color="auto"/>
              <w:bottom w:val="single" w:sz="4" w:space="0" w:color="auto"/>
              <w:right w:val="single" w:sz="4" w:space="0" w:color="auto"/>
            </w:tcBorders>
          </w:tcPr>
          <w:p w:rsidR="00000514" w:rsidRPr="008E31E7" w:rsidRDefault="00000514" w:rsidP="00000514">
            <w:pPr>
              <w:spacing w:after="160" w:line="240" w:lineRule="auto"/>
              <w:rPr>
                <w:rFonts w:ascii="Times New Roman" w:eastAsiaTheme="minorHAnsi" w:hAnsi="Times New Roman" w:cs="Times New Roman"/>
                <w:sz w:val="24"/>
                <w:szCs w:val="24"/>
                <w:lang w:eastAsia="en-US"/>
              </w:rPr>
            </w:pPr>
            <w:r w:rsidRPr="008E31E7">
              <w:rPr>
                <w:rFonts w:ascii="Times New Roman" w:eastAsiaTheme="minorHAnsi" w:hAnsi="Times New Roman" w:cs="Times New Roman"/>
                <w:sz w:val="24"/>
                <w:szCs w:val="24"/>
                <w:lang w:eastAsia="en-US"/>
              </w:rPr>
              <w:t>Решение логарифмических неравенств с параметрами</w:t>
            </w:r>
          </w:p>
        </w:tc>
        <w:tc>
          <w:tcPr>
            <w:tcW w:w="851"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0514" w:rsidRPr="008E31E7" w:rsidRDefault="00000514" w:rsidP="00000514">
            <w:pPr>
              <w:spacing w:after="120" w:line="274" w:lineRule="atLeast"/>
              <w:rPr>
                <w:rFonts w:ascii="Helvetica" w:eastAsia="Times New Roman" w:hAnsi="Helvetica" w:cs="Times New Roman"/>
                <w:color w:val="212121"/>
                <w:sz w:val="23"/>
                <w:szCs w:val="23"/>
              </w:rPr>
            </w:pP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63,64</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Times New Roman" w:eastAsia="Times New Roman" w:hAnsi="Times New Roman" w:cs="Times New Roman"/>
                <w:color w:val="212121"/>
                <w:sz w:val="24"/>
                <w:szCs w:val="24"/>
              </w:rPr>
            </w:pPr>
            <w:r w:rsidRPr="008E31E7">
              <w:rPr>
                <w:rFonts w:ascii="Times New Roman" w:eastAsia="Times New Roman" w:hAnsi="Times New Roman" w:cs="Times New Roman"/>
                <w:color w:val="333333"/>
                <w:sz w:val="24"/>
                <w:szCs w:val="24"/>
              </w:rPr>
              <w:t>Вычисление площадей с помощью интеграла; использование интеграла в физических задачах.</w:t>
            </w:r>
          </w:p>
        </w:tc>
        <w:tc>
          <w:tcPr>
            <w:tcW w:w="851" w:type="dxa"/>
            <w:tcBorders>
              <w:top w:val="single" w:sz="6" w:space="0" w:color="000000"/>
              <w:bottom w:val="single" w:sz="6" w:space="0" w:color="000000"/>
              <w:right w:val="single" w:sz="6" w:space="0" w:color="000000"/>
            </w:tcBorders>
            <w:shd w:val="clear" w:color="auto" w:fill="FFFFFF"/>
            <w:vAlign w:val="center"/>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0514" w:rsidRPr="00000514" w:rsidRDefault="00000514" w:rsidP="00000514">
            <w:pPr>
              <w:spacing w:after="0" w:line="240" w:lineRule="auto"/>
              <w:jc w:val="center"/>
              <w:rPr>
                <w:rFonts w:ascii="Times New Roman" w:eastAsia="Times New Roman" w:hAnsi="Times New Roman" w:cs="Times New Roman"/>
                <w:color w:val="212121"/>
                <w:sz w:val="24"/>
                <w:szCs w:val="24"/>
              </w:rPr>
            </w:pPr>
            <w:r w:rsidRPr="00000514">
              <w:rPr>
                <w:rFonts w:ascii="Times New Roman" w:eastAsia="Times New Roman" w:hAnsi="Times New Roman" w:cs="Times New Roman"/>
                <w:color w:val="212121"/>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65,66</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160" w:line="259" w:lineRule="auto"/>
              <w:rPr>
                <w:rFonts w:eastAsiaTheme="minorHAnsi"/>
                <w:color w:val="212121"/>
                <w:lang w:eastAsia="en-US"/>
              </w:rPr>
            </w:pPr>
            <w:r w:rsidRPr="008E31E7">
              <w:rPr>
                <w:rFonts w:ascii="Times New Roman" w:eastAsia="Times New Roman" w:hAnsi="Times New Roman" w:cs="Times New Roman"/>
                <w:color w:val="212121"/>
                <w:sz w:val="24"/>
                <w:szCs w:val="24"/>
              </w:rPr>
              <w:t>Применение производной при анализе и решении задач с параметрами.</w:t>
            </w:r>
          </w:p>
        </w:tc>
        <w:tc>
          <w:tcPr>
            <w:tcW w:w="851"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0514" w:rsidRPr="00000514" w:rsidRDefault="00000514" w:rsidP="00000514">
            <w:pPr>
              <w:spacing w:after="120" w:line="283" w:lineRule="atLeast"/>
              <w:rPr>
                <w:rFonts w:ascii="Times New Roman" w:eastAsia="Times New Roman" w:hAnsi="Times New Roman" w:cs="Times New Roman"/>
                <w:color w:val="212121"/>
                <w:sz w:val="24"/>
                <w:szCs w:val="24"/>
              </w:rPr>
            </w:pPr>
            <w:r w:rsidRPr="00000514">
              <w:rPr>
                <w:rFonts w:ascii="Times New Roman" w:eastAsia="Times New Roman" w:hAnsi="Times New Roman" w:cs="Times New Roman"/>
                <w:color w:val="212121"/>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r w:rsidR="00000514" w:rsidRPr="008E31E7" w:rsidTr="00D05B0A">
        <w:tc>
          <w:tcPr>
            <w:tcW w:w="851" w:type="dxa"/>
          </w:tcPr>
          <w:p w:rsidR="00000514" w:rsidRPr="008E31E7" w:rsidRDefault="00000514" w:rsidP="00000514">
            <w:pPr>
              <w:tabs>
                <w:tab w:val="num" w:pos="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67,68</w:t>
            </w:r>
          </w:p>
        </w:tc>
        <w:tc>
          <w:tcPr>
            <w:tcW w:w="4536"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52" w:lineRule="atLeast"/>
              <w:rPr>
                <w:rFonts w:ascii="Times New Roman" w:eastAsia="Times New Roman" w:hAnsi="Times New Roman" w:cs="Times New Roman"/>
                <w:color w:val="212121"/>
                <w:sz w:val="24"/>
                <w:szCs w:val="24"/>
              </w:rPr>
            </w:pPr>
            <w:r w:rsidRPr="008E31E7">
              <w:rPr>
                <w:rFonts w:ascii="Times New Roman" w:eastAsia="Times New Roman" w:hAnsi="Times New Roman" w:cs="Times New Roman"/>
                <w:color w:val="212121"/>
                <w:sz w:val="24"/>
                <w:szCs w:val="24"/>
              </w:rPr>
              <w:t>Варианты ЕГЭ</w:t>
            </w:r>
          </w:p>
        </w:tc>
        <w:tc>
          <w:tcPr>
            <w:tcW w:w="851" w:type="dxa"/>
            <w:tcBorders>
              <w:top w:val="single" w:sz="6" w:space="0" w:color="000000"/>
              <w:bottom w:val="single" w:sz="6" w:space="0" w:color="000000"/>
              <w:right w:val="single" w:sz="6" w:space="0" w:color="000000"/>
            </w:tcBorders>
            <w:shd w:val="clear" w:color="auto" w:fill="FFFFFF"/>
          </w:tcPr>
          <w:p w:rsidR="00000514" w:rsidRPr="008E31E7" w:rsidRDefault="00000514" w:rsidP="00000514">
            <w:pPr>
              <w:spacing w:after="0" w:line="240" w:lineRule="auto"/>
              <w:jc w:val="center"/>
              <w:rPr>
                <w:rFonts w:eastAsia="Times New Roman" w:cs="Times New Roman"/>
                <w:color w:val="212121"/>
                <w:sz w:val="24"/>
                <w:szCs w:val="24"/>
              </w:rPr>
            </w:pPr>
            <w:r>
              <w:rPr>
                <w:rFonts w:eastAsia="Times New Roman" w:cs="Times New Roman"/>
                <w:color w:val="212121"/>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0514" w:rsidRPr="00000514" w:rsidRDefault="00000514" w:rsidP="00000514">
            <w:pPr>
              <w:spacing w:after="0" w:line="252" w:lineRule="atLeast"/>
              <w:rPr>
                <w:rFonts w:ascii="Times New Roman" w:eastAsia="Times New Roman" w:hAnsi="Times New Roman" w:cs="Times New Roman"/>
                <w:color w:val="212121"/>
                <w:sz w:val="24"/>
                <w:szCs w:val="24"/>
              </w:rPr>
            </w:pPr>
            <w:r w:rsidRPr="00000514">
              <w:rPr>
                <w:rFonts w:ascii="Times New Roman" w:eastAsia="Times New Roman" w:hAnsi="Times New Roman" w:cs="Times New Roman"/>
                <w:color w:val="212121"/>
                <w:sz w:val="24"/>
                <w:szCs w:val="24"/>
              </w:rPr>
              <w:t>практика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tcPr>
          <w:p w:rsidR="00000514" w:rsidRPr="00FD4711" w:rsidRDefault="00000514" w:rsidP="00000514">
            <w:pPr>
              <w:spacing w:after="160"/>
              <w:rPr>
                <w:rFonts w:ascii="Times New Roman" w:hAnsi="Times New Roman" w:cs="Times New Roman"/>
                <w:color w:val="000000"/>
                <w:sz w:val="24"/>
                <w:szCs w:val="24"/>
              </w:rPr>
            </w:pPr>
            <w:r w:rsidRPr="00FD4711">
              <w:rPr>
                <w:rFonts w:ascii="Times New Roman" w:hAnsi="Times New Roman" w:cs="Times New Roman"/>
                <w:color w:val="000000"/>
                <w:sz w:val="24"/>
                <w:szCs w:val="24"/>
              </w:rPr>
              <w:t xml:space="preserve">РЭШ, </w:t>
            </w:r>
            <w:proofErr w:type="spellStart"/>
            <w:r w:rsidRPr="00FD4711">
              <w:rPr>
                <w:rFonts w:ascii="Times New Roman" w:hAnsi="Times New Roman" w:cs="Times New Roman"/>
                <w:color w:val="000000"/>
                <w:sz w:val="24"/>
                <w:szCs w:val="24"/>
              </w:rPr>
              <w:t>инфоурок</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Учи.ру</w:t>
            </w:r>
            <w:proofErr w:type="spellEnd"/>
            <w:r w:rsidRPr="00FD4711">
              <w:rPr>
                <w:rFonts w:ascii="Times New Roman" w:hAnsi="Times New Roman" w:cs="Times New Roman"/>
                <w:color w:val="000000"/>
                <w:sz w:val="24"/>
                <w:szCs w:val="24"/>
              </w:rPr>
              <w:t xml:space="preserve">, </w:t>
            </w:r>
            <w:proofErr w:type="spellStart"/>
            <w:r w:rsidRPr="00FD4711">
              <w:rPr>
                <w:rFonts w:ascii="Times New Roman" w:hAnsi="Times New Roman" w:cs="Times New Roman"/>
                <w:color w:val="000000"/>
                <w:sz w:val="24"/>
                <w:szCs w:val="24"/>
              </w:rPr>
              <w:t>РешуВПР</w:t>
            </w:r>
            <w:proofErr w:type="spellEnd"/>
            <w:r w:rsidRPr="00FD4711">
              <w:rPr>
                <w:rFonts w:ascii="Times New Roman" w:hAnsi="Times New Roman" w:cs="Times New Roman"/>
                <w:color w:val="000000"/>
                <w:sz w:val="24"/>
                <w:szCs w:val="24"/>
              </w:rPr>
              <w:t>, презентации с разных сайтов</w:t>
            </w:r>
          </w:p>
        </w:tc>
      </w:tr>
    </w:tbl>
    <w:p w:rsidR="00A2340F" w:rsidRPr="00221B24" w:rsidRDefault="00A2340F" w:rsidP="00A2340F">
      <w:pPr>
        <w:rPr>
          <w:sz w:val="24"/>
          <w:szCs w:val="24"/>
        </w:rPr>
      </w:pPr>
    </w:p>
    <w:p w:rsidR="00A2340F" w:rsidRDefault="00A2340F" w:rsidP="00A2340F">
      <w:pPr>
        <w:rPr>
          <w:rFonts w:ascii="Times New Roman" w:hAnsi="Times New Roman" w:cs="Times New Roman"/>
          <w:sz w:val="24"/>
          <w:szCs w:val="24"/>
        </w:rPr>
      </w:pPr>
    </w:p>
    <w:p w:rsidR="008E31E7" w:rsidRDefault="008E31E7" w:rsidP="00221B24">
      <w:pPr>
        <w:rPr>
          <w:sz w:val="24"/>
          <w:szCs w:val="24"/>
        </w:rPr>
      </w:pPr>
    </w:p>
    <w:p w:rsidR="008E31E7" w:rsidRDefault="008E31E7" w:rsidP="00221B24">
      <w:pPr>
        <w:rPr>
          <w:sz w:val="24"/>
          <w:szCs w:val="24"/>
        </w:rPr>
      </w:pPr>
    </w:p>
    <w:p w:rsidR="008E31E7" w:rsidRDefault="008E31E7" w:rsidP="00221B24">
      <w:pPr>
        <w:rPr>
          <w:sz w:val="24"/>
          <w:szCs w:val="24"/>
        </w:rPr>
      </w:pPr>
    </w:p>
    <w:p w:rsidR="008E31E7" w:rsidRPr="00221B24" w:rsidRDefault="008E31E7" w:rsidP="00A2340F">
      <w:pPr>
        <w:shd w:val="clear" w:color="auto" w:fill="FFFFFF"/>
        <w:spacing w:after="0" w:line="240" w:lineRule="auto"/>
        <w:jc w:val="center"/>
        <w:rPr>
          <w:sz w:val="24"/>
          <w:szCs w:val="24"/>
        </w:rPr>
      </w:pPr>
      <w:r w:rsidRPr="008E31E7">
        <w:rPr>
          <w:rFonts w:ascii="Times New Roman" w:eastAsia="Times New Roman" w:hAnsi="Times New Roman" w:cs="Times New Roman"/>
          <w:b/>
          <w:bCs/>
          <w:color w:val="000000"/>
          <w:sz w:val="24"/>
          <w:szCs w:val="24"/>
        </w:rPr>
        <w:t xml:space="preserve"> </w:t>
      </w:r>
    </w:p>
    <w:sectPr w:rsidR="008E31E7" w:rsidRPr="00221B24" w:rsidSect="006C03C5">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MS Mincho"/>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6DD2"/>
    <w:multiLevelType w:val="hybridMultilevel"/>
    <w:tmpl w:val="CC06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7B7704"/>
    <w:multiLevelType w:val="multilevel"/>
    <w:tmpl w:val="57A849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C92980"/>
    <w:multiLevelType w:val="hybridMultilevel"/>
    <w:tmpl w:val="AF6A1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807A0B"/>
    <w:multiLevelType w:val="multilevel"/>
    <w:tmpl w:val="B600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7D4B46"/>
    <w:multiLevelType w:val="multilevel"/>
    <w:tmpl w:val="16784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CC3EE9"/>
    <w:multiLevelType w:val="hybridMultilevel"/>
    <w:tmpl w:val="90B86D50"/>
    <w:lvl w:ilvl="0" w:tplc="08E44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F0F73CD"/>
    <w:multiLevelType w:val="multilevel"/>
    <w:tmpl w:val="806C18D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004E03"/>
    <w:multiLevelType w:val="multilevel"/>
    <w:tmpl w:val="1D84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A7"/>
    <w:rsid w:val="00000514"/>
    <w:rsid w:val="00046900"/>
    <w:rsid w:val="00097278"/>
    <w:rsid w:val="000B2272"/>
    <w:rsid w:val="001046DB"/>
    <w:rsid w:val="00126A93"/>
    <w:rsid w:val="00221B24"/>
    <w:rsid w:val="00233606"/>
    <w:rsid w:val="002A6915"/>
    <w:rsid w:val="002F64C6"/>
    <w:rsid w:val="00304D09"/>
    <w:rsid w:val="00321D16"/>
    <w:rsid w:val="00352D4B"/>
    <w:rsid w:val="003E0EFF"/>
    <w:rsid w:val="003F6B2D"/>
    <w:rsid w:val="004F58D3"/>
    <w:rsid w:val="005324F5"/>
    <w:rsid w:val="00570661"/>
    <w:rsid w:val="005A4EAB"/>
    <w:rsid w:val="006100F5"/>
    <w:rsid w:val="00667940"/>
    <w:rsid w:val="006940F5"/>
    <w:rsid w:val="006C03C5"/>
    <w:rsid w:val="006D6204"/>
    <w:rsid w:val="006D65EA"/>
    <w:rsid w:val="00771CF7"/>
    <w:rsid w:val="007D4C34"/>
    <w:rsid w:val="008124BB"/>
    <w:rsid w:val="0083028F"/>
    <w:rsid w:val="0087615E"/>
    <w:rsid w:val="00885D07"/>
    <w:rsid w:val="008E31E7"/>
    <w:rsid w:val="00907C14"/>
    <w:rsid w:val="009919D3"/>
    <w:rsid w:val="009C0D2C"/>
    <w:rsid w:val="009D6DA7"/>
    <w:rsid w:val="00A00B52"/>
    <w:rsid w:val="00A2340F"/>
    <w:rsid w:val="00A811B2"/>
    <w:rsid w:val="00A97113"/>
    <w:rsid w:val="00B07CC8"/>
    <w:rsid w:val="00BE610D"/>
    <w:rsid w:val="00C60895"/>
    <w:rsid w:val="00D05B0A"/>
    <w:rsid w:val="00E3175C"/>
    <w:rsid w:val="00FB4642"/>
    <w:rsid w:val="00FD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00E5"/>
  <w15:chartTrackingRefBased/>
  <w15:docId w15:val="{DB57989D-6D2A-4F5F-9BCD-E87E6BEE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28F"/>
    <w:pPr>
      <w:spacing w:after="200" w:line="276" w:lineRule="auto"/>
    </w:pPr>
    <w:rPr>
      <w:rFonts w:eastAsiaTheme="minorEastAsia"/>
      <w:lang w:eastAsia="ru-RU"/>
    </w:rPr>
  </w:style>
  <w:style w:type="paragraph" w:styleId="1">
    <w:name w:val="heading 1"/>
    <w:basedOn w:val="a"/>
    <w:next w:val="a"/>
    <w:link w:val="10"/>
    <w:uiPriority w:val="9"/>
    <w:qFormat/>
    <w:rsid w:val="00FD09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830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811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028F"/>
    <w:rPr>
      <w:rFonts w:ascii="Times New Roman" w:eastAsia="Times New Roman" w:hAnsi="Times New Roman" w:cs="Times New Roman"/>
      <w:b/>
      <w:bCs/>
      <w:sz w:val="36"/>
      <w:szCs w:val="36"/>
      <w:lang w:eastAsia="ru-RU"/>
    </w:rPr>
  </w:style>
  <w:style w:type="paragraph" w:styleId="a3">
    <w:name w:val="Normal (Web)"/>
    <w:basedOn w:val="a"/>
    <w:uiPriority w:val="99"/>
    <w:rsid w:val="0083028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830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D09FE"/>
    <w:rPr>
      <w:rFonts w:asciiTheme="majorHAnsi" w:eastAsiaTheme="majorEastAsia" w:hAnsiTheme="majorHAnsi" w:cstheme="majorBidi"/>
      <w:color w:val="2E74B5" w:themeColor="accent1" w:themeShade="BF"/>
      <w:sz w:val="32"/>
      <w:szCs w:val="32"/>
      <w:lang w:eastAsia="ru-RU"/>
    </w:rPr>
  </w:style>
  <w:style w:type="paragraph" w:styleId="a5">
    <w:name w:val="List Paragraph"/>
    <w:basedOn w:val="a"/>
    <w:uiPriority w:val="34"/>
    <w:qFormat/>
    <w:rsid w:val="00FD09FE"/>
    <w:pPr>
      <w:ind w:left="720"/>
      <w:contextualSpacing/>
    </w:pPr>
  </w:style>
  <w:style w:type="character" w:customStyle="1" w:styleId="30">
    <w:name w:val="Заголовок 3 Знак"/>
    <w:basedOn w:val="a0"/>
    <w:link w:val="3"/>
    <w:uiPriority w:val="9"/>
    <w:semiHidden/>
    <w:rsid w:val="00A811B2"/>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0508">
      <w:bodyDiv w:val="1"/>
      <w:marLeft w:val="0"/>
      <w:marRight w:val="0"/>
      <w:marTop w:val="0"/>
      <w:marBottom w:val="0"/>
      <w:divBdr>
        <w:top w:val="none" w:sz="0" w:space="0" w:color="auto"/>
        <w:left w:val="none" w:sz="0" w:space="0" w:color="auto"/>
        <w:bottom w:val="none" w:sz="0" w:space="0" w:color="auto"/>
        <w:right w:val="none" w:sz="0" w:space="0" w:color="auto"/>
      </w:divBdr>
    </w:div>
    <w:div w:id="832599808">
      <w:bodyDiv w:val="1"/>
      <w:marLeft w:val="0"/>
      <w:marRight w:val="0"/>
      <w:marTop w:val="0"/>
      <w:marBottom w:val="0"/>
      <w:divBdr>
        <w:top w:val="none" w:sz="0" w:space="0" w:color="auto"/>
        <w:left w:val="none" w:sz="0" w:space="0" w:color="auto"/>
        <w:bottom w:val="none" w:sz="0" w:space="0" w:color="auto"/>
        <w:right w:val="none" w:sz="0" w:space="0" w:color="auto"/>
      </w:divBdr>
    </w:div>
    <w:div w:id="12701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12</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Завхоз</dc:creator>
  <cp:keywords/>
  <dc:description/>
  <cp:lastModifiedBy>Пользователь</cp:lastModifiedBy>
  <cp:revision>27</cp:revision>
  <dcterms:created xsi:type="dcterms:W3CDTF">2016-10-20T05:00:00Z</dcterms:created>
  <dcterms:modified xsi:type="dcterms:W3CDTF">2023-10-09T19:32:00Z</dcterms:modified>
</cp:coreProperties>
</file>