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85" w:rsidRPr="000C3AA2" w:rsidRDefault="00625E5F">
      <w:pPr>
        <w:spacing w:after="0" w:line="408" w:lineRule="auto"/>
        <w:ind w:left="120"/>
        <w:jc w:val="center"/>
        <w:rPr>
          <w:lang w:val="ru-RU"/>
        </w:rPr>
      </w:pPr>
      <w:bookmarkStart w:id="0" w:name="block-24037570"/>
      <w:r w:rsidRPr="000C3AA2">
        <w:rPr>
          <w:rFonts w:ascii="Times New Roman" w:hAnsi="Times New Roman"/>
          <w:b/>
          <w:color w:val="000000"/>
          <w:sz w:val="28"/>
          <w:lang w:val="ru-RU"/>
        </w:rPr>
        <w:t>МИНИСТЕРСТВО ПРОСВЕЩЕНИЯ РОССИЙСКОЙ ФЕДЕРАЦИИ</w:t>
      </w:r>
    </w:p>
    <w:p w:rsidR="00F76F85" w:rsidRPr="000C3AA2" w:rsidRDefault="00625E5F">
      <w:pPr>
        <w:spacing w:after="0" w:line="408" w:lineRule="auto"/>
        <w:ind w:left="120"/>
        <w:jc w:val="center"/>
        <w:rPr>
          <w:lang w:val="ru-RU"/>
        </w:rPr>
      </w:pPr>
      <w:r w:rsidRPr="000C3AA2">
        <w:rPr>
          <w:rFonts w:ascii="Times New Roman" w:hAnsi="Times New Roman"/>
          <w:b/>
          <w:color w:val="000000"/>
          <w:sz w:val="28"/>
          <w:lang w:val="ru-RU"/>
        </w:rPr>
        <w:t>‌</w:t>
      </w:r>
      <w:bookmarkStart w:id="1" w:name="9eafb594-2305-4b9d-9d77-4b9f4859b3d0"/>
      <w:r w:rsidRPr="000C3AA2">
        <w:rPr>
          <w:rFonts w:ascii="Times New Roman" w:hAnsi="Times New Roman"/>
          <w:b/>
          <w:color w:val="000000"/>
          <w:sz w:val="28"/>
          <w:lang w:val="ru-RU"/>
        </w:rPr>
        <w:t>Министерство образования и науки Челябинской области</w:t>
      </w:r>
      <w:bookmarkEnd w:id="1"/>
      <w:r w:rsidRPr="000C3AA2">
        <w:rPr>
          <w:rFonts w:ascii="Times New Roman" w:hAnsi="Times New Roman"/>
          <w:b/>
          <w:color w:val="000000"/>
          <w:sz w:val="28"/>
          <w:lang w:val="ru-RU"/>
        </w:rPr>
        <w:t xml:space="preserve">‌‌ </w:t>
      </w:r>
    </w:p>
    <w:p w:rsidR="006C14BD" w:rsidRDefault="00625E5F">
      <w:pPr>
        <w:spacing w:after="0" w:line="408" w:lineRule="auto"/>
        <w:ind w:left="120"/>
        <w:jc w:val="center"/>
        <w:rPr>
          <w:rFonts w:ascii="Times New Roman" w:hAnsi="Times New Roman"/>
          <w:b/>
          <w:color w:val="000000"/>
          <w:sz w:val="28"/>
          <w:lang w:val="ru-RU"/>
        </w:rPr>
      </w:pPr>
      <w:r w:rsidRPr="000C3AA2">
        <w:rPr>
          <w:rFonts w:ascii="Times New Roman" w:hAnsi="Times New Roman"/>
          <w:b/>
          <w:color w:val="000000"/>
          <w:sz w:val="28"/>
          <w:lang w:val="ru-RU"/>
        </w:rPr>
        <w:t>‌</w:t>
      </w:r>
      <w:bookmarkStart w:id="2" w:name="b9444d29-65ec-4c32-898a-350f279bf839"/>
      <w:r w:rsidRPr="000C3AA2">
        <w:rPr>
          <w:rFonts w:ascii="Times New Roman" w:hAnsi="Times New Roman"/>
          <w:b/>
          <w:color w:val="000000"/>
          <w:sz w:val="28"/>
          <w:lang w:val="ru-RU"/>
        </w:rPr>
        <w:t xml:space="preserve">Муниципальное общеобразовательное учреждение </w:t>
      </w:r>
    </w:p>
    <w:p w:rsidR="00F76F85" w:rsidRPr="000C3AA2" w:rsidRDefault="00625E5F">
      <w:pPr>
        <w:spacing w:after="0" w:line="408" w:lineRule="auto"/>
        <w:ind w:left="120"/>
        <w:jc w:val="center"/>
        <w:rPr>
          <w:lang w:val="ru-RU"/>
        </w:rPr>
      </w:pPr>
      <w:r w:rsidRPr="000C3AA2">
        <w:rPr>
          <w:rFonts w:ascii="Times New Roman" w:hAnsi="Times New Roman"/>
          <w:b/>
          <w:color w:val="000000"/>
          <w:sz w:val="28"/>
          <w:lang w:val="ru-RU"/>
        </w:rPr>
        <w:t>«Миасская средняя общеобразовательная школа №1»</w:t>
      </w:r>
      <w:bookmarkEnd w:id="2"/>
      <w:r w:rsidRPr="000C3AA2">
        <w:rPr>
          <w:rFonts w:ascii="Times New Roman" w:hAnsi="Times New Roman"/>
          <w:b/>
          <w:color w:val="000000"/>
          <w:sz w:val="28"/>
          <w:lang w:val="ru-RU"/>
        </w:rPr>
        <w:t>‌</w:t>
      </w:r>
      <w:r w:rsidRPr="000C3AA2">
        <w:rPr>
          <w:rFonts w:ascii="Times New Roman" w:hAnsi="Times New Roman"/>
          <w:color w:val="000000"/>
          <w:sz w:val="28"/>
          <w:lang w:val="ru-RU"/>
        </w:rPr>
        <w:t>​</w:t>
      </w:r>
    </w:p>
    <w:p w:rsidR="00F76F85" w:rsidRPr="006C14BD" w:rsidRDefault="00F76F85">
      <w:pPr>
        <w:spacing w:after="0"/>
        <w:ind w:left="120"/>
        <w:rPr>
          <w:lang w:val="ru-RU"/>
        </w:rPr>
      </w:pPr>
    </w:p>
    <w:p w:rsidR="00F76F85" w:rsidRPr="006C14BD" w:rsidRDefault="00F76F85">
      <w:pPr>
        <w:spacing w:after="0"/>
        <w:ind w:left="120"/>
        <w:rPr>
          <w:lang w:val="ru-RU"/>
        </w:rPr>
      </w:pPr>
    </w:p>
    <w:p w:rsidR="00F76F85" w:rsidRPr="006C14BD" w:rsidRDefault="00F76F85">
      <w:pPr>
        <w:spacing w:after="0"/>
        <w:ind w:left="120"/>
        <w:rPr>
          <w:lang w:val="ru-RU"/>
        </w:rPr>
      </w:pPr>
    </w:p>
    <w:p w:rsidR="00F76F85" w:rsidRPr="000C3AA2" w:rsidRDefault="00F76F85">
      <w:pPr>
        <w:spacing w:after="0"/>
        <w:ind w:left="120"/>
        <w:rPr>
          <w:lang w:val="ru-RU"/>
        </w:rPr>
      </w:pPr>
    </w:p>
    <w:p w:rsidR="00F76F85" w:rsidRPr="000C3AA2" w:rsidRDefault="00625E5F">
      <w:pPr>
        <w:spacing w:after="0"/>
        <w:ind w:left="120"/>
        <w:rPr>
          <w:lang w:val="ru-RU"/>
        </w:rPr>
      </w:pPr>
      <w:r w:rsidRPr="000C3AA2">
        <w:rPr>
          <w:rFonts w:ascii="Times New Roman" w:hAnsi="Times New Roman"/>
          <w:color w:val="000000"/>
          <w:sz w:val="28"/>
          <w:lang w:val="ru-RU"/>
        </w:rPr>
        <w:t>‌</w:t>
      </w:r>
    </w:p>
    <w:p w:rsidR="00F76F85" w:rsidRPr="000C3AA2" w:rsidRDefault="00F76F85">
      <w:pPr>
        <w:spacing w:after="0"/>
        <w:ind w:left="120"/>
        <w:rPr>
          <w:lang w:val="ru-RU"/>
        </w:rPr>
      </w:pPr>
    </w:p>
    <w:p w:rsidR="00F76F85" w:rsidRPr="000C3AA2" w:rsidRDefault="00F76F85">
      <w:pPr>
        <w:spacing w:after="0"/>
        <w:ind w:left="120"/>
        <w:rPr>
          <w:lang w:val="ru-RU"/>
        </w:rPr>
      </w:pPr>
    </w:p>
    <w:p w:rsidR="00F76F85" w:rsidRPr="006C14BD" w:rsidRDefault="00F76F85">
      <w:pPr>
        <w:spacing w:after="0"/>
        <w:ind w:left="120"/>
        <w:rPr>
          <w:b/>
          <w:sz w:val="32"/>
          <w:szCs w:val="32"/>
          <w:lang w:val="ru-RU"/>
        </w:rPr>
      </w:pPr>
    </w:p>
    <w:p w:rsidR="00F76F85" w:rsidRPr="006C14BD" w:rsidRDefault="00625E5F">
      <w:pPr>
        <w:spacing w:after="0" w:line="408" w:lineRule="auto"/>
        <w:ind w:left="120"/>
        <w:jc w:val="center"/>
        <w:rPr>
          <w:b/>
          <w:sz w:val="32"/>
          <w:szCs w:val="32"/>
          <w:lang w:val="ru-RU"/>
        </w:rPr>
      </w:pPr>
      <w:r w:rsidRPr="006C14BD">
        <w:rPr>
          <w:rFonts w:ascii="Times New Roman" w:hAnsi="Times New Roman"/>
          <w:b/>
          <w:color w:val="000000"/>
          <w:sz w:val="32"/>
          <w:szCs w:val="32"/>
          <w:lang w:val="ru-RU"/>
        </w:rPr>
        <w:t>РАБОЧАЯ ПРОГРАММА</w:t>
      </w:r>
    </w:p>
    <w:p w:rsidR="00F76F85" w:rsidRPr="006C14BD" w:rsidRDefault="00F76F85">
      <w:pPr>
        <w:spacing w:after="0"/>
        <w:ind w:left="120"/>
        <w:jc w:val="center"/>
        <w:rPr>
          <w:b/>
          <w:sz w:val="32"/>
          <w:szCs w:val="32"/>
          <w:lang w:val="ru-RU"/>
        </w:rPr>
      </w:pPr>
    </w:p>
    <w:p w:rsidR="00F76F85" w:rsidRPr="006C14BD" w:rsidRDefault="00625E5F">
      <w:pPr>
        <w:spacing w:after="0" w:line="408" w:lineRule="auto"/>
        <w:ind w:left="120"/>
        <w:jc w:val="center"/>
        <w:rPr>
          <w:b/>
          <w:sz w:val="32"/>
          <w:szCs w:val="32"/>
          <w:lang w:val="ru-RU"/>
        </w:rPr>
      </w:pPr>
      <w:r w:rsidRPr="006C14BD">
        <w:rPr>
          <w:rFonts w:ascii="Times New Roman" w:hAnsi="Times New Roman"/>
          <w:b/>
          <w:color w:val="000000"/>
          <w:sz w:val="32"/>
          <w:szCs w:val="32"/>
          <w:lang w:val="ru-RU"/>
        </w:rPr>
        <w:t>учебного предмета «Музыка»</w:t>
      </w:r>
    </w:p>
    <w:p w:rsidR="00F76F85" w:rsidRPr="006C14BD" w:rsidRDefault="00625E5F">
      <w:pPr>
        <w:spacing w:after="0" w:line="408" w:lineRule="auto"/>
        <w:ind w:left="120"/>
        <w:jc w:val="center"/>
        <w:rPr>
          <w:b/>
          <w:sz w:val="32"/>
          <w:szCs w:val="32"/>
          <w:lang w:val="ru-RU"/>
        </w:rPr>
      </w:pPr>
      <w:r w:rsidRPr="006C14BD">
        <w:rPr>
          <w:rFonts w:ascii="Times New Roman" w:hAnsi="Times New Roman"/>
          <w:b/>
          <w:color w:val="000000"/>
          <w:sz w:val="32"/>
          <w:szCs w:val="32"/>
          <w:lang w:val="ru-RU"/>
        </w:rPr>
        <w:t xml:space="preserve">для обучающихся 5 – 8 классов </w:t>
      </w: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Default="00F76F85">
      <w:pPr>
        <w:spacing w:after="0"/>
        <w:ind w:left="120"/>
        <w:jc w:val="center"/>
        <w:rPr>
          <w:lang w:val="ru-RU"/>
        </w:rPr>
      </w:pPr>
    </w:p>
    <w:p w:rsidR="006C14BD" w:rsidRDefault="006C14BD">
      <w:pPr>
        <w:spacing w:after="0"/>
        <w:ind w:left="120"/>
        <w:jc w:val="center"/>
        <w:rPr>
          <w:lang w:val="ru-RU"/>
        </w:rPr>
      </w:pPr>
    </w:p>
    <w:p w:rsidR="006C14BD" w:rsidRDefault="006C14BD">
      <w:pPr>
        <w:spacing w:after="0"/>
        <w:ind w:left="120"/>
        <w:jc w:val="center"/>
        <w:rPr>
          <w:lang w:val="ru-RU"/>
        </w:rPr>
      </w:pPr>
    </w:p>
    <w:p w:rsidR="006C14BD" w:rsidRDefault="006C14BD">
      <w:pPr>
        <w:spacing w:after="0"/>
        <w:ind w:left="120"/>
        <w:jc w:val="center"/>
        <w:rPr>
          <w:lang w:val="ru-RU"/>
        </w:rPr>
      </w:pPr>
    </w:p>
    <w:p w:rsidR="006C14BD" w:rsidRDefault="006C14BD">
      <w:pPr>
        <w:spacing w:after="0"/>
        <w:ind w:left="120"/>
        <w:jc w:val="center"/>
        <w:rPr>
          <w:lang w:val="ru-RU"/>
        </w:rPr>
      </w:pPr>
    </w:p>
    <w:p w:rsidR="006C14BD" w:rsidRPr="000C3AA2" w:rsidRDefault="006C14BD">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F76F85">
      <w:pPr>
        <w:spacing w:after="0"/>
        <w:ind w:left="120"/>
        <w:jc w:val="center"/>
        <w:rPr>
          <w:lang w:val="ru-RU"/>
        </w:rPr>
      </w:pPr>
    </w:p>
    <w:p w:rsidR="00F76F85" w:rsidRPr="000C3AA2" w:rsidRDefault="00625E5F">
      <w:pPr>
        <w:spacing w:after="0"/>
        <w:ind w:left="120"/>
        <w:jc w:val="center"/>
        <w:rPr>
          <w:lang w:val="ru-RU"/>
        </w:rPr>
      </w:pPr>
      <w:r w:rsidRPr="000C3AA2">
        <w:rPr>
          <w:rFonts w:ascii="Times New Roman" w:hAnsi="Times New Roman"/>
          <w:color w:val="000000"/>
          <w:sz w:val="28"/>
          <w:lang w:val="ru-RU"/>
        </w:rPr>
        <w:t>​</w:t>
      </w:r>
      <w:bookmarkStart w:id="3" w:name="582a33d7-d13d-4219-a5d4-2b3a63e707dd"/>
      <w:r w:rsidRPr="000C3AA2">
        <w:rPr>
          <w:rFonts w:ascii="Times New Roman" w:hAnsi="Times New Roman"/>
          <w:b/>
          <w:color w:val="000000"/>
          <w:sz w:val="28"/>
          <w:lang w:val="ru-RU"/>
        </w:rPr>
        <w:t>Миасское</w:t>
      </w:r>
      <w:bookmarkEnd w:id="3"/>
      <w:r w:rsidRPr="000C3AA2">
        <w:rPr>
          <w:rFonts w:ascii="Times New Roman" w:hAnsi="Times New Roman"/>
          <w:b/>
          <w:color w:val="000000"/>
          <w:sz w:val="28"/>
          <w:lang w:val="ru-RU"/>
        </w:rPr>
        <w:t xml:space="preserve">‌ </w:t>
      </w:r>
      <w:bookmarkStart w:id="4" w:name="d3dd2b66-221e-4d4b-821b-2d2c89d025a2"/>
      <w:r w:rsidRPr="000C3AA2">
        <w:rPr>
          <w:rFonts w:ascii="Times New Roman" w:hAnsi="Times New Roman"/>
          <w:b/>
          <w:color w:val="000000"/>
          <w:sz w:val="28"/>
          <w:lang w:val="ru-RU"/>
        </w:rPr>
        <w:t>2023</w:t>
      </w:r>
      <w:bookmarkEnd w:id="4"/>
      <w:r w:rsidRPr="000C3AA2">
        <w:rPr>
          <w:rFonts w:ascii="Times New Roman" w:hAnsi="Times New Roman"/>
          <w:b/>
          <w:color w:val="000000"/>
          <w:sz w:val="28"/>
          <w:lang w:val="ru-RU"/>
        </w:rPr>
        <w:t>‌</w:t>
      </w:r>
      <w:r w:rsidRPr="000C3AA2">
        <w:rPr>
          <w:rFonts w:ascii="Times New Roman" w:hAnsi="Times New Roman"/>
          <w:color w:val="000000"/>
          <w:sz w:val="28"/>
          <w:lang w:val="ru-RU"/>
        </w:rPr>
        <w:t>​</w:t>
      </w:r>
    </w:p>
    <w:p w:rsidR="006C14BD" w:rsidRDefault="006C14BD">
      <w:pPr>
        <w:spacing w:after="0" w:line="264" w:lineRule="auto"/>
        <w:ind w:firstLine="600"/>
        <w:jc w:val="both"/>
        <w:rPr>
          <w:rFonts w:ascii="Times New Roman" w:hAnsi="Times New Roman"/>
          <w:b/>
          <w:color w:val="000000"/>
          <w:sz w:val="28"/>
          <w:lang w:val="ru-RU"/>
        </w:rPr>
      </w:pPr>
      <w:bookmarkStart w:id="5" w:name="block-24037571"/>
      <w:bookmarkEnd w:id="0"/>
    </w:p>
    <w:p w:rsidR="006C14BD" w:rsidRDefault="006C14BD">
      <w:pPr>
        <w:spacing w:after="0" w:line="264" w:lineRule="auto"/>
        <w:ind w:firstLine="600"/>
        <w:jc w:val="both"/>
        <w:rPr>
          <w:rFonts w:ascii="Times New Roman" w:hAnsi="Times New Roman"/>
          <w:b/>
          <w:color w:val="000000"/>
          <w:sz w:val="28"/>
          <w:lang w:val="ru-RU"/>
        </w:rPr>
      </w:pPr>
    </w:p>
    <w:p w:rsidR="006C14BD" w:rsidRDefault="006C14BD">
      <w:pPr>
        <w:spacing w:after="0" w:line="264" w:lineRule="auto"/>
        <w:ind w:firstLine="600"/>
        <w:jc w:val="both"/>
        <w:rPr>
          <w:rFonts w:ascii="Times New Roman" w:hAnsi="Times New Roman"/>
          <w:b/>
          <w:color w:val="000000"/>
          <w:sz w:val="28"/>
          <w:lang w:val="ru-RU"/>
        </w:rPr>
      </w:pP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ПОЯСНИТЕЛЬНАЯ ЗАПИСКА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Основная цель реализации программы по музыке</w:t>
      </w:r>
      <w:r w:rsidRPr="006C14BD">
        <w:rPr>
          <w:rFonts w:ascii="Times New Roman" w:hAnsi="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 процессе конкретизации учебных целей их реализация осуществляется по следующим направлениям: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становление системы ценностей обучающихся, развитие целостного миропонимания в единстве эмоциональной и познавательной сферы;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Задачи обучения музыке на уровне основного общего образования: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музыкальное движение (пластическое интонирование, инсценировка, танец, двигательное моделирование);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творческие проекты, музыкально-театральная деятельность (концерты, фестивали, представления);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исследовательская деятельность на материале музыкального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6C14BD" w:rsidRPr="006C14BD" w:rsidRDefault="006C14BD">
      <w:pPr>
        <w:spacing w:after="0" w:line="264" w:lineRule="auto"/>
        <w:ind w:firstLine="600"/>
        <w:jc w:val="both"/>
        <w:rPr>
          <w:rFonts w:ascii="Times New Roman" w:hAnsi="Times New Roman"/>
          <w:b/>
          <w:color w:val="000000"/>
          <w:sz w:val="24"/>
          <w:szCs w:val="24"/>
          <w:lang w:val="ru-RU"/>
        </w:rPr>
      </w:pP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lastRenderedPageBreak/>
        <w:t>Содержание учебного предмета структурно представлено девятью модулями</w:t>
      </w:r>
      <w:r w:rsidRPr="006C14BD">
        <w:rPr>
          <w:rFonts w:ascii="Times New Roman" w:hAnsi="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инвариантные модули: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1 «Музыка моего края»;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2 «Народное музыкальное творчество России»;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3 «Русская классическая музыка»;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4 «Жанры музыкального искусства» </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вариативные модули: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5 «Музыка народов мира»;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6 «Европейская классическая музыка»;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7 «Духовная музыка»;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8 «Современная музыка: основные жанры и направления»;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модуль № 9 «Связь музыки с другими видами искусства»;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w:t>
      </w:r>
      <w:bookmarkStart w:id="6" w:name="7ad9d27f-2d5e-40e5-a5e1-761ecce37b11"/>
      <w:r w:rsidRPr="006C14BD">
        <w:rPr>
          <w:rFonts w:ascii="Times New Roman" w:hAnsi="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r w:rsidRPr="006C14BD">
        <w:rPr>
          <w:rFonts w:ascii="Times New Roman" w:hAnsi="Times New Roman"/>
          <w:color w:val="000000"/>
          <w:sz w:val="24"/>
          <w:szCs w:val="24"/>
          <w:lang w:val="ru-RU"/>
        </w:rPr>
        <w:t>‌‌</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F76F85" w:rsidRPr="006C14BD" w:rsidRDefault="00F76F85">
      <w:pPr>
        <w:rPr>
          <w:sz w:val="24"/>
          <w:szCs w:val="24"/>
          <w:lang w:val="ru-RU"/>
        </w:rPr>
      </w:pPr>
    </w:p>
    <w:p w:rsidR="00F76F85" w:rsidRPr="006C14BD" w:rsidRDefault="00625E5F">
      <w:pPr>
        <w:spacing w:after="0" w:line="264" w:lineRule="auto"/>
        <w:ind w:left="120"/>
        <w:jc w:val="both"/>
        <w:rPr>
          <w:sz w:val="24"/>
          <w:szCs w:val="24"/>
          <w:lang w:val="ru-RU"/>
        </w:rPr>
      </w:pPr>
      <w:bookmarkStart w:id="7" w:name="block-24037572"/>
      <w:bookmarkEnd w:id="5"/>
      <w:r w:rsidRPr="006C14BD">
        <w:rPr>
          <w:rFonts w:ascii="Times New Roman" w:hAnsi="Times New Roman"/>
          <w:b/>
          <w:color w:val="000000"/>
          <w:sz w:val="24"/>
          <w:szCs w:val="24"/>
          <w:lang w:val="ru-RU"/>
        </w:rPr>
        <w:t>СОДЕРЖАНИЕ ОБУЧЕНИЯ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Инвариантные модули</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bookmarkStart w:id="8" w:name="_Toc139895958"/>
      <w:bookmarkEnd w:id="8"/>
      <w:r w:rsidRPr="006C14BD">
        <w:rPr>
          <w:rFonts w:ascii="Times New Roman" w:hAnsi="Times New Roman"/>
          <w:b/>
          <w:color w:val="000000"/>
          <w:sz w:val="24"/>
          <w:szCs w:val="24"/>
          <w:lang w:val="ru-RU"/>
        </w:rPr>
        <w:t xml:space="preserve">Модуль № 1 «Музыка моего края» </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Фольклор – народное творчество.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со звучанием фольклорных образцов в аудио- и видеозаписи;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принадлежности к народной или композиторской музыке;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исполнительского состава (вокального, инструментального, смешанного);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жанра, основного настроения, характера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Календарный фольклор.</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Содержание: Календарные обряды, традиционные для данной местности (осенние, зимние, весенние – на выбор учителя).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народных песен, танцев;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Семейный фольклор.</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фольклорными жанрами семейного цикла;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изучение особенностей их исполнения и звучания;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жанровой принадлежности, анализ символики традиционных образов;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отдельных песен, фрагментов обрядов (по выбору учителя);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Наш край сегодня.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гимна республики, города, песен местных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творческой биографией, деятельностью местных мастеров культуры и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Модуль № 2 «Народное музыкальное творчество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Россия – наш общий дом.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w:t>
      </w:r>
      <w:r w:rsidRPr="006C14BD">
        <w:rPr>
          <w:rFonts w:ascii="Times New Roman" w:hAnsi="Times New Roman"/>
          <w:color w:val="000000"/>
          <w:sz w:val="24"/>
          <w:szCs w:val="24"/>
          <w:lang w:val="ru-RU"/>
        </w:rPr>
        <w:lastRenderedPageBreak/>
        <w:t>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со звучанием фольклорных образцов близких и далеких регионов в аудио- и видеозаписи;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принадлежности к народной или композиторской музыке;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исполнительского состава (вокального, инструментального, смешанного);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жанра, характера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Фольклорные жанры.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Общее и особенное в фольклоре народов России: лирика, эпос, танец.</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со звучанием фольклора разных регионов России в аудио-и видеозаписи;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аутентичная манера исполнения;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характерных интонаций и ритмов в звучании традиционной музыки разных народов;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народных песен, танцев, эпических сказаний;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Фольклор в творчестве профессиональных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сравнение аутентичного звучания фольклора и фольклорных мелодий в композиторской обработке;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народной песни в композиторской обработке;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посещение концерта, спектакля (просмотр фильма, телепередачи), посвященного данной теме;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обсуждение в классе и (или) письменная рецензия по результатам просмотра.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На рубежах культур.</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Содержание: Взаимное влияние фольклорных традиций друг на друга. Этнографические экспедиции и фестивали. Современная жизнь фольклора.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Модуль № 3 «Русская классическая музыка»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Образы родной земли.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мелодичности, широты дыхания, интонационной близости русскому фольклору;</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Золотой век русской культуры.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Содержание: Светская музыка российского дворянства </w:t>
      </w:r>
      <w:r w:rsidRPr="006C14BD">
        <w:rPr>
          <w:rFonts w:ascii="Times New Roman" w:hAnsi="Times New Roman"/>
          <w:color w:val="000000"/>
          <w:sz w:val="24"/>
          <w:szCs w:val="24"/>
        </w:rPr>
        <w:t>XIX</w:t>
      </w:r>
      <w:r w:rsidRPr="006C14BD">
        <w:rPr>
          <w:rFonts w:ascii="Times New Roman" w:hAnsi="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6C14BD">
        <w:rPr>
          <w:rFonts w:ascii="Times New Roman" w:hAnsi="Times New Roman"/>
          <w:color w:val="000000"/>
          <w:sz w:val="24"/>
          <w:szCs w:val="24"/>
        </w:rPr>
        <w:t>XIX</w:t>
      </w:r>
      <w:r w:rsidRPr="006C14BD">
        <w:rPr>
          <w:rFonts w:ascii="Times New Roman" w:hAnsi="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знакомство с шедеврами русской музыки </w:t>
      </w:r>
      <w:r w:rsidRPr="006C14BD">
        <w:rPr>
          <w:rFonts w:ascii="Times New Roman" w:hAnsi="Times New Roman"/>
          <w:color w:val="000000"/>
          <w:sz w:val="24"/>
          <w:szCs w:val="24"/>
        </w:rPr>
        <w:t>XIX</w:t>
      </w:r>
      <w:r w:rsidRPr="006C14BD">
        <w:rPr>
          <w:rFonts w:ascii="Times New Roman" w:hAnsi="Times New Roman"/>
          <w:color w:val="000000"/>
          <w:sz w:val="24"/>
          <w:szCs w:val="24"/>
          <w:lang w:val="ru-RU"/>
        </w:rPr>
        <w:t xml:space="preserve"> века, анализ художественного содержания, выразительных средств;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 xml:space="preserve">вариативно: просмотр художественных фильмов, телепередач, посвященных русской культуре </w:t>
      </w:r>
      <w:r w:rsidRPr="006C14BD">
        <w:rPr>
          <w:rFonts w:ascii="Times New Roman" w:hAnsi="Times New Roman"/>
          <w:color w:val="000000"/>
          <w:sz w:val="24"/>
          <w:szCs w:val="24"/>
        </w:rPr>
        <w:t>XIX</w:t>
      </w:r>
      <w:r w:rsidRPr="006C14BD">
        <w:rPr>
          <w:rFonts w:ascii="Times New Roman" w:hAnsi="Times New Roman"/>
          <w:color w:val="000000"/>
          <w:sz w:val="24"/>
          <w:szCs w:val="24"/>
          <w:lang w:val="ru-RU"/>
        </w:rPr>
        <w:t xml:space="preserve"> века;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6C14BD">
        <w:rPr>
          <w:rFonts w:ascii="Times New Roman" w:hAnsi="Times New Roman"/>
          <w:color w:val="000000"/>
          <w:sz w:val="24"/>
          <w:szCs w:val="24"/>
        </w:rPr>
        <w:t>XIX</w:t>
      </w:r>
      <w:r w:rsidRPr="006C14BD">
        <w:rPr>
          <w:rFonts w:ascii="Times New Roman" w:hAnsi="Times New Roman"/>
          <w:color w:val="000000"/>
          <w:sz w:val="24"/>
          <w:szCs w:val="24"/>
          <w:lang w:val="ru-RU"/>
        </w:rPr>
        <w:t xml:space="preserve"> века; реконструкция костюмированного бала, музыкального салона.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История страны и народа в музыке русских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знакомство с шедеврами русской музыки </w:t>
      </w:r>
      <w:r w:rsidRPr="006C14BD">
        <w:rPr>
          <w:rFonts w:ascii="Times New Roman" w:hAnsi="Times New Roman"/>
          <w:color w:val="000000"/>
          <w:sz w:val="24"/>
          <w:szCs w:val="24"/>
        </w:rPr>
        <w:t>XIX</w:t>
      </w:r>
      <w:r w:rsidRPr="006C14BD">
        <w:rPr>
          <w:rFonts w:ascii="Times New Roman" w:hAnsi="Times New Roman"/>
          <w:color w:val="000000"/>
          <w:sz w:val="24"/>
          <w:szCs w:val="24"/>
          <w:lang w:val="ru-RU"/>
        </w:rPr>
        <w:t>–</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исполнение Гимна Российской Федерации;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Русский балет.</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шедеврами русской балетной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посещение балетного спектакля (просмотр в видеозаписи);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характеристика отдельных музыкальных номеров и спектакля в целом;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Русская исполнительская школа.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создание домашней фоно- и видеотеки из понравившихся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дискуссия на тему «Исполнитель – соавтор композитора»;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вариативно: исследовательские проекты, посвященные биографиям известных отечественных исполнителей классической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Русская музыка – взгляд в будущее.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знакомство с музыкой отечественных композиторов </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исследовательские проекты, посвященные развитию музыкальной электроники в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Модуль № 4 «Жанры музыкального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Камерная музыка.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музыкальной формы и составление ее буквенной наглядной схемы;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произведений вокальных и инструментальных жанров;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индивидуальная или коллективная импровизация в заданной форме;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Циклические формы и жанры.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циклом миниатюр, определение принципа, основного художественного замысла цикла;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небольшого вокального цикла;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со строением сонатной формы;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основных партий-тем в одной из классических сонат;</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вариативно: посещение концерта (в том числе виртуального); предварительное изучение информации о произведениях концерта (сколько в них частей, как они </w:t>
      </w:r>
      <w:r w:rsidRPr="006C14BD">
        <w:rPr>
          <w:rFonts w:ascii="Times New Roman" w:hAnsi="Times New Roman"/>
          <w:color w:val="000000"/>
          <w:sz w:val="24"/>
          <w:szCs w:val="24"/>
          <w:lang w:val="ru-RU"/>
        </w:rPr>
        <w:lastRenderedPageBreak/>
        <w:t>называются, когда могут звучать аплодисменты); последующее составление рецензии на концерт.</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Симфоническая музыка.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Одночастные симфонические жанры (увертюра, картина). Симфония.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образно-тематический конспект;</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слушание целиком не менее одного симфонического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посещение концерта (в том числе виртуального) симфонической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последующее составление рецензии на концерт.</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Театральные жанры.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отдельными номерами из известных опер, балетов;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различение, определение на слух: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тембров голосов оперных певцов;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оркестровых групп, тембров инструментов;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типа номера (соло, дуэт, хор);</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последующее составление рецензии на спектакль.</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Вариативные модули</w:t>
      </w:r>
    </w:p>
    <w:p w:rsidR="00F76F85" w:rsidRPr="006C14BD" w:rsidRDefault="00625E5F">
      <w:pPr>
        <w:spacing w:after="0" w:line="264" w:lineRule="auto"/>
        <w:ind w:firstLine="600"/>
        <w:jc w:val="both"/>
        <w:rPr>
          <w:sz w:val="24"/>
          <w:szCs w:val="24"/>
          <w:lang w:val="ru-RU"/>
        </w:rPr>
      </w:pPr>
      <w:bookmarkStart w:id="9" w:name="_Toc139895962"/>
      <w:bookmarkEnd w:id="9"/>
      <w:r w:rsidRPr="006C14BD">
        <w:rPr>
          <w:rFonts w:ascii="Times New Roman" w:hAnsi="Times New Roman"/>
          <w:b/>
          <w:color w:val="000000"/>
          <w:sz w:val="24"/>
          <w:szCs w:val="24"/>
          <w:lang w:val="ru-RU"/>
        </w:rPr>
        <w:t xml:space="preserve">Модуль № 5 «Музыка народов мира»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 – древнейший язык человечества.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импровизация в духе древнего обряда (вызывание дождя, поклонение тотемному животному);</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озвучивание, театрализация легенды (мифа) о музыке;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квесты, викторины, интеллектуальные игры;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6C14BD">
        <w:rPr>
          <w:rFonts w:ascii="Times New Roman" w:hAnsi="Times New Roman"/>
          <w:color w:val="000000"/>
          <w:sz w:val="24"/>
          <w:szCs w:val="24"/>
        </w:rPr>
        <w:t>XVII</w:t>
      </w:r>
      <w:r w:rsidRPr="006C14BD">
        <w:rPr>
          <w:rFonts w:ascii="Times New Roman" w:hAnsi="Times New Roman"/>
          <w:color w:val="000000"/>
          <w:sz w:val="24"/>
          <w:szCs w:val="24"/>
          <w:lang w:val="ru-RU"/>
        </w:rPr>
        <w:t>—</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 xml:space="preserve"> веков».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Музыкальный фольклор народов Европы</w:t>
      </w:r>
      <w:r w:rsidRPr="006C14BD">
        <w:rPr>
          <w:rFonts w:ascii="Times New Roman" w:hAnsi="Times New Roman"/>
          <w:color w:val="000000"/>
          <w:sz w:val="24"/>
          <w:szCs w:val="24"/>
          <w:lang w:val="ru-RU"/>
        </w:rPr>
        <w:t xml:space="preserve">.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характерных интонаций и ритмов в звучании традиционной музыки народов Европы;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народных песен, танцев;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Музыкальный фольклор народов Азии и Африки.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характерных интонаций и ритмов в звучании традиционной музыки народов Африки и Азии;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народных песен, танцев;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коллективные ритмические импровизации на шумовых и ударных инструментах;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исследовательские проекты по теме «Музыка стран Азии и Африки».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Народная музыка Американского континента.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Содержание: Стили и жанры американской музыки (кантри, блюз, спиричуэлс, самба, босса-нова). Смешение интонаций и ритмов различного происхождения.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народных песен, танцев;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Модуль № 6 «Европейская классическая музыка»</w:t>
      </w:r>
      <w:r w:rsidRPr="006C14BD">
        <w:rPr>
          <w:rFonts w:ascii="Times New Roman" w:hAnsi="Times New Roman"/>
          <w:color w:val="000000"/>
          <w:sz w:val="24"/>
          <w:szCs w:val="24"/>
          <w:lang w:val="ru-RU"/>
        </w:rPr>
        <w:t xml:space="preserve"> </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Национальные истоки классической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Музыкант и публика.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виртуозной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вариативно: работа с интерактивной картой (география путешествий, гастролей), лентой времени (имена, факты, явления, музыкальные произведения); посещение </w:t>
      </w:r>
      <w:r w:rsidRPr="006C14BD">
        <w:rPr>
          <w:rFonts w:ascii="Times New Roman" w:hAnsi="Times New Roman"/>
          <w:color w:val="000000"/>
          <w:sz w:val="24"/>
          <w:szCs w:val="24"/>
          <w:lang w:val="ru-RU"/>
        </w:rPr>
        <w:lastRenderedPageBreak/>
        <w:t>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 – зеркало эпохи.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полифонической и гомофонно-гармонической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исполнение вокальных, ритмических, речевых канонов;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Музыкальный образ.</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Музыкальная драматургия.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наблюдение за развитием музыкальных тем, образов, восприятие логики музыкального развития;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умение слышать, запоминать основные изменения, последовательность настроений, чувств, характеров в развертывании музыкальной драматургии;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узнавание на слух музыкальных тем, их вариантов, видоизмененных в процессе развития;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составление наглядной (буквенной, цифровой) схемы строения музыкального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Музыкальный стиль.</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в звучании незнакомого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принадлежности к одному из изученных стилей;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исполнительского состава (количество и состав исполнителей, музыкальных инструментов);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жанра, круга образов;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 xml:space="preserve"> века.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 xml:space="preserve">Модуль № 7 «Духовная музыка» </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Храмовый синтез искусств.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Музыка православного и католического богослужения (колокола, пение </w:t>
      </w:r>
      <w:r w:rsidRPr="006C14BD">
        <w:rPr>
          <w:rFonts w:ascii="Times New Roman" w:hAnsi="Times New Roman"/>
          <w:color w:val="000000"/>
          <w:sz w:val="24"/>
          <w:szCs w:val="24"/>
        </w:rPr>
        <w:t>acapella</w:t>
      </w:r>
      <w:r w:rsidRPr="006C14BD">
        <w:rPr>
          <w:rFonts w:ascii="Times New Roman" w:hAnsi="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к русской православной традиции;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западноевропейской христианской традиции;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другим конфессиям (по выбору учителя);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посещение концерта духовной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 xml:space="preserve">Развитие церковной музыки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историей возникновения нотной записи;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(фрагментами) средневековых церковных распевов (одноголосие);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слушание духовной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Музыкальные жанры богослужения.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вокализация музыкальных тем изучаемых духовных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Религиозные темы и образы в современной музыке.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 xml:space="preserve">Содержание: Сохранение традиций духовной музыки сегодня. Переосмысление религиозной темы в творчестве композиторов </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w:t>
      </w:r>
      <w:r w:rsidRPr="006C14BD">
        <w:rPr>
          <w:rFonts w:ascii="Times New Roman" w:hAnsi="Times New Roman"/>
          <w:color w:val="000000"/>
          <w:sz w:val="24"/>
          <w:szCs w:val="24"/>
        </w:rPr>
        <w:t>XXI</w:t>
      </w:r>
      <w:r w:rsidRPr="006C14BD">
        <w:rPr>
          <w:rFonts w:ascii="Times New Roman" w:hAnsi="Times New Roman"/>
          <w:color w:val="000000"/>
          <w:sz w:val="24"/>
          <w:szCs w:val="24"/>
          <w:lang w:val="ru-RU"/>
        </w:rPr>
        <w:t xml:space="preserve"> веков. Религиозная тематика в контексте современной культуры.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сопоставление тенденций сохранения и переосмысления религиозной традиции в культуре </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w:t>
      </w:r>
      <w:r w:rsidRPr="006C14BD">
        <w:rPr>
          <w:rFonts w:ascii="Times New Roman" w:hAnsi="Times New Roman"/>
          <w:color w:val="000000"/>
          <w:sz w:val="24"/>
          <w:szCs w:val="24"/>
        </w:rPr>
        <w:t>XXI</w:t>
      </w:r>
      <w:r w:rsidRPr="006C14BD">
        <w:rPr>
          <w:rFonts w:ascii="Times New Roman" w:hAnsi="Times New Roman"/>
          <w:color w:val="000000"/>
          <w:sz w:val="24"/>
          <w:szCs w:val="24"/>
          <w:lang w:val="ru-RU"/>
        </w:rPr>
        <w:t xml:space="preserve"> веков;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исполнение музыки духовного содержания, сочиненной современными композиторами;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Модуль № 8 «Современная музыка: основные жанры и направления»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Джаз.</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Содержание: Джаз – основа популярной музыки </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Мюзикл</w:t>
      </w:r>
      <w:r w:rsidRPr="006C14BD">
        <w:rPr>
          <w:rFonts w:ascii="Times New Roman" w:hAnsi="Times New Roman"/>
          <w:color w:val="000000"/>
          <w:sz w:val="24"/>
          <w:szCs w:val="24"/>
          <w:lang w:val="ru-RU"/>
        </w:rPr>
        <w:t>.</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Содержание: Особенности жанра. Классика жанра – мюзиклы середины </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анализ рекламных объявлений о премьерах мюзиклов в современных средствах массовой информации;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отдельных номеров из мюзиклов.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Молодежная музыкальная культура.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Содержание: Направления и стили молодежной музыкальной культуры </w:t>
      </w:r>
      <w:r w:rsidRPr="006C14BD">
        <w:rPr>
          <w:rFonts w:ascii="Times New Roman" w:hAnsi="Times New Roman"/>
          <w:color w:val="000000"/>
          <w:sz w:val="24"/>
          <w:szCs w:val="24"/>
        </w:rPr>
        <w:t>XX</w:t>
      </w:r>
      <w:r w:rsidRPr="006C14BD">
        <w:rPr>
          <w:rFonts w:ascii="Times New Roman" w:hAnsi="Times New Roman"/>
          <w:color w:val="000000"/>
          <w:sz w:val="24"/>
          <w:szCs w:val="24"/>
          <w:lang w:val="ru-RU"/>
        </w:rPr>
        <w:t>–</w:t>
      </w:r>
      <w:r w:rsidRPr="006C14BD">
        <w:rPr>
          <w:rFonts w:ascii="Times New Roman" w:hAnsi="Times New Roman"/>
          <w:color w:val="000000"/>
          <w:sz w:val="24"/>
          <w:szCs w:val="24"/>
        </w:rPr>
        <w:t>XXI</w:t>
      </w:r>
      <w:r w:rsidRPr="006C14BD">
        <w:rPr>
          <w:rFonts w:ascii="Times New Roman" w:hAnsi="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разучивание и исполнение песни, относящейся к одному из молодежных музыкальных течений;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дискуссия на тему «Современная музыка»;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презентация альбома своей любимой группы.</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 цифрового мира.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поиск информации о способах сохранения и передачи музыки прежде и сейчас;</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 исполнение популярной современной песни;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Модуль № 9 «Связь музыки с другими видами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 и литература.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вокальной и инструментальной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рисование образов программной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 и живопись.</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 и театр.</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Музыка кино и телевидения.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Виды деятельности обучающихся: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знакомство с образцами киномузыки отечественных и зарубежных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6C14BD" w:rsidRPr="006C14BD" w:rsidRDefault="00625E5F" w:rsidP="006C14BD">
      <w:pPr>
        <w:spacing w:after="0" w:line="264" w:lineRule="auto"/>
        <w:ind w:firstLine="600"/>
        <w:jc w:val="both"/>
        <w:rPr>
          <w:rFonts w:ascii="Times New Roman" w:hAnsi="Times New Roman"/>
          <w:b/>
          <w:color w:val="000000"/>
          <w:sz w:val="24"/>
          <w:szCs w:val="24"/>
          <w:lang w:val="ru-RU"/>
        </w:rPr>
      </w:pPr>
      <w:r w:rsidRPr="006C14BD">
        <w:rPr>
          <w:rFonts w:ascii="Times New Roman" w:hAnsi="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bookmarkStart w:id="10" w:name="block-24037573"/>
      <w:bookmarkEnd w:id="7"/>
    </w:p>
    <w:p w:rsidR="006C14BD" w:rsidRPr="006C14BD" w:rsidRDefault="006C14BD" w:rsidP="006C14BD">
      <w:pPr>
        <w:spacing w:after="0" w:line="264" w:lineRule="auto"/>
        <w:ind w:firstLine="600"/>
        <w:jc w:val="both"/>
        <w:rPr>
          <w:rFonts w:ascii="Times New Roman" w:hAnsi="Times New Roman"/>
          <w:b/>
          <w:color w:val="000000"/>
          <w:sz w:val="24"/>
          <w:szCs w:val="24"/>
          <w:lang w:val="ru-RU"/>
        </w:rPr>
      </w:pPr>
    </w:p>
    <w:p w:rsidR="006C14BD" w:rsidRPr="006C14BD" w:rsidRDefault="006C14BD" w:rsidP="006C14BD">
      <w:pPr>
        <w:spacing w:after="0" w:line="264" w:lineRule="auto"/>
        <w:ind w:firstLine="600"/>
        <w:jc w:val="both"/>
        <w:rPr>
          <w:rFonts w:ascii="Times New Roman" w:hAnsi="Times New Roman"/>
          <w:b/>
          <w:color w:val="000000"/>
          <w:sz w:val="24"/>
          <w:szCs w:val="24"/>
          <w:lang w:val="ru-RU"/>
        </w:rPr>
      </w:pPr>
    </w:p>
    <w:p w:rsidR="006C14BD" w:rsidRPr="006C14BD" w:rsidRDefault="006C14BD" w:rsidP="006C14BD">
      <w:pPr>
        <w:spacing w:after="0" w:line="264" w:lineRule="auto"/>
        <w:ind w:firstLine="600"/>
        <w:jc w:val="both"/>
        <w:rPr>
          <w:rFonts w:ascii="Times New Roman" w:hAnsi="Times New Roman"/>
          <w:b/>
          <w:color w:val="000000"/>
          <w:sz w:val="24"/>
          <w:szCs w:val="24"/>
          <w:lang w:val="ru-RU"/>
        </w:rPr>
      </w:pPr>
    </w:p>
    <w:p w:rsidR="006C14BD" w:rsidRPr="006C14BD" w:rsidRDefault="006C14BD" w:rsidP="006C14BD">
      <w:pPr>
        <w:spacing w:after="0" w:line="264" w:lineRule="auto"/>
        <w:ind w:firstLine="600"/>
        <w:jc w:val="both"/>
        <w:rPr>
          <w:rFonts w:ascii="Times New Roman" w:hAnsi="Times New Roman"/>
          <w:b/>
          <w:color w:val="000000"/>
          <w:sz w:val="24"/>
          <w:szCs w:val="24"/>
          <w:lang w:val="ru-RU"/>
        </w:rPr>
      </w:pPr>
    </w:p>
    <w:p w:rsidR="006C14BD" w:rsidRPr="006C14BD" w:rsidRDefault="006C14BD" w:rsidP="006C14BD">
      <w:pPr>
        <w:spacing w:after="0" w:line="264" w:lineRule="auto"/>
        <w:ind w:firstLine="600"/>
        <w:jc w:val="both"/>
        <w:rPr>
          <w:rFonts w:ascii="Times New Roman" w:hAnsi="Times New Roman"/>
          <w:b/>
          <w:color w:val="000000"/>
          <w:sz w:val="24"/>
          <w:szCs w:val="24"/>
          <w:lang w:val="ru-RU"/>
        </w:rPr>
      </w:pPr>
    </w:p>
    <w:p w:rsidR="00F76F85" w:rsidRPr="006C14BD" w:rsidRDefault="006C14BD">
      <w:pPr>
        <w:spacing w:after="0" w:line="264" w:lineRule="auto"/>
        <w:ind w:left="120"/>
        <w:jc w:val="both"/>
        <w:rPr>
          <w:b/>
          <w:sz w:val="24"/>
          <w:szCs w:val="24"/>
          <w:lang w:val="ru-RU"/>
        </w:rPr>
      </w:pPr>
      <w:r w:rsidRPr="006C14BD">
        <w:rPr>
          <w:rFonts w:ascii="Times New Roman" w:hAnsi="Times New Roman"/>
          <w:b/>
          <w:color w:val="000000"/>
          <w:sz w:val="24"/>
          <w:szCs w:val="24"/>
          <w:lang w:val="ru-RU"/>
        </w:rPr>
        <w:t xml:space="preserve"> </w:t>
      </w:r>
      <w:r w:rsidR="00625E5F" w:rsidRPr="006C14BD">
        <w:rPr>
          <w:rFonts w:ascii="Times New Roman" w:hAnsi="Times New Roman"/>
          <w:b/>
          <w:color w:val="000000"/>
          <w:sz w:val="24"/>
          <w:szCs w:val="24"/>
          <w:lang w:val="ru-RU"/>
        </w:rPr>
        <w:t>ПЛАНИРУЕМЫЕ РЕЗУЛЬТАТЫ ОСВОЕНИЯ ПРОГРАММЫ ПО МУЗЫКЕ НА УРОВНЕ ОСНОВНОГО ОБЩЕГО ОБРАЗОВАНИЯ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bookmarkStart w:id="11" w:name="_Toc139895967"/>
      <w:bookmarkEnd w:id="11"/>
      <w:r w:rsidRPr="006C14BD">
        <w:rPr>
          <w:rFonts w:ascii="Times New Roman" w:hAnsi="Times New Roman"/>
          <w:b/>
          <w:color w:val="000000"/>
          <w:sz w:val="24"/>
          <w:szCs w:val="24"/>
          <w:lang w:val="ru-RU"/>
        </w:rPr>
        <w:t>ЛИЧНОСТНЫЕ РЕЗУЛЬТАТЫ</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1) патриотического воспитания: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знание достижений отечественных музыкантов, их вклада в мировую музыкальную культуру;</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интерес к изучению истории отечественной музыкальной культуры;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стремление развивать и сохранять музыкальную культуру своей страны, своего края.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2) гражданского воспитания: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3) духовно-нравственного воспитания: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ориентация на моральные ценности и нормы в ситуациях нравственного выбора;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4) эстетического воспитания: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осознание ценности творчества, таланта;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осознание важности музыкального искусства как средства коммуникации и самовыражения;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стремление к самовыражению в разных видах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5) ценности научного познания: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овладение музыкальным языком, навыками познания музыки как искусства интонируемого смысла;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7) трудового воспитания: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установка на посильное активное участие в практической деятельности;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трудолюбие в учебе, настойчивость в достижении поставленных целей;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интерес к практическому изучению профессий в сфере культуры и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уважение к труду и результатам трудовой деятельности.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8) экологического воспитания: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нравственно-эстетическое отношение к природе,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участие в экологических проектах через различные формы музыкального творчества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9) адаптации к изменяющимся условиям социальной и природной среды: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МЕТАПРЕДМЕТНЫЕ РЕЗУЛЬТАТЫ</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Познавательные универсальные учебные действия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Базовые логические действия: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выявлять и характеризовать существенные признаки конкретного музыкального звучания;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Базовые исследовательские действия: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следовать внутренним слухом за развитием музыкального процесса, «наблюдать» звучание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использовать вопросы как исследовательский инструмент познания;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Работа с информацией: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понимать специфику работы с аудиоинформацией, музыкальными записями;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использовать интонирование для запоминания звуковой информации, музыкальных произведений;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Коммуникативные универсальные учебные действия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1) невербальная коммуникация: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2) вербальное общение: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публично представлять результаты учебной и творческой деятельности.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3) совместная деятельность (сотрудничество):</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Регулятивные универсальные учебные действия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Самоорганизация: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планировать достижение целей через решение ряда последовательных задач частного характера;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самостоятельно составлять план действий, вносить необходимые коррективы в ходе его реализации;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выявлять наиболее важные проблемы для решения в учебных и жизненных ситуациях;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делать выбор и брать за него ответственность на себя.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Самоконтроль (рефлексия):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владеть способами самоконтроля, самомотивации и рефлексии;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давать адекватную оценку учебной ситуации и предлагать план ее изменения;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Эмоциональный интеллект:</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выявлять и анализировать причины эмоций;</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понимать мотивы и намерения другого человека, анализируя коммуникативно-интонационную ситуацию;</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регулировать способ выражения собственных эмоций.</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Принятие себя и других: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принимать себя и других, не осуждая;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проявлять открытость;</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осознавать невозможность контролировать все вокруг.</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left="120"/>
        <w:jc w:val="both"/>
        <w:rPr>
          <w:sz w:val="24"/>
          <w:szCs w:val="24"/>
          <w:lang w:val="ru-RU"/>
        </w:rPr>
      </w:pPr>
      <w:r w:rsidRPr="006C14BD">
        <w:rPr>
          <w:rFonts w:ascii="Times New Roman" w:hAnsi="Times New Roman"/>
          <w:b/>
          <w:color w:val="000000"/>
          <w:sz w:val="24"/>
          <w:szCs w:val="24"/>
          <w:lang w:val="ru-RU"/>
        </w:rPr>
        <w:t>ПРЕДМЕТНЫЕ РЕЗУЛЬТАТЫ</w:t>
      </w:r>
    </w:p>
    <w:p w:rsidR="00F76F85" w:rsidRPr="006C14BD" w:rsidRDefault="00F76F85">
      <w:pPr>
        <w:spacing w:after="0" w:line="264" w:lineRule="auto"/>
        <w:ind w:left="120"/>
        <w:jc w:val="both"/>
        <w:rPr>
          <w:sz w:val="24"/>
          <w:szCs w:val="24"/>
          <w:lang w:val="ru-RU"/>
        </w:rPr>
      </w:pP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Обучающиеся, освоившие основную образовательную программу по музыке: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 концу изучения модуля № 1 «Музыка моего края» обучающийся научится: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 xml:space="preserve">отличать и ценить музыкальные традиции своей республики, края, народа;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 концу изучения модуля № 2 «Народное музыкальное творчество России» обучающийся научится: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 концу изучения модуля № 3 «Русская классическая музыка» обучающийся научится: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lastRenderedPageBreak/>
        <w:t>исполнять (в том числе фрагментарно, отдельными темами) сочинения русских композиторов;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 концу изучения модуля № 4 «Жанры музыкального искусства» обучающийся научится: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рассуждать о круге образов и средствах их воплощения, типичныхдля данного жанра;</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 концу изучения модуля № 5 «Музыка народов мира» обучающийся научится: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 концу изучения модуля № 6 «Европейская классическая музыка» обучающийся научится: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исполнять (в том числе фрагментарно) сочинения композиторов-классиков;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 xml:space="preserve">К концу изучения модуля № 7 «Духовная музыка» обучающийся научится: </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и характеризовать жанры и произведения русской и европейской духовной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исполнять произведения русской и европейской духовной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приводить примеры сочинений духовной музыки, называть их автора.</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t>К концу изучения модуля № 8 «Современная музыка: основные жанры и направления» обучающийся научится:</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определять и характеризовать стили, направления и жанры современной музыки;</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исполнять современные музыкальные произведения в разных видах деятельности.</w:t>
      </w:r>
    </w:p>
    <w:p w:rsidR="00F76F85" w:rsidRPr="006C14BD" w:rsidRDefault="00625E5F">
      <w:pPr>
        <w:spacing w:after="0" w:line="264" w:lineRule="auto"/>
        <w:ind w:firstLine="600"/>
        <w:jc w:val="both"/>
        <w:rPr>
          <w:sz w:val="24"/>
          <w:szCs w:val="24"/>
          <w:lang w:val="ru-RU"/>
        </w:rPr>
      </w:pPr>
      <w:r w:rsidRPr="006C14BD">
        <w:rPr>
          <w:rFonts w:ascii="Times New Roman" w:hAnsi="Times New Roman"/>
          <w:b/>
          <w:color w:val="000000"/>
          <w:sz w:val="24"/>
          <w:szCs w:val="24"/>
          <w:lang w:val="ru-RU"/>
        </w:rPr>
        <w:lastRenderedPageBreak/>
        <w:t>К концу изучения модуля № 9 «Связь музыки с другими видами искусства» обучающийся научится</w:t>
      </w:r>
      <w:r w:rsidRPr="006C14BD">
        <w:rPr>
          <w:rFonts w:ascii="Times New Roman" w:hAnsi="Times New Roman"/>
          <w:color w:val="000000"/>
          <w:sz w:val="24"/>
          <w:szCs w:val="24"/>
          <w:lang w:val="ru-RU"/>
        </w:rPr>
        <w:t>:</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определять стилевые и жанровые параллели между музыкой и другими видами искусств;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различать и анализировать средства выразительности разных видов искусств;</w:t>
      </w:r>
    </w:p>
    <w:p w:rsidR="00F76F85" w:rsidRPr="006C14BD" w:rsidRDefault="00625E5F">
      <w:pPr>
        <w:spacing w:after="0" w:line="264" w:lineRule="auto"/>
        <w:ind w:firstLine="600"/>
        <w:jc w:val="both"/>
        <w:rPr>
          <w:sz w:val="24"/>
          <w:szCs w:val="24"/>
          <w:lang w:val="ru-RU"/>
        </w:rPr>
      </w:pPr>
      <w:r w:rsidRPr="006C14BD">
        <w:rPr>
          <w:rFonts w:ascii="Times New Roman" w:hAnsi="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F76F85" w:rsidRPr="000C3AA2" w:rsidRDefault="00625E5F">
      <w:pPr>
        <w:spacing w:after="0" w:line="264" w:lineRule="auto"/>
        <w:ind w:firstLine="600"/>
        <w:jc w:val="both"/>
        <w:rPr>
          <w:lang w:val="ru-RU"/>
        </w:rPr>
      </w:pPr>
      <w:r w:rsidRPr="006C14BD">
        <w:rPr>
          <w:rFonts w:ascii="Times New Roman" w:hAnsi="Times New Roman"/>
          <w:color w:val="000000"/>
          <w:sz w:val="24"/>
          <w:szCs w:val="24"/>
          <w:lang w:val="ru-RU"/>
        </w:rPr>
        <w:t xml:space="preserve">высказывать суждения об основной идее, средствах ее воплощения, интонационных особенностях, жанре, исполнителях музыкального </w:t>
      </w:r>
      <w:bookmarkStart w:id="12" w:name="_GoBack"/>
      <w:bookmarkEnd w:id="12"/>
      <w:r w:rsidRPr="006C14BD">
        <w:rPr>
          <w:rFonts w:ascii="Times New Roman" w:hAnsi="Times New Roman"/>
          <w:color w:val="000000"/>
          <w:sz w:val="24"/>
          <w:szCs w:val="24"/>
          <w:lang w:val="ru-RU"/>
        </w:rPr>
        <w:t>произведения</w:t>
      </w:r>
      <w:r w:rsidRPr="000C3AA2">
        <w:rPr>
          <w:rFonts w:ascii="Times New Roman" w:hAnsi="Times New Roman"/>
          <w:color w:val="000000"/>
          <w:sz w:val="28"/>
          <w:lang w:val="ru-RU"/>
        </w:rPr>
        <w:t>.</w:t>
      </w:r>
    </w:p>
    <w:p w:rsidR="00F76F85" w:rsidRPr="000C3AA2" w:rsidRDefault="00F76F85">
      <w:pPr>
        <w:rPr>
          <w:lang w:val="ru-RU"/>
        </w:rPr>
        <w:sectPr w:rsidR="00F76F85" w:rsidRPr="000C3AA2">
          <w:pgSz w:w="11906" w:h="16383"/>
          <w:pgMar w:top="1134" w:right="850" w:bottom="1134" w:left="1701" w:header="720" w:footer="720" w:gutter="0"/>
          <w:cols w:space="720"/>
        </w:sectPr>
      </w:pPr>
    </w:p>
    <w:p w:rsidR="00F76F85" w:rsidRDefault="00625E5F">
      <w:pPr>
        <w:spacing w:after="0"/>
        <w:ind w:left="120"/>
      </w:pPr>
      <w:bookmarkStart w:id="13" w:name="block-24037574"/>
      <w:bookmarkEnd w:id="10"/>
      <w:r w:rsidRPr="000C3A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76F85" w:rsidRDefault="00625E5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76F85">
        <w:trPr>
          <w:trHeight w:val="144"/>
          <w:tblCellSpacing w:w="20" w:type="nil"/>
        </w:trPr>
        <w:tc>
          <w:tcPr>
            <w:tcW w:w="501"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2992"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Наименование разделов и тем программы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977"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69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787"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ИНВАРИАНТНЫЕ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2.</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Народное музыкальное творчество России</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3.2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3.3</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4.2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4.3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ВАРИАТИВНЫЕ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1.2</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lastRenderedPageBreak/>
              <w:t>Раздел 4.</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Современная музыка: основные жанры и направления</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5.</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Связь музыки с другими видами искусства</w:t>
            </w:r>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5.1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5.2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5.3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rsidRPr="006C14BD">
        <w:trPr>
          <w:trHeight w:val="144"/>
          <w:tblCellSpacing w:w="20" w:type="nil"/>
        </w:trPr>
        <w:tc>
          <w:tcPr>
            <w:tcW w:w="501" w:type="dxa"/>
            <w:tcMar>
              <w:top w:w="50" w:type="dxa"/>
              <w:left w:w="100" w:type="dxa"/>
            </w:tcMar>
            <w:vAlign w:val="center"/>
          </w:tcPr>
          <w:p w:rsidR="00F76F85" w:rsidRDefault="00625E5F">
            <w:pPr>
              <w:spacing w:after="0"/>
            </w:pPr>
            <w:r>
              <w:rPr>
                <w:rFonts w:ascii="Times New Roman" w:hAnsi="Times New Roman"/>
                <w:color w:val="000000"/>
                <w:sz w:val="24"/>
              </w:rPr>
              <w:t>5.4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76F85" w:rsidRDefault="00F76F85">
            <w:pPr>
              <w:spacing w:after="0"/>
              <w:ind w:left="135"/>
              <w:jc w:val="center"/>
            </w:pPr>
          </w:p>
        </w:tc>
        <w:tc>
          <w:tcPr>
            <w:tcW w:w="1787" w:type="dxa"/>
            <w:tcMar>
              <w:top w:w="50" w:type="dxa"/>
              <w:left w:w="100" w:type="dxa"/>
            </w:tcMar>
            <w:vAlign w:val="center"/>
          </w:tcPr>
          <w:p w:rsidR="00F76F85" w:rsidRDefault="00F76F85">
            <w:pPr>
              <w:spacing w:after="0"/>
              <w:ind w:left="135"/>
              <w:jc w:val="center"/>
            </w:pPr>
          </w:p>
        </w:tc>
        <w:tc>
          <w:tcPr>
            <w:tcW w:w="264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004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625E5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76F85">
        <w:trPr>
          <w:trHeight w:val="144"/>
          <w:tblCellSpacing w:w="20" w:type="nil"/>
        </w:trPr>
        <w:tc>
          <w:tcPr>
            <w:tcW w:w="510"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2816"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Наименование разделов и тем программы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994"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71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805"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ИНВАРИАНТНЫЕ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2.</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Народное музыкальное творчество России</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3.3</w:t>
            </w:r>
          </w:p>
        </w:tc>
        <w:tc>
          <w:tcPr>
            <w:tcW w:w="281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3.4</w:t>
            </w:r>
          </w:p>
        </w:tc>
        <w:tc>
          <w:tcPr>
            <w:tcW w:w="281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3.5</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4.3</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4.4</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ВАРИАТИВНЫЕ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1.2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4.</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Современная музыка: основные жанры и направления</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4.3</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5.</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Связь музыки с другими видами искусства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5.1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5.2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625E5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76F85">
        <w:trPr>
          <w:trHeight w:val="144"/>
          <w:tblCellSpacing w:w="20" w:type="nil"/>
        </w:trPr>
        <w:tc>
          <w:tcPr>
            <w:tcW w:w="52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2464"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Наименование разделов и тем программы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1028"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75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841"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ИНВАРИАНТНЫЕ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1.2</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2.</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Народное музыкальное творчество России</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46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3.2</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4.3</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4.4</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ВАРИАТИВНЫЕ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2.3</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2.4</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lastRenderedPageBreak/>
              <w:t>Раздел 4.</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Современная музыка: основные жанры и направления</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464" w:type="dxa"/>
            <w:tcMar>
              <w:top w:w="50" w:type="dxa"/>
              <w:left w:w="100" w:type="dxa"/>
            </w:tcMar>
            <w:vAlign w:val="center"/>
          </w:tcPr>
          <w:p w:rsidR="00F76F85" w:rsidRDefault="00625E5F">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4.2</w:t>
            </w:r>
          </w:p>
        </w:tc>
        <w:tc>
          <w:tcPr>
            <w:tcW w:w="246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5.</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Связь музыки с другими видами искусства</w:t>
            </w:r>
          </w:p>
        </w:tc>
      </w:tr>
      <w:tr w:rsidR="00F76F85" w:rsidRPr="006C14BD">
        <w:trPr>
          <w:trHeight w:val="144"/>
          <w:tblCellSpacing w:w="20" w:type="nil"/>
        </w:trPr>
        <w:tc>
          <w:tcPr>
            <w:tcW w:w="529" w:type="dxa"/>
            <w:tcMar>
              <w:top w:w="50" w:type="dxa"/>
              <w:left w:w="100" w:type="dxa"/>
            </w:tcMar>
            <w:vAlign w:val="center"/>
          </w:tcPr>
          <w:p w:rsidR="00F76F85" w:rsidRDefault="00625E5F">
            <w:pPr>
              <w:spacing w:after="0"/>
            </w:pPr>
            <w:r>
              <w:rPr>
                <w:rFonts w:ascii="Times New Roman" w:hAnsi="Times New Roman"/>
                <w:color w:val="000000"/>
                <w:sz w:val="24"/>
              </w:rPr>
              <w:t>5.1</w:t>
            </w:r>
          </w:p>
        </w:tc>
        <w:tc>
          <w:tcPr>
            <w:tcW w:w="246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76F85" w:rsidRDefault="00F76F85">
            <w:pPr>
              <w:spacing w:after="0"/>
              <w:ind w:left="135"/>
              <w:jc w:val="center"/>
            </w:pPr>
          </w:p>
        </w:tc>
        <w:tc>
          <w:tcPr>
            <w:tcW w:w="1841" w:type="dxa"/>
            <w:tcMar>
              <w:top w:w="50" w:type="dxa"/>
              <w:left w:w="100" w:type="dxa"/>
            </w:tcMar>
            <w:vAlign w:val="center"/>
          </w:tcPr>
          <w:p w:rsidR="00F76F85" w:rsidRDefault="00F76F85">
            <w:pPr>
              <w:spacing w:after="0"/>
              <w:ind w:left="135"/>
              <w:jc w:val="center"/>
            </w:pPr>
          </w:p>
        </w:tc>
        <w:tc>
          <w:tcPr>
            <w:tcW w:w="278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40</w:t>
              </w:r>
              <w:r>
                <w:rPr>
                  <w:rFonts w:ascii="Times New Roman" w:hAnsi="Times New Roman"/>
                  <w:color w:val="0000FF"/>
                  <w:u w:val="single"/>
                </w:rPr>
                <w:t>f</w:t>
              </w:r>
              <w:r w:rsidRPr="000C3AA2">
                <w:rPr>
                  <w:rFonts w:ascii="Times New Roman" w:hAnsi="Times New Roman"/>
                  <w:color w:val="0000FF"/>
                  <w:u w:val="single"/>
                  <w:lang w:val="ru-RU"/>
                </w:rPr>
                <w:t>0</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625E5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76F85">
        <w:trPr>
          <w:trHeight w:val="144"/>
          <w:tblCellSpacing w:w="20" w:type="nil"/>
        </w:trPr>
        <w:tc>
          <w:tcPr>
            <w:tcW w:w="510"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2816"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Наименование разделов и тем программы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994"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71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805"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ИНВАРИАНТНЫЕ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2.</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Народное музыкальное творчество России</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3.2</w:t>
            </w:r>
          </w:p>
        </w:tc>
        <w:tc>
          <w:tcPr>
            <w:tcW w:w="281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3.3</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ВАРИАТИВНЫЕ МОДУЛИ</w:t>
            </w:r>
          </w:p>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81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6"/>
            <w:tcMar>
              <w:top w:w="50" w:type="dxa"/>
              <w:left w:w="100" w:type="dxa"/>
            </w:tcMar>
            <w:vAlign w:val="center"/>
          </w:tcPr>
          <w:p w:rsidR="00F76F85" w:rsidRDefault="00625E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81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t>Раздел 4.</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Современная музыка: основные жанры и направления</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4.2</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4.3</w:t>
            </w:r>
          </w:p>
        </w:tc>
        <w:tc>
          <w:tcPr>
            <w:tcW w:w="2816"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76F85" w:rsidRDefault="00F76F85"/>
        </w:tc>
      </w:tr>
      <w:tr w:rsidR="00F76F85" w:rsidRPr="006C14BD">
        <w:trPr>
          <w:trHeight w:val="144"/>
          <w:tblCellSpacing w:w="20" w:type="nil"/>
        </w:trPr>
        <w:tc>
          <w:tcPr>
            <w:tcW w:w="0" w:type="auto"/>
            <w:gridSpan w:val="6"/>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b/>
                <w:color w:val="000000"/>
                <w:sz w:val="24"/>
                <w:lang w:val="ru-RU"/>
              </w:rPr>
              <w:lastRenderedPageBreak/>
              <w:t>Раздел 5.</w:t>
            </w:r>
            <w:r w:rsidRPr="000C3AA2">
              <w:rPr>
                <w:rFonts w:ascii="Times New Roman" w:hAnsi="Times New Roman"/>
                <w:color w:val="000000"/>
                <w:sz w:val="24"/>
                <w:lang w:val="ru-RU"/>
              </w:rPr>
              <w:t xml:space="preserve"> </w:t>
            </w:r>
            <w:r w:rsidRPr="000C3AA2">
              <w:rPr>
                <w:rFonts w:ascii="Times New Roman" w:hAnsi="Times New Roman"/>
                <w:b/>
                <w:color w:val="000000"/>
                <w:sz w:val="24"/>
                <w:lang w:val="ru-RU"/>
              </w:rPr>
              <w:t>Связь музыки с другими видами искусства</w:t>
            </w:r>
          </w:p>
        </w:tc>
      </w:tr>
      <w:tr w:rsidR="00F76F85" w:rsidRPr="006C14BD">
        <w:trPr>
          <w:trHeight w:val="144"/>
          <w:tblCellSpacing w:w="20" w:type="nil"/>
        </w:trPr>
        <w:tc>
          <w:tcPr>
            <w:tcW w:w="510" w:type="dxa"/>
            <w:tcMar>
              <w:top w:w="50" w:type="dxa"/>
              <w:left w:w="100" w:type="dxa"/>
            </w:tcMar>
            <w:vAlign w:val="center"/>
          </w:tcPr>
          <w:p w:rsidR="00F76F85" w:rsidRDefault="00625E5F">
            <w:pPr>
              <w:spacing w:after="0"/>
            </w:pPr>
            <w:r>
              <w:rPr>
                <w:rFonts w:ascii="Times New Roman" w:hAnsi="Times New Roman"/>
                <w:color w:val="000000"/>
                <w:sz w:val="24"/>
              </w:rPr>
              <w:t>5.1</w:t>
            </w:r>
          </w:p>
        </w:tc>
        <w:tc>
          <w:tcPr>
            <w:tcW w:w="2816"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76F85" w:rsidRDefault="00F76F85">
            <w:pPr>
              <w:spacing w:after="0"/>
              <w:ind w:left="135"/>
              <w:jc w:val="center"/>
            </w:pPr>
          </w:p>
        </w:tc>
        <w:tc>
          <w:tcPr>
            <w:tcW w:w="1805" w:type="dxa"/>
            <w:tcMar>
              <w:top w:w="50" w:type="dxa"/>
              <w:left w:w="100" w:type="dxa"/>
            </w:tcMar>
            <w:vAlign w:val="center"/>
          </w:tcPr>
          <w:p w:rsidR="00F76F85" w:rsidRDefault="00F76F85">
            <w:pPr>
              <w:spacing w:after="0"/>
              <w:ind w:left="135"/>
              <w:jc w:val="center"/>
            </w:pPr>
          </w:p>
        </w:tc>
        <w:tc>
          <w:tcPr>
            <w:tcW w:w="2694"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0" w:type="auto"/>
            <w:gridSpan w:val="2"/>
            <w:tcMar>
              <w:top w:w="50" w:type="dxa"/>
              <w:left w:w="100" w:type="dxa"/>
            </w:tcMar>
            <w:vAlign w:val="center"/>
          </w:tcPr>
          <w:p w:rsidR="00F76F85" w:rsidRDefault="00625E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6F85" w:rsidRDefault="00F76F85"/>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F76F85">
      <w:pPr>
        <w:sectPr w:rsidR="00F76F85">
          <w:pgSz w:w="16383" w:h="11906" w:orient="landscape"/>
          <w:pgMar w:top="1134" w:right="850" w:bottom="1134" w:left="1701" w:header="720" w:footer="720" w:gutter="0"/>
          <w:cols w:space="720"/>
        </w:sectPr>
      </w:pPr>
    </w:p>
    <w:p w:rsidR="00F76F85" w:rsidRDefault="00625E5F">
      <w:pPr>
        <w:spacing w:after="0"/>
        <w:ind w:left="120"/>
      </w:pPr>
      <w:bookmarkStart w:id="14" w:name="block-24037575"/>
      <w:bookmarkEnd w:id="13"/>
      <w:r>
        <w:rPr>
          <w:rFonts w:ascii="Times New Roman" w:hAnsi="Times New Roman"/>
          <w:b/>
          <w:color w:val="000000"/>
          <w:sz w:val="28"/>
        </w:rPr>
        <w:lastRenderedPageBreak/>
        <w:t xml:space="preserve"> ПОУРОЧНОЕ ПЛАНИРОВАНИЕ </w:t>
      </w:r>
    </w:p>
    <w:p w:rsidR="00F76F85" w:rsidRDefault="00625E5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F76F85">
        <w:trPr>
          <w:trHeight w:val="144"/>
          <w:tblCellSpacing w:w="20" w:type="nil"/>
        </w:trPr>
        <w:tc>
          <w:tcPr>
            <w:tcW w:w="38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2992"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Тема урока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Дата изучения </w:t>
            </w:r>
          </w:p>
          <w:p w:rsidR="00F76F85" w:rsidRDefault="00F76F85">
            <w:pPr>
              <w:spacing w:after="0"/>
              <w:ind w:left="135"/>
            </w:pPr>
          </w:p>
        </w:tc>
        <w:tc>
          <w:tcPr>
            <w:tcW w:w="199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84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551"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64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ae</w:t>
              </w:r>
              <w:r w:rsidRPr="000C3AA2">
                <w:rPr>
                  <w:rFonts w:ascii="Times New Roman" w:hAnsi="Times New Roman"/>
                  <w:color w:val="0000FF"/>
                  <w:u w:val="single"/>
                  <w:lang w:val="ru-RU"/>
                </w:rPr>
                <w:t>6</w:t>
              </w:r>
              <w:r>
                <w:rPr>
                  <w:rFonts w:ascii="Times New Roman" w:hAnsi="Times New Roman"/>
                  <w:color w:val="0000FF"/>
                  <w:u w:val="single"/>
                </w:rPr>
                <w:t>a</w:t>
              </w:r>
            </w:hyperlink>
            <w:r w:rsidRPr="000C3AA2">
              <w:rPr>
                <w:rFonts w:ascii="Times New Roman" w:hAnsi="Times New Roman"/>
                <w:color w:val="000000"/>
                <w:sz w:val="24"/>
                <w:lang w:val="ru-RU"/>
              </w:rPr>
              <w:t xml:space="preserve"> </w:t>
            </w:r>
            <w:hyperlink r:id="rId7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748</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5</w:t>
              </w:r>
              <w:r>
                <w:rPr>
                  <w:rFonts w:ascii="Times New Roman" w:hAnsi="Times New Roman"/>
                  <w:color w:val="0000FF"/>
                  <w:u w:val="single"/>
                </w:rPr>
                <w:t>b</w:t>
              </w:r>
              <w:r w:rsidRPr="000C3AA2">
                <w:rPr>
                  <w:rFonts w:ascii="Times New Roman" w:hAnsi="Times New Roman"/>
                  <w:color w:val="0000FF"/>
                  <w:u w:val="single"/>
                  <w:lang w:val="ru-RU"/>
                </w:rPr>
                <w:t>8</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5</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270</w:t>
              </w:r>
            </w:hyperlink>
            <w:r w:rsidRPr="000C3AA2">
              <w:rPr>
                <w:rFonts w:ascii="Times New Roman" w:hAnsi="Times New Roman"/>
                <w:color w:val="000000"/>
                <w:sz w:val="24"/>
                <w:lang w:val="ru-RU"/>
              </w:rPr>
              <w:t xml:space="preserve"> </w:t>
            </w:r>
            <w:hyperlink r:id="rId8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5</w:t>
              </w:r>
              <w:r>
                <w:rPr>
                  <w:rFonts w:ascii="Times New Roman" w:hAnsi="Times New Roman"/>
                  <w:color w:val="0000FF"/>
                  <w:u w:val="single"/>
                </w:rPr>
                <w:t>b</w:t>
              </w:r>
              <w:r w:rsidRPr="000C3AA2">
                <w:rPr>
                  <w:rFonts w:ascii="Times New Roman" w:hAnsi="Times New Roman"/>
                  <w:color w:val="0000FF"/>
                  <w:u w:val="single"/>
                  <w:lang w:val="ru-RU"/>
                </w:rPr>
                <w:t>8</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6</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7</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bd</w:t>
              </w:r>
              <w:r w:rsidRPr="000C3AA2">
                <w:rPr>
                  <w:rFonts w:ascii="Times New Roman" w:hAnsi="Times New Roman"/>
                  <w:color w:val="0000FF"/>
                  <w:u w:val="single"/>
                  <w:lang w:val="ru-RU"/>
                </w:rPr>
                <w:t>1</w:t>
              </w:r>
              <w:r>
                <w:rPr>
                  <w:rFonts w:ascii="Times New Roman" w:hAnsi="Times New Roman"/>
                  <w:color w:val="0000FF"/>
                  <w:u w:val="single"/>
                </w:rPr>
                <w:t>a</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8</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e</w:t>
              </w:r>
              <w:r w:rsidRPr="000C3AA2">
                <w:rPr>
                  <w:rFonts w:ascii="Times New Roman" w:hAnsi="Times New Roman"/>
                  <w:color w:val="0000FF"/>
                  <w:u w:val="single"/>
                  <w:lang w:val="ru-RU"/>
                </w:rPr>
                <w:t>6</w:t>
              </w:r>
              <w:r>
                <w:rPr>
                  <w:rFonts w:ascii="Times New Roman" w:hAnsi="Times New Roman"/>
                  <w:color w:val="0000FF"/>
                  <w:u w:val="single"/>
                </w:rPr>
                <w:t>a</w:t>
              </w:r>
              <w:r w:rsidRPr="000C3AA2">
                <w:rPr>
                  <w:rFonts w:ascii="Times New Roman" w:hAnsi="Times New Roman"/>
                  <w:color w:val="0000FF"/>
                  <w:u w:val="single"/>
                  <w:lang w:val="ru-RU"/>
                </w:rPr>
                <w:t>0</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9</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10</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f</w:t>
              </w:r>
              <w:r w:rsidRPr="000C3AA2">
                <w:rPr>
                  <w:rFonts w:ascii="Times New Roman" w:hAnsi="Times New Roman"/>
                  <w:color w:val="0000FF"/>
                  <w:u w:val="single"/>
                  <w:lang w:val="ru-RU"/>
                </w:rPr>
                <w:t>104</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12</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13</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14</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d</w:t>
              </w:r>
              <w:r w:rsidRPr="000C3AA2">
                <w:rPr>
                  <w:rFonts w:ascii="Times New Roman" w:hAnsi="Times New Roman"/>
                  <w:color w:val="0000FF"/>
                  <w:u w:val="single"/>
                  <w:lang w:val="ru-RU"/>
                </w:rPr>
                <w:t>6</w:t>
              </w:r>
              <w:r>
                <w:rPr>
                  <w:rFonts w:ascii="Times New Roman" w:hAnsi="Times New Roman"/>
                  <w:color w:val="0000FF"/>
                  <w:u w:val="single"/>
                </w:rPr>
                <w:t>d</w:t>
              </w:r>
              <w:r w:rsidRPr="000C3AA2">
                <w:rPr>
                  <w:rFonts w:ascii="Times New Roman" w:hAnsi="Times New Roman"/>
                  <w:color w:val="0000FF"/>
                  <w:u w:val="single"/>
                  <w:lang w:val="ru-RU"/>
                </w:rPr>
                <w:t>8</w:t>
              </w:r>
            </w:hyperlink>
            <w:r w:rsidRPr="000C3AA2">
              <w:rPr>
                <w:rFonts w:ascii="Times New Roman" w:hAnsi="Times New Roman"/>
                <w:color w:val="000000"/>
                <w:sz w:val="24"/>
                <w:lang w:val="ru-RU"/>
              </w:rPr>
              <w:t xml:space="preserve"> </w:t>
            </w:r>
            <w:hyperlink r:id="rId8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e</w:t>
              </w:r>
              <w:r w:rsidRPr="000C3AA2">
                <w:rPr>
                  <w:rFonts w:ascii="Times New Roman" w:hAnsi="Times New Roman"/>
                  <w:color w:val="0000FF"/>
                  <w:u w:val="single"/>
                  <w:lang w:val="ru-RU"/>
                </w:rPr>
                <w:t>524</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15</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5</w:t>
              </w:r>
              <w:r>
                <w:rPr>
                  <w:rFonts w:ascii="Times New Roman" w:hAnsi="Times New Roman"/>
                  <w:color w:val="0000FF"/>
                  <w:u w:val="single"/>
                </w:rPr>
                <w:t>b</w:t>
              </w:r>
              <w:r w:rsidRPr="000C3AA2">
                <w:rPr>
                  <w:rFonts w:ascii="Times New Roman" w:hAnsi="Times New Roman"/>
                  <w:color w:val="0000FF"/>
                  <w:u w:val="single"/>
                  <w:lang w:val="ru-RU"/>
                </w:rPr>
                <w:t>8</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16</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17</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18</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19</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20</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e</w:t>
              </w:r>
              <w:r w:rsidRPr="000C3AA2">
                <w:rPr>
                  <w:rFonts w:ascii="Times New Roman" w:hAnsi="Times New Roman"/>
                  <w:color w:val="0000FF"/>
                  <w:u w:val="single"/>
                  <w:lang w:val="ru-RU"/>
                </w:rPr>
                <w:t>092</w:t>
              </w:r>
            </w:hyperlink>
            <w:r w:rsidRPr="000C3AA2">
              <w:rPr>
                <w:rFonts w:ascii="Times New Roman" w:hAnsi="Times New Roman"/>
                <w:color w:val="000000"/>
                <w:sz w:val="24"/>
                <w:lang w:val="ru-RU"/>
              </w:rPr>
              <w:t xml:space="preserve"> </w:t>
            </w:r>
            <w:hyperlink r:id="rId8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e</w:t>
              </w:r>
              <w:r w:rsidRPr="000C3AA2">
                <w:rPr>
                  <w:rFonts w:ascii="Times New Roman" w:hAnsi="Times New Roman"/>
                  <w:color w:val="0000FF"/>
                  <w:u w:val="single"/>
                  <w:lang w:val="ru-RU"/>
                </w:rPr>
                <w:t>236</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e</w:t>
              </w:r>
              <w:r w:rsidRPr="000C3AA2">
                <w:rPr>
                  <w:rFonts w:ascii="Times New Roman" w:hAnsi="Times New Roman"/>
                  <w:color w:val="0000FF"/>
                  <w:u w:val="single"/>
                  <w:lang w:val="ru-RU"/>
                </w:rPr>
                <w:t>3</w:t>
              </w:r>
              <w:r>
                <w:rPr>
                  <w:rFonts w:ascii="Times New Roman" w:hAnsi="Times New Roman"/>
                  <w:color w:val="0000FF"/>
                  <w:u w:val="single"/>
                </w:rPr>
                <w:t>a</w:t>
              </w:r>
              <w:r w:rsidRPr="000C3AA2">
                <w:rPr>
                  <w:rFonts w:ascii="Times New Roman" w:hAnsi="Times New Roman"/>
                  <w:color w:val="0000FF"/>
                  <w:u w:val="single"/>
                  <w:lang w:val="ru-RU"/>
                </w:rPr>
                <w:t>8</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25</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26</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f</w:t>
              </w:r>
              <w:r w:rsidRPr="000C3AA2">
                <w:rPr>
                  <w:rFonts w:ascii="Times New Roman" w:hAnsi="Times New Roman"/>
                  <w:color w:val="0000FF"/>
                  <w:u w:val="single"/>
                  <w:lang w:val="ru-RU"/>
                </w:rPr>
                <w:t>884</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28</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29</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30</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b</w:t>
              </w:r>
              <w:r w:rsidRPr="000C3AA2">
                <w:rPr>
                  <w:rFonts w:ascii="Times New Roman" w:hAnsi="Times New Roman"/>
                  <w:color w:val="0000FF"/>
                  <w:u w:val="single"/>
                  <w:lang w:val="ru-RU"/>
                </w:rPr>
                <w:t>41</w:t>
              </w:r>
              <w:r>
                <w:rPr>
                  <w:rFonts w:ascii="Times New Roman" w:hAnsi="Times New Roman"/>
                  <w:color w:val="0000FF"/>
                  <w:u w:val="single"/>
                </w:rPr>
                <w:t>e</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32</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33</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34</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w:t>
              </w:r>
              <w:r w:rsidRPr="000C3AA2">
                <w:rPr>
                  <w:rFonts w:ascii="Times New Roman" w:hAnsi="Times New Roman"/>
                  <w:color w:val="0000FF"/>
                  <w:u w:val="single"/>
                  <w:lang w:val="ru-RU"/>
                </w:rPr>
                <w:t>9</w:t>
              </w:r>
              <w:r>
                <w:rPr>
                  <w:rFonts w:ascii="Times New Roman" w:hAnsi="Times New Roman"/>
                  <w:color w:val="0000FF"/>
                  <w:u w:val="single"/>
                </w:rPr>
                <w:t>d</w:t>
              </w:r>
              <w:r w:rsidRPr="000C3AA2">
                <w:rPr>
                  <w:rFonts w:ascii="Times New Roman" w:hAnsi="Times New Roman"/>
                  <w:color w:val="0000FF"/>
                  <w:u w:val="single"/>
                  <w:lang w:val="ru-RU"/>
                </w:rPr>
                <w:t>85</w:t>
              </w:r>
              <w:r>
                <w:rPr>
                  <w:rFonts w:ascii="Times New Roman" w:hAnsi="Times New Roman"/>
                  <w:color w:val="0000FF"/>
                  <w:u w:val="single"/>
                </w:rPr>
                <w:t>e</w:t>
              </w:r>
            </w:hyperlink>
          </w:p>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625E5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F76F85">
        <w:trPr>
          <w:trHeight w:val="144"/>
          <w:tblCellSpacing w:w="20" w:type="nil"/>
        </w:trPr>
        <w:tc>
          <w:tcPr>
            <w:tcW w:w="38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2992"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Тема урока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Дата изучения </w:t>
            </w:r>
          </w:p>
          <w:p w:rsidR="00F76F85" w:rsidRDefault="00F76F85">
            <w:pPr>
              <w:spacing w:after="0"/>
              <w:ind w:left="135"/>
            </w:pPr>
          </w:p>
        </w:tc>
        <w:tc>
          <w:tcPr>
            <w:tcW w:w="199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84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551"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64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0734</w:t>
              </w:r>
            </w:hyperlink>
            <w:r w:rsidRPr="000C3AA2">
              <w:rPr>
                <w:rFonts w:ascii="Times New Roman" w:hAnsi="Times New Roman"/>
                <w:color w:val="000000"/>
                <w:sz w:val="24"/>
                <w:lang w:val="ru-RU"/>
              </w:rPr>
              <w:t xml:space="preserve"> </w:t>
            </w:r>
            <w:hyperlink r:id="rId9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w:t>
              </w:r>
              <w:r>
                <w:rPr>
                  <w:rFonts w:ascii="Times New Roman" w:hAnsi="Times New Roman"/>
                  <w:color w:val="0000FF"/>
                  <w:u w:val="single"/>
                </w:rPr>
                <w:t>d</w:t>
              </w:r>
              <w:r w:rsidRPr="000C3AA2">
                <w:rPr>
                  <w:rFonts w:ascii="Times New Roman" w:hAnsi="Times New Roman"/>
                  <w:color w:val="0000FF"/>
                  <w:u w:val="single"/>
                  <w:lang w:val="ru-RU"/>
                </w:rPr>
                <w:t>06</w:t>
              </w:r>
            </w:hyperlink>
            <w:r w:rsidRPr="000C3AA2">
              <w:rPr>
                <w:rFonts w:ascii="Times New Roman" w:hAnsi="Times New Roman"/>
                <w:color w:val="000000"/>
                <w:sz w:val="24"/>
                <w:lang w:val="ru-RU"/>
              </w:rPr>
              <w:t xml:space="preserve"> </w:t>
            </w:r>
            <w:hyperlink r:id="rId9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09</w:t>
              </w:r>
              <w:r>
                <w:rPr>
                  <w:rFonts w:ascii="Times New Roman" w:hAnsi="Times New Roman"/>
                  <w:color w:val="0000FF"/>
                  <w:u w:val="single"/>
                </w:rPr>
                <w:t>fa</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5</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02</w:t>
              </w:r>
              <w:r>
                <w:rPr>
                  <w:rFonts w:ascii="Times New Roman" w:hAnsi="Times New Roman"/>
                  <w:color w:val="0000FF"/>
                  <w:u w:val="single"/>
                </w:rPr>
                <w:t>b</w:t>
              </w:r>
              <w:r w:rsidRPr="000C3AA2">
                <w:rPr>
                  <w:rFonts w:ascii="Times New Roman" w:hAnsi="Times New Roman"/>
                  <w:color w:val="0000FF"/>
                  <w:u w:val="single"/>
                  <w:lang w:val="ru-RU"/>
                </w:rPr>
                <w:t>6</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6</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05</w:t>
              </w:r>
              <w:r>
                <w:rPr>
                  <w:rFonts w:ascii="Times New Roman" w:hAnsi="Times New Roman"/>
                  <w:color w:val="0000FF"/>
                  <w:u w:val="single"/>
                </w:rPr>
                <w:t>b</w:t>
              </w:r>
              <w:r w:rsidRPr="000C3AA2">
                <w:rPr>
                  <w:rFonts w:ascii="Times New Roman" w:hAnsi="Times New Roman"/>
                  <w:color w:val="0000FF"/>
                  <w:u w:val="single"/>
                  <w:lang w:val="ru-RU"/>
                </w:rPr>
                <w:t>8</w:t>
              </w:r>
            </w:hyperlink>
            <w:r w:rsidRPr="000C3AA2">
              <w:rPr>
                <w:rFonts w:ascii="Times New Roman" w:hAnsi="Times New Roman"/>
                <w:color w:val="000000"/>
                <w:sz w:val="24"/>
                <w:lang w:val="ru-RU"/>
              </w:rPr>
              <w:t xml:space="preserve"> </w:t>
            </w:r>
            <w:hyperlink r:id="rId9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0</w:t>
              </w:r>
              <w:r>
                <w:rPr>
                  <w:rFonts w:ascii="Times New Roman" w:hAnsi="Times New Roman"/>
                  <w:color w:val="0000FF"/>
                  <w:u w:val="single"/>
                </w:rPr>
                <w:t>b</w:t>
              </w:r>
              <w:r w:rsidRPr="000C3AA2">
                <w:rPr>
                  <w:rFonts w:ascii="Times New Roman" w:hAnsi="Times New Roman"/>
                  <w:color w:val="0000FF"/>
                  <w:u w:val="single"/>
                  <w:lang w:val="ru-RU"/>
                </w:rPr>
                <w:t>80</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7</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1</w:t>
              </w:r>
              <w:r>
                <w:rPr>
                  <w:rFonts w:ascii="Times New Roman" w:hAnsi="Times New Roman"/>
                  <w:color w:val="0000FF"/>
                  <w:u w:val="single"/>
                </w:rPr>
                <w:t>c</w:t>
              </w:r>
              <w:r w:rsidRPr="000C3AA2">
                <w:rPr>
                  <w:rFonts w:ascii="Times New Roman" w:hAnsi="Times New Roman"/>
                  <w:color w:val="0000FF"/>
                  <w:u w:val="single"/>
                  <w:lang w:val="ru-RU"/>
                </w:rPr>
                <w:t>60</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8</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9</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10</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25</w:t>
              </w:r>
              <w:r>
                <w:rPr>
                  <w:rFonts w:ascii="Times New Roman" w:hAnsi="Times New Roman"/>
                  <w:color w:val="0000FF"/>
                  <w:u w:val="single"/>
                </w:rPr>
                <w:t>c</w:t>
              </w:r>
              <w:r w:rsidRPr="000C3AA2">
                <w:rPr>
                  <w:rFonts w:ascii="Times New Roman" w:hAnsi="Times New Roman"/>
                  <w:color w:val="0000FF"/>
                  <w:u w:val="single"/>
                  <w:lang w:val="ru-RU"/>
                </w:rPr>
                <w:t>0</w:t>
              </w:r>
            </w:hyperlink>
            <w:r w:rsidRPr="000C3AA2">
              <w:rPr>
                <w:rFonts w:ascii="Times New Roman" w:hAnsi="Times New Roman"/>
                <w:color w:val="000000"/>
                <w:sz w:val="24"/>
                <w:lang w:val="ru-RU"/>
              </w:rPr>
              <w:t xml:space="preserve"> </w:t>
            </w:r>
            <w:hyperlink r:id="rId10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30</w:t>
              </w:r>
              <w:r>
                <w:rPr>
                  <w:rFonts w:ascii="Times New Roman" w:hAnsi="Times New Roman"/>
                  <w:color w:val="0000FF"/>
                  <w:u w:val="single"/>
                </w:rPr>
                <w:t>ec</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15</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2746</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16</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17</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18</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19</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20</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25</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17</w:t>
              </w:r>
              <w:r>
                <w:rPr>
                  <w:rFonts w:ascii="Times New Roman" w:hAnsi="Times New Roman"/>
                  <w:color w:val="0000FF"/>
                  <w:u w:val="single"/>
                </w:rPr>
                <w:t>f</w:t>
              </w:r>
              <w:r w:rsidRPr="000C3AA2">
                <w:rPr>
                  <w:rFonts w:ascii="Times New Roman" w:hAnsi="Times New Roman"/>
                  <w:color w:val="0000FF"/>
                  <w:u w:val="single"/>
                  <w:lang w:val="ru-RU"/>
                </w:rPr>
                <w:t>6</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26</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195</w:t>
              </w:r>
              <w:r>
                <w:rPr>
                  <w:rFonts w:ascii="Times New Roman" w:hAnsi="Times New Roman"/>
                  <w:color w:val="0000FF"/>
                  <w:u w:val="single"/>
                </w:rPr>
                <w:t>e</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27</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28</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Давайте понимать друг друга с </w:t>
            </w:r>
            <w:r w:rsidRPr="000C3AA2">
              <w:rPr>
                <w:rFonts w:ascii="Times New Roman" w:hAnsi="Times New Roman"/>
                <w:color w:val="000000"/>
                <w:sz w:val="24"/>
                <w:lang w:val="ru-RU"/>
              </w:rPr>
              <w:lastRenderedPageBreak/>
              <w:t>полуслова: песни Булата Окуджавы</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29</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36</w:t>
              </w:r>
              <w:r>
                <w:rPr>
                  <w:rFonts w:ascii="Times New Roman" w:hAnsi="Times New Roman"/>
                  <w:color w:val="0000FF"/>
                  <w:u w:val="single"/>
                </w:rPr>
                <w:t>fa</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30</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625E5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F76F85">
        <w:trPr>
          <w:trHeight w:val="144"/>
          <w:tblCellSpacing w:w="20" w:type="nil"/>
        </w:trPr>
        <w:tc>
          <w:tcPr>
            <w:tcW w:w="38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2992"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Тема урока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Дата изучения </w:t>
            </w:r>
          </w:p>
          <w:p w:rsidR="00F76F85" w:rsidRDefault="00F76F85">
            <w:pPr>
              <w:spacing w:after="0"/>
              <w:ind w:left="135"/>
            </w:pPr>
          </w:p>
        </w:tc>
        <w:tc>
          <w:tcPr>
            <w:tcW w:w="1999"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84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551"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64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5</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6</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7</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8</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9</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10</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6</w:t>
              </w:r>
              <w:r>
                <w:rPr>
                  <w:rFonts w:ascii="Times New Roman" w:hAnsi="Times New Roman"/>
                  <w:color w:val="0000FF"/>
                  <w:u w:val="single"/>
                </w:rPr>
                <w:t>ed</w:t>
              </w:r>
              <w:r w:rsidRPr="000C3AA2">
                <w:rPr>
                  <w:rFonts w:ascii="Times New Roman" w:hAnsi="Times New Roman"/>
                  <w:color w:val="0000FF"/>
                  <w:u w:val="single"/>
                  <w:lang w:val="ru-RU"/>
                </w:rPr>
                <w:t>6</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15</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16</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18</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19</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20</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6576</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24</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25</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26</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694</w:t>
              </w:r>
              <w:r>
                <w:rPr>
                  <w:rFonts w:ascii="Times New Roman" w:hAnsi="Times New Roman"/>
                  <w:color w:val="0000FF"/>
                  <w:u w:val="single"/>
                </w:rPr>
                <w:t>a</w:t>
              </w:r>
            </w:hyperlink>
            <w:r w:rsidRPr="000C3AA2">
              <w:rPr>
                <w:rFonts w:ascii="Times New Roman" w:hAnsi="Times New Roman"/>
                <w:color w:val="000000"/>
                <w:sz w:val="24"/>
                <w:lang w:val="ru-RU"/>
              </w:rPr>
              <w:t xml:space="preserve"> </w:t>
            </w:r>
            <w:hyperlink r:id="rId10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5036</w:t>
              </w:r>
            </w:hyperlink>
            <w:r w:rsidRPr="000C3AA2">
              <w:rPr>
                <w:rFonts w:ascii="Times New Roman" w:hAnsi="Times New Roman"/>
                <w:color w:val="000000"/>
                <w:sz w:val="24"/>
                <w:lang w:val="ru-RU"/>
              </w:rPr>
              <w:t xml:space="preserve"> </w:t>
            </w:r>
            <w:hyperlink r:id="rId11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5</w:t>
              </w:r>
              <w:r>
                <w:rPr>
                  <w:rFonts w:ascii="Times New Roman" w:hAnsi="Times New Roman"/>
                  <w:color w:val="0000FF"/>
                  <w:u w:val="single"/>
                </w:rPr>
                <w:t>fae</w:t>
              </w:r>
            </w:hyperlink>
            <w:r w:rsidRPr="000C3AA2">
              <w:rPr>
                <w:rFonts w:ascii="Times New Roman" w:hAnsi="Times New Roman"/>
                <w:color w:val="000000"/>
                <w:sz w:val="24"/>
                <w:lang w:val="ru-RU"/>
              </w:rPr>
              <w:t xml:space="preserve"> </w:t>
            </w:r>
            <w:hyperlink r:id="rId11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59</w:t>
              </w:r>
              <w:r>
                <w:rPr>
                  <w:rFonts w:ascii="Times New Roman" w:hAnsi="Times New Roman"/>
                  <w:color w:val="0000FF"/>
                  <w:u w:val="single"/>
                </w:rPr>
                <w:t>aa</w:t>
              </w:r>
            </w:hyperlink>
          </w:p>
        </w:tc>
      </w:tr>
      <w:tr w:rsidR="00F76F85" w:rsidRPr="006C14BD">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27</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613</w:t>
              </w:r>
              <w:r>
                <w:rPr>
                  <w:rFonts w:ascii="Times New Roman" w:hAnsi="Times New Roman"/>
                  <w:color w:val="0000FF"/>
                  <w:u w:val="single"/>
                </w:rPr>
                <w:t>e</w:t>
              </w:r>
            </w:hyperlink>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28</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29</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30</w:t>
            </w:r>
          </w:p>
        </w:tc>
        <w:tc>
          <w:tcPr>
            <w:tcW w:w="2992" w:type="dxa"/>
            <w:tcMar>
              <w:top w:w="50" w:type="dxa"/>
              <w:left w:w="100" w:type="dxa"/>
            </w:tcMar>
            <w:vAlign w:val="center"/>
          </w:tcPr>
          <w:p w:rsidR="00F76F85" w:rsidRDefault="00625E5F">
            <w:pPr>
              <w:spacing w:after="0"/>
              <w:ind w:left="135"/>
            </w:pPr>
            <w:r w:rsidRPr="000C3AA2">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33</w:t>
            </w:r>
          </w:p>
        </w:tc>
        <w:tc>
          <w:tcPr>
            <w:tcW w:w="2992" w:type="dxa"/>
            <w:tcMar>
              <w:top w:w="50" w:type="dxa"/>
              <w:left w:w="100" w:type="dxa"/>
            </w:tcMar>
            <w:vAlign w:val="center"/>
          </w:tcPr>
          <w:p w:rsidR="00F76F85" w:rsidRDefault="00625E5F">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389" w:type="dxa"/>
            <w:tcMar>
              <w:top w:w="50" w:type="dxa"/>
              <w:left w:w="100" w:type="dxa"/>
            </w:tcMar>
            <w:vAlign w:val="center"/>
          </w:tcPr>
          <w:p w:rsidR="00F76F85" w:rsidRDefault="00625E5F">
            <w:pPr>
              <w:spacing w:after="0"/>
            </w:pPr>
            <w:r>
              <w:rPr>
                <w:rFonts w:ascii="Times New Roman" w:hAnsi="Times New Roman"/>
                <w:color w:val="000000"/>
                <w:sz w:val="24"/>
              </w:rPr>
              <w:t>34</w:t>
            </w:r>
          </w:p>
        </w:tc>
        <w:tc>
          <w:tcPr>
            <w:tcW w:w="2992"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6F85" w:rsidRDefault="00F76F85">
            <w:pPr>
              <w:spacing w:after="0"/>
              <w:ind w:left="135"/>
              <w:jc w:val="center"/>
            </w:pPr>
          </w:p>
        </w:tc>
        <w:tc>
          <w:tcPr>
            <w:tcW w:w="1649" w:type="dxa"/>
            <w:tcMar>
              <w:top w:w="50" w:type="dxa"/>
              <w:left w:w="100" w:type="dxa"/>
            </w:tcMar>
            <w:vAlign w:val="center"/>
          </w:tcPr>
          <w:p w:rsidR="00F76F85" w:rsidRDefault="00F76F85">
            <w:pPr>
              <w:spacing w:after="0"/>
              <w:ind w:left="135"/>
              <w:jc w:val="center"/>
            </w:pPr>
          </w:p>
        </w:tc>
        <w:tc>
          <w:tcPr>
            <w:tcW w:w="1171" w:type="dxa"/>
            <w:tcMar>
              <w:top w:w="50" w:type="dxa"/>
              <w:left w:w="100" w:type="dxa"/>
            </w:tcMar>
            <w:vAlign w:val="center"/>
          </w:tcPr>
          <w:p w:rsidR="00F76F85" w:rsidRDefault="00F76F85">
            <w:pPr>
              <w:spacing w:after="0"/>
              <w:ind w:left="135"/>
            </w:pPr>
          </w:p>
        </w:tc>
        <w:tc>
          <w:tcPr>
            <w:tcW w:w="1999" w:type="dxa"/>
            <w:tcMar>
              <w:top w:w="50" w:type="dxa"/>
              <w:left w:w="100" w:type="dxa"/>
            </w:tcMar>
            <w:vAlign w:val="center"/>
          </w:tcPr>
          <w:p w:rsidR="00F76F85" w:rsidRDefault="00F76F85">
            <w:pPr>
              <w:spacing w:after="0"/>
              <w:ind w:left="135"/>
            </w:pPr>
          </w:p>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625E5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F76F85">
        <w:trPr>
          <w:trHeight w:val="144"/>
          <w:tblCellSpacing w:w="20" w:type="nil"/>
        </w:trPr>
        <w:tc>
          <w:tcPr>
            <w:tcW w:w="378"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 п/п </w:t>
            </w:r>
          </w:p>
          <w:p w:rsidR="00F76F85" w:rsidRDefault="00F76F85">
            <w:pPr>
              <w:spacing w:after="0"/>
              <w:ind w:left="135"/>
            </w:pPr>
          </w:p>
        </w:tc>
        <w:tc>
          <w:tcPr>
            <w:tcW w:w="3168"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Тема урока </w:t>
            </w:r>
          </w:p>
          <w:p w:rsidR="00F76F85" w:rsidRDefault="00F76F85">
            <w:pPr>
              <w:spacing w:after="0"/>
              <w:ind w:left="135"/>
            </w:pPr>
          </w:p>
        </w:tc>
        <w:tc>
          <w:tcPr>
            <w:tcW w:w="0" w:type="auto"/>
            <w:gridSpan w:val="3"/>
            <w:tcMar>
              <w:top w:w="50" w:type="dxa"/>
              <w:left w:w="100" w:type="dxa"/>
            </w:tcMar>
            <w:vAlign w:val="center"/>
          </w:tcPr>
          <w:p w:rsidR="00F76F85" w:rsidRDefault="00625E5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Дата изучения </w:t>
            </w:r>
          </w:p>
          <w:p w:rsidR="00F76F85" w:rsidRDefault="00F76F85">
            <w:pPr>
              <w:spacing w:after="0"/>
              <w:ind w:left="135"/>
            </w:pPr>
          </w:p>
        </w:tc>
        <w:tc>
          <w:tcPr>
            <w:tcW w:w="1977" w:type="dxa"/>
            <w:vMerge w:val="restart"/>
            <w:tcMar>
              <w:top w:w="50" w:type="dxa"/>
              <w:left w:w="100" w:type="dxa"/>
            </w:tcMar>
            <w:vAlign w:val="center"/>
          </w:tcPr>
          <w:p w:rsidR="00F76F85" w:rsidRDefault="00625E5F">
            <w:pPr>
              <w:spacing w:after="0"/>
              <w:ind w:left="135"/>
            </w:pPr>
            <w:r>
              <w:rPr>
                <w:rFonts w:ascii="Times New Roman" w:hAnsi="Times New Roman"/>
                <w:b/>
                <w:color w:val="000000"/>
                <w:sz w:val="24"/>
              </w:rPr>
              <w:t xml:space="preserve">Электронные цифровые образовательные ресурсы </w:t>
            </w:r>
          </w:p>
          <w:p w:rsidR="00F76F85" w:rsidRDefault="00F76F85">
            <w:pPr>
              <w:spacing w:after="0"/>
              <w:ind w:left="135"/>
            </w:pPr>
          </w:p>
        </w:tc>
      </w:tr>
      <w:tr w:rsidR="00F76F85">
        <w:trPr>
          <w:trHeight w:val="144"/>
          <w:tblCellSpacing w:w="20" w:type="nil"/>
        </w:trPr>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c>
          <w:tcPr>
            <w:tcW w:w="830"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Всего </w:t>
            </w:r>
          </w:p>
          <w:p w:rsidR="00F76F85" w:rsidRDefault="00F76F85">
            <w:pPr>
              <w:spacing w:after="0"/>
              <w:ind w:left="135"/>
            </w:pPr>
          </w:p>
        </w:tc>
        <w:tc>
          <w:tcPr>
            <w:tcW w:w="1529"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Контрольные работы </w:t>
            </w:r>
          </w:p>
          <w:p w:rsidR="00F76F85" w:rsidRDefault="00F76F85">
            <w:pPr>
              <w:spacing w:after="0"/>
              <w:ind w:left="135"/>
            </w:pPr>
          </w:p>
        </w:tc>
        <w:tc>
          <w:tcPr>
            <w:tcW w:w="1628" w:type="dxa"/>
            <w:tcMar>
              <w:top w:w="50" w:type="dxa"/>
              <w:left w:w="100" w:type="dxa"/>
            </w:tcMar>
            <w:vAlign w:val="center"/>
          </w:tcPr>
          <w:p w:rsidR="00F76F85" w:rsidRDefault="00625E5F">
            <w:pPr>
              <w:spacing w:after="0"/>
              <w:ind w:left="135"/>
            </w:pPr>
            <w:r>
              <w:rPr>
                <w:rFonts w:ascii="Times New Roman" w:hAnsi="Times New Roman"/>
                <w:b/>
                <w:color w:val="000000"/>
                <w:sz w:val="24"/>
              </w:rPr>
              <w:t xml:space="preserve">Практические работы </w:t>
            </w:r>
          </w:p>
          <w:p w:rsidR="00F76F85" w:rsidRDefault="00F76F85">
            <w:pPr>
              <w:spacing w:after="0"/>
              <w:ind w:left="135"/>
            </w:pPr>
          </w:p>
        </w:tc>
        <w:tc>
          <w:tcPr>
            <w:tcW w:w="0" w:type="auto"/>
            <w:vMerge/>
            <w:tcBorders>
              <w:top w:val="nil"/>
            </w:tcBorders>
            <w:tcMar>
              <w:top w:w="50" w:type="dxa"/>
              <w:left w:w="100" w:type="dxa"/>
            </w:tcMar>
          </w:tcPr>
          <w:p w:rsidR="00F76F85" w:rsidRDefault="00F76F85"/>
        </w:tc>
        <w:tc>
          <w:tcPr>
            <w:tcW w:w="0" w:type="auto"/>
            <w:vMerge/>
            <w:tcBorders>
              <w:top w:val="nil"/>
            </w:tcBorders>
            <w:tcMar>
              <w:top w:w="50" w:type="dxa"/>
              <w:left w:w="100" w:type="dxa"/>
            </w:tcMar>
          </w:tcPr>
          <w:p w:rsidR="00F76F85" w:rsidRDefault="00F76F85"/>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3</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4</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5</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eaa</w:t>
              </w:r>
              <w:r w:rsidRPr="000C3AA2">
                <w:rPr>
                  <w:rFonts w:ascii="Times New Roman" w:hAnsi="Times New Roman"/>
                  <w:color w:val="0000FF"/>
                  <w:u w:val="single"/>
                  <w:lang w:val="ru-RU"/>
                </w:rPr>
                <w:t>20</w:t>
              </w:r>
              <w:r>
                <w:rPr>
                  <w:rFonts w:ascii="Times New Roman" w:hAnsi="Times New Roman"/>
                  <w:color w:val="0000FF"/>
                  <w:u w:val="single"/>
                </w:rPr>
                <w:t>c</w:t>
              </w:r>
            </w:hyperlink>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6</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7</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8</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9</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10</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afa</w:t>
              </w:r>
            </w:hyperlink>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11</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c</w:t>
              </w:r>
              <w:r w:rsidRPr="000C3AA2">
                <w:rPr>
                  <w:rFonts w:ascii="Times New Roman" w:hAnsi="Times New Roman"/>
                  <w:color w:val="0000FF"/>
                  <w:u w:val="single"/>
                  <w:lang w:val="ru-RU"/>
                </w:rPr>
                <w:t>62</w:t>
              </w:r>
            </w:hyperlink>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12</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9</w:t>
              </w:r>
              <w:r>
                <w:rPr>
                  <w:rFonts w:ascii="Times New Roman" w:hAnsi="Times New Roman"/>
                  <w:color w:val="0000FF"/>
                  <w:u w:val="single"/>
                </w:rPr>
                <w:t>dd</w:t>
              </w:r>
              <w:r w:rsidRPr="000C3AA2">
                <w:rPr>
                  <w:rFonts w:ascii="Times New Roman" w:hAnsi="Times New Roman"/>
                  <w:color w:val="0000FF"/>
                  <w:u w:val="single"/>
                  <w:lang w:val="ru-RU"/>
                </w:rPr>
                <w:t>4</w:t>
              </w:r>
            </w:hyperlink>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13</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14</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15</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16</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18</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19</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20</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21</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22</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23</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24</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25</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26</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eab</w:t>
              </w:r>
              <w:r w:rsidRPr="000C3AA2">
                <w:rPr>
                  <w:rFonts w:ascii="Times New Roman" w:hAnsi="Times New Roman"/>
                  <w:color w:val="0000FF"/>
                  <w:u w:val="single"/>
                  <w:lang w:val="ru-RU"/>
                </w:rPr>
                <w:t>27</w:t>
              </w:r>
              <w:r>
                <w:rPr>
                  <w:rFonts w:ascii="Times New Roman" w:hAnsi="Times New Roman"/>
                  <w:color w:val="0000FF"/>
                  <w:u w:val="single"/>
                </w:rPr>
                <w:t>e</w:t>
              </w:r>
            </w:hyperlink>
            <w:r w:rsidRPr="000C3AA2">
              <w:rPr>
                <w:rFonts w:ascii="Times New Roman" w:hAnsi="Times New Roman"/>
                <w:color w:val="000000"/>
                <w:sz w:val="24"/>
                <w:lang w:val="ru-RU"/>
              </w:rPr>
              <w:t xml:space="preserve"> </w:t>
            </w:r>
            <w:hyperlink r:id="rId118">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eab</w:t>
              </w:r>
              <w:r w:rsidRPr="000C3AA2">
                <w:rPr>
                  <w:rFonts w:ascii="Times New Roman" w:hAnsi="Times New Roman"/>
                  <w:color w:val="0000FF"/>
                  <w:u w:val="single"/>
                  <w:lang w:val="ru-RU"/>
                </w:rPr>
                <w:t>4</w:t>
              </w:r>
              <w:r>
                <w:rPr>
                  <w:rFonts w:ascii="Times New Roman" w:hAnsi="Times New Roman"/>
                  <w:color w:val="0000FF"/>
                  <w:u w:val="single"/>
                </w:rPr>
                <w:t>d</w:t>
              </w:r>
              <w:r w:rsidRPr="000C3AA2">
                <w:rPr>
                  <w:rFonts w:ascii="Times New Roman" w:hAnsi="Times New Roman"/>
                  <w:color w:val="0000FF"/>
                  <w:u w:val="single"/>
                  <w:lang w:val="ru-RU"/>
                </w:rPr>
                <w:t>6</w:t>
              </w:r>
            </w:hyperlink>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27</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eabc</w:t>
              </w:r>
              <w:r w:rsidRPr="000C3AA2">
                <w:rPr>
                  <w:rFonts w:ascii="Times New Roman" w:hAnsi="Times New Roman"/>
                  <w:color w:val="0000FF"/>
                  <w:u w:val="single"/>
                  <w:lang w:val="ru-RU"/>
                </w:rPr>
                <w:t>2</w:t>
              </w:r>
              <w:r>
                <w:rPr>
                  <w:rFonts w:ascii="Times New Roman" w:hAnsi="Times New Roman"/>
                  <w:color w:val="0000FF"/>
                  <w:u w:val="single"/>
                </w:rPr>
                <w:t>e</w:t>
              </w:r>
            </w:hyperlink>
            <w:r w:rsidRPr="000C3AA2">
              <w:rPr>
                <w:rFonts w:ascii="Times New Roman" w:hAnsi="Times New Roman"/>
                <w:color w:val="000000"/>
                <w:sz w:val="24"/>
                <w:lang w:val="ru-RU"/>
              </w:rPr>
              <w:t xml:space="preserve"> </w:t>
            </w:r>
            <w:hyperlink r:id="rId120">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eabff</w:t>
              </w:r>
              <w:r w:rsidRPr="000C3AA2">
                <w:rPr>
                  <w:rFonts w:ascii="Times New Roman" w:hAnsi="Times New Roman"/>
                  <w:color w:val="0000FF"/>
                  <w:u w:val="single"/>
                  <w:lang w:val="ru-RU"/>
                </w:rPr>
                <w:t>8</w:t>
              </w:r>
            </w:hyperlink>
            <w:r w:rsidRPr="000C3AA2">
              <w:rPr>
                <w:rFonts w:ascii="Times New Roman" w:hAnsi="Times New Roman"/>
                <w:color w:val="000000"/>
                <w:sz w:val="24"/>
                <w:lang w:val="ru-RU"/>
              </w:rPr>
              <w:t xml:space="preserve"> </w:t>
            </w:r>
            <w:hyperlink r:id="rId121">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eac</w:t>
              </w:r>
              <w:r w:rsidRPr="000C3AA2">
                <w:rPr>
                  <w:rFonts w:ascii="Times New Roman" w:hAnsi="Times New Roman"/>
                  <w:color w:val="0000FF"/>
                  <w:u w:val="single"/>
                  <w:lang w:val="ru-RU"/>
                </w:rPr>
                <w:t>156</w:t>
              </w:r>
            </w:hyperlink>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28</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29</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eab</w:t>
              </w:r>
              <w:r w:rsidRPr="000C3AA2">
                <w:rPr>
                  <w:rFonts w:ascii="Times New Roman" w:hAnsi="Times New Roman"/>
                  <w:color w:val="0000FF"/>
                  <w:u w:val="single"/>
                  <w:lang w:val="ru-RU"/>
                </w:rPr>
                <w:t>86</w:t>
              </w:r>
              <w:r>
                <w:rPr>
                  <w:rFonts w:ascii="Times New Roman" w:hAnsi="Times New Roman"/>
                  <w:color w:val="0000FF"/>
                  <w:u w:val="single"/>
                </w:rPr>
                <w:t>e</w:t>
              </w:r>
            </w:hyperlink>
            <w:r w:rsidRPr="000C3AA2">
              <w:rPr>
                <w:rFonts w:ascii="Times New Roman" w:hAnsi="Times New Roman"/>
                <w:color w:val="000000"/>
                <w:sz w:val="24"/>
                <w:lang w:val="ru-RU"/>
              </w:rPr>
              <w:t xml:space="preserve"> </w:t>
            </w:r>
            <w:hyperlink r:id="rId123">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eab</w:t>
              </w:r>
              <w:r w:rsidRPr="000C3AA2">
                <w:rPr>
                  <w:rFonts w:ascii="Times New Roman" w:hAnsi="Times New Roman"/>
                  <w:color w:val="0000FF"/>
                  <w:u w:val="single"/>
                  <w:lang w:val="ru-RU"/>
                </w:rPr>
                <w:t>9</w:t>
              </w:r>
              <w:r>
                <w:rPr>
                  <w:rFonts w:ascii="Times New Roman" w:hAnsi="Times New Roman"/>
                  <w:color w:val="0000FF"/>
                  <w:u w:val="single"/>
                </w:rPr>
                <w:t>c</w:t>
              </w:r>
              <w:r w:rsidRPr="000C3AA2">
                <w:rPr>
                  <w:rFonts w:ascii="Times New Roman" w:hAnsi="Times New Roman"/>
                  <w:color w:val="0000FF"/>
                  <w:u w:val="single"/>
                  <w:lang w:val="ru-RU"/>
                </w:rPr>
                <w:t>2</w:t>
              </w:r>
            </w:hyperlink>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30</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eabaf</w:t>
              </w:r>
              <w:r w:rsidRPr="000C3AA2">
                <w:rPr>
                  <w:rFonts w:ascii="Times New Roman" w:hAnsi="Times New Roman"/>
                  <w:color w:val="0000FF"/>
                  <w:u w:val="single"/>
                  <w:lang w:val="ru-RU"/>
                </w:rPr>
                <w:t>8</w:t>
              </w:r>
            </w:hyperlink>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31</w:t>
            </w:r>
          </w:p>
        </w:tc>
        <w:tc>
          <w:tcPr>
            <w:tcW w:w="3168" w:type="dxa"/>
            <w:tcMar>
              <w:top w:w="50" w:type="dxa"/>
              <w:left w:w="100" w:type="dxa"/>
            </w:tcMar>
            <w:vAlign w:val="center"/>
          </w:tcPr>
          <w:p w:rsidR="00F76F85" w:rsidRDefault="00625E5F">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85</w:t>
              </w:r>
              <w:r>
                <w:rPr>
                  <w:rFonts w:ascii="Times New Roman" w:hAnsi="Times New Roman"/>
                  <w:color w:val="0000FF"/>
                  <w:u w:val="single"/>
                </w:rPr>
                <w:t>a</w:t>
              </w:r>
              <w:r w:rsidRPr="000C3AA2">
                <w:rPr>
                  <w:rFonts w:ascii="Times New Roman" w:hAnsi="Times New Roman"/>
                  <w:color w:val="0000FF"/>
                  <w:u w:val="single"/>
                  <w:lang w:val="ru-RU"/>
                </w:rPr>
                <w:t>6</w:t>
              </w:r>
            </w:hyperlink>
          </w:p>
        </w:tc>
      </w:tr>
      <w:tr w:rsidR="00F76F85" w:rsidRPr="006C14BD">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C3AA2">
                <w:rPr>
                  <w:rFonts w:ascii="Times New Roman" w:hAnsi="Times New Roman"/>
                  <w:color w:val="0000FF"/>
                  <w:u w:val="single"/>
                  <w:lang w:val="ru-RU"/>
                </w:rPr>
                <w:t>://</w:t>
              </w:r>
              <w:r>
                <w:rPr>
                  <w:rFonts w:ascii="Times New Roman" w:hAnsi="Times New Roman"/>
                  <w:color w:val="0000FF"/>
                  <w:u w:val="single"/>
                </w:rPr>
                <w:t>m</w:t>
              </w:r>
              <w:r w:rsidRPr="000C3AA2">
                <w:rPr>
                  <w:rFonts w:ascii="Times New Roman" w:hAnsi="Times New Roman"/>
                  <w:color w:val="0000FF"/>
                  <w:u w:val="single"/>
                  <w:lang w:val="ru-RU"/>
                </w:rPr>
                <w:t>.</w:t>
              </w:r>
              <w:r>
                <w:rPr>
                  <w:rFonts w:ascii="Times New Roman" w:hAnsi="Times New Roman"/>
                  <w:color w:val="0000FF"/>
                  <w:u w:val="single"/>
                </w:rPr>
                <w:t>edsoo</w:t>
              </w:r>
              <w:r w:rsidRPr="000C3AA2">
                <w:rPr>
                  <w:rFonts w:ascii="Times New Roman" w:hAnsi="Times New Roman"/>
                  <w:color w:val="0000FF"/>
                  <w:u w:val="single"/>
                  <w:lang w:val="ru-RU"/>
                </w:rPr>
                <w:t>.</w:t>
              </w:r>
              <w:r>
                <w:rPr>
                  <w:rFonts w:ascii="Times New Roman" w:hAnsi="Times New Roman"/>
                  <w:color w:val="0000FF"/>
                  <w:u w:val="single"/>
                </w:rPr>
                <w:t>ru</w:t>
              </w:r>
              <w:r w:rsidRPr="000C3AA2">
                <w:rPr>
                  <w:rFonts w:ascii="Times New Roman" w:hAnsi="Times New Roman"/>
                  <w:color w:val="0000FF"/>
                  <w:u w:val="single"/>
                  <w:lang w:val="ru-RU"/>
                </w:rPr>
                <w:t>/</w:t>
              </w:r>
              <w:r>
                <w:rPr>
                  <w:rFonts w:ascii="Times New Roman" w:hAnsi="Times New Roman"/>
                  <w:color w:val="0000FF"/>
                  <w:u w:val="single"/>
                </w:rPr>
                <w:t>f</w:t>
              </w:r>
              <w:r w:rsidRPr="000C3AA2">
                <w:rPr>
                  <w:rFonts w:ascii="Times New Roman" w:hAnsi="Times New Roman"/>
                  <w:color w:val="0000FF"/>
                  <w:u w:val="single"/>
                  <w:lang w:val="ru-RU"/>
                </w:rPr>
                <w:t>5</w:t>
              </w:r>
              <w:r>
                <w:rPr>
                  <w:rFonts w:ascii="Times New Roman" w:hAnsi="Times New Roman"/>
                  <w:color w:val="0000FF"/>
                  <w:u w:val="single"/>
                </w:rPr>
                <w:t>ea</w:t>
              </w:r>
              <w:r w:rsidRPr="000C3AA2">
                <w:rPr>
                  <w:rFonts w:ascii="Times New Roman" w:hAnsi="Times New Roman"/>
                  <w:color w:val="0000FF"/>
                  <w:u w:val="single"/>
                  <w:lang w:val="ru-RU"/>
                </w:rPr>
                <w:t>8786</w:t>
              </w:r>
            </w:hyperlink>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33</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378" w:type="dxa"/>
            <w:tcMar>
              <w:top w:w="50" w:type="dxa"/>
              <w:left w:w="100" w:type="dxa"/>
            </w:tcMar>
            <w:vAlign w:val="center"/>
          </w:tcPr>
          <w:p w:rsidR="00F76F85" w:rsidRDefault="00625E5F">
            <w:pPr>
              <w:spacing w:after="0"/>
            </w:pPr>
            <w:r>
              <w:rPr>
                <w:rFonts w:ascii="Times New Roman" w:hAnsi="Times New Roman"/>
                <w:color w:val="000000"/>
                <w:sz w:val="24"/>
              </w:rPr>
              <w:t>34</w:t>
            </w:r>
          </w:p>
        </w:tc>
        <w:tc>
          <w:tcPr>
            <w:tcW w:w="3168" w:type="dxa"/>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6F85" w:rsidRDefault="00F76F85">
            <w:pPr>
              <w:spacing w:after="0"/>
              <w:ind w:left="135"/>
              <w:jc w:val="center"/>
            </w:pPr>
          </w:p>
        </w:tc>
        <w:tc>
          <w:tcPr>
            <w:tcW w:w="1628" w:type="dxa"/>
            <w:tcMar>
              <w:top w:w="50" w:type="dxa"/>
              <w:left w:w="100" w:type="dxa"/>
            </w:tcMar>
            <w:vAlign w:val="center"/>
          </w:tcPr>
          <w:p w:rsidR="00F76F85" w:rsidRDefault="00F76F85">
            <w:pPr>
              <w:spacing w:after="0"/>
              <w:ind w:left="135"/>
              <w:jc w:val="center"/>
            </w:pPr>
          </w:p>
        </w:tc>
        <w:tc>
          <w:tcPr>
            <w:tcW w:w="1155" w:type="dxa"/>
            <w:tcMar>
              <w:top w:w="50" w:type="dxa"/>
              <w:left w:w="100" w:type="dxa"/>
            </w:tcMar>
            <w:vAlign w:val="center"/>
          </w:tcPr>
          <w:p w:rsidR="00F76F85" w:rsidRDefault="00F76F85">
            <w:pPr>
              <w:spacing w:after="0"/>
              <w:ind w:left="135"/>
            </w:pPr>
          </w:p>
        </w:tc>
        <w:tc>
          <w:tcPr>
            <w:tcW w:w="1977" w:type="dxa"/>
            <w:tcMar>
              <w:top w:w="50" w:type="dxa"/>
              <w:left w:w="100" w:type="dxa"/>
            </w:tcMar>
            <w:vAlign w:val="center"/>
          </w:tcPr>
          <w:p w:rsidR="00F76F85" w:rsidRDefault="00F76F85">
            <w:pPr>
              <w:spacing w:after="0"/>
              <w:ind w:left="135"/>
            </w:pPr>
          </w:p>
        </w:tc>
      </w:tr>
      <w:tr w:rsidR="00F76F85">
        <w:trPr>
          <w:trHeight w:val="144"/>
          <w:tblCellSpacing w:w="20" w:type="nil"/>
        </w:trPr>
        <w:tc>
          <w:tcPr>
            <w:tcW w:w="0" w:type="auto"/>
            <w:gridSpan w:val="2"/>
            <w:tcMar>
              <w:top w:w="50" w:type="dxa"/>
              <w:left w:w="100" w:type="dxa"/>
            </w:tcMar>
            <w:vAlign w:val="center"/>
          </w:tcPr>
          <w:p w:rsidR="00F76F85" w:rsidRPr="000C3AA2" w:rsidRDefault="00625E5F">
            <w:pPr>
              <w:spacing w:after="0"/>
              <w:ind w:left="135"/>
              <w:rPr>
                <w:lang w:val="ru-RU"/>
              </w:rPr>
            </w:pPr>
            <w:r w:rsidRPr="000C3AA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76F85" w:rsidRDefault="00625E5F">
            <w:pPr>
              <w:spacing w:after="0"/>
              <w:ind w:left="135"/>
              <w:jc w:val="center"/>
            </w:pPr>
            <w:r w:rsidRPr="000C3A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76F85" w:rsidRDefault="00625E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6F85" w:rsidRDefault="00F76F85"/>
        </w:tc>
      </w:tr>
    </w:tbl>
    <w:p w:rsidR="00F76F85" w:rsidRDefault="00F76F85">
      <w:pPr>
        <w:sectPr w:rsidR="00F76F85">
          <w:pgSz w:w="16383" w:h="11906" w:orient="landscape"/>
          <w:pgMar w:top="1134" w:right="850" w:bottom="1134" w:left="1701" w:header="720" w:footer="720" w:gutter="0"/>
          <w:cols w:space="720"/>
        </w:sectPr>
      </w:pPr>
    </w:p>
    <w:p w:rsidR="00F76F85" w:rsidRDefault="00F76F85">
      <w:pPr>
        <w:sectPr w:rsidR="00F76F85">
          <w:pgSz w:w="16383" w:h="11906" w:orient="landscape"/>
          <w:pgMar w:top="1134" w:right="850" w:bottom="1134" w:left="1701" w:header="720" w:footer="720" w:gutter="0"/>
          <w:cols w:space="720"/>
        </w:sectPr>
      </w:pPr>
    </w:p>
    <w:p w:rsidR="00F76F85" w:rsidRPr="000C3AA2" w:rsidRDefault="00625E5F">
      <w:pPr>
        <w:spacing w:after="0"/>
        <w:ind w:left="120"/>
        <w:rPr>
          <w:lang w:val="ru-RU"/>
        </w:rPr>
      </w:pPr>
      <w:bookmarkStart w:id="15" w:name="block-24037576"/>
      <w:bookmarkEnd w:id="14"/>
      <w:r w:rsidRPr="000C3AA2">
        <w:rPr>
          <w:rFonts w:ascii="Times New Roman" w:hAnsi="Times New Roman"/>
          <w:b/>
          <w:color w:val="000000"/>
          <w:sz w:val="28"/>
          <w:lang w:val="ru-RU"/>
        </w:rPr>
        <w:lastRenderedPageBreak/>
        <w:t>УЧЕБНО-МЕТОДИЧЕСКОЕ ОБЕСПЕЧЕНИЕ ОБРАЗОВАТЕЛЬНОГО ПРОЦЕССА</w:t>
      </w:r>
    </w:p>
    <w:p w:rsidR="00F76F85" w:rsidRPr="000C3AA2" w:rsidRDefault="00625E5F">
      <w:pPr>
        <w:spacing w:after="0" w:line="480" w:lineRule="auto"/>
        <w:ind w:left="120"/>
        <w:rPr>
          <w:lang w:val="ru-RU"/>
        </w:rPr>
      </w:pPr>
      <w:r w:rsidRPr="000C3AA2">
        <w:rPr>
          <w:rFonts w:ascii="Times New Roman" w:hAnsi="Times New Roman"/>
          <w:b/>
          <w:color w:val="000000"/>
          <w:sz w:val="28"/>
          <w:lang w:val="ru-RU"/>
        </w:rPr>
        <w:t>ОБЯЗАТЕЛЬНЫЕ УЧЕБНЫЕ МАТЕРИАЛЫ ДЛЯ УЧЕНИКА</w:t>
      </w:r>
    </w:p>
    <w:p w:rsidR="00F76F85" w:rsidRPr="000C3AA2" w:rsidRDefault="00625E5F">
      <w:pPr>
        <w:spacing w:after="0" w:line="480" w:lineRule="auto"/>
        <w:ind w:left="120"/>
        <w:rPr>
          <w:lang w:val="ru-RU"/>
        </w:rPr>
      </w:pPr>
      <w:r w:rsidRPr="000C3AA2">
        <w:rPr>
          <w:rFonts w:ascii="Times New Roman" w:hAnsi="Times New Roman"/>
          <w:color w:val="000000"/>
          <w:sz w:val="28"/>
          <w:lang w:val="ru-RU"/>
        </w:rPr>
        <w:t>​‌‌​</w:t>
      </w:r>
    </w:p>
    <w:p w:rsidR="00F76F85" w:rsidRPr="000C3AA2" w:rsidRDefault="00625E5F">
      <w:pPr>
        <w:spacing w:after="0" w:line="480" w:lineRule="auto"/>
        <w:ind w:left="120"/>
        <w:rPr>
          <w:lang w:val="ru-RU"/>
        </w:rPr>
      </w:pPr>
      <w:r w:rsidRPr="000C3AA2">
        <w:rPr>
          <w:rFonts w:ascii="Times New Roman" w:hAnsi="Times New Roman"/>
          <w:color w:val="000000"/>
          <w:sz w:val="28"/>
          <w:lang w:val="ru-RU"/>
        </w:rPr>
        <w:t>​‌‌</w:t>
      </w:r>
    </w:p>
    <w:p w:rsidR="00F76F85" w:rsidRPr="000C3AA2" w:rsidRDefault="00625E5F">
      <w:pPr>
        <w:spacing w:after="0"/>
        <w:ind w:left="120"/>
        <w:rPr>
          <w:lang w:val="ru-RU"/>
        </w:rPr>
      </w:pPr>
      <w:r w:rsidRPr="000C3AA2">
        <w:rPr>
          <w:rFonts w:ascii="Times New Roman" w:hAnsi="Times New Roman"/>
          <w:color w:val="000000"/>
          <w:sz w:val="28"/>
          <w:lang w:val="ru-RU"/>
        </w:rPr>
        <w:t>​</w:t>
      </w:r>
    </w:p>
    <w:p w:rsidR="00F76F85" w:rsidRPr="000C3AA2" w:rsidRDefault="00625E5F">
      <w:pPr>
        <w:spacing w:after="0" w:line="480" w:lineRule="auto"/>
        <w:ind w:left="120"/>
        <w:rPr>
          <w:lang w:val="ru-RU"/>
        </w:rPr>
      </w:pPr>
      <w:r w:rsidRPr="000C3AA2">
        <w:rPr>
          <w:rFonts w:ascii="Times New Roman" w:hAnsi="Times New Roman"/>
          <w:b/>
          <w:color w:val="000000"/>
          <w:sz w:val="28"/>
          <w:lang w:val="ru-RU"/>
        </w:rPr>
        <w:t>МЕТОДИЧЕСКИЕ МАТЕРИАЛЫ ДЛЯ УЧИТЕЛЯ</w:t>
      </w:r>
    </w:p>
    <w:p w:rsidR="00F76F85" w:rsidRDefault="00625E5F">
      <w:pPr>
        <w:spacing w:after="0" w:line="480" w:lineRule="auto"/>
        <w:ind w:left="120"/>
      </w:pPr>
      <w:r>
        <w:rPr>
          <w:rFonts w:ascii="Times New Roman" w:hAnsi="Times New Roman"/>
          <w:color w:val="000000"/>
          <w:sz w:val="28"/>
        </w:rPr>
        <w:t>​‌‌​</w:t>
      </w:r>
    </w:p>
    <w:p w:rsidR="00F76F85" w:rsidRDefault="00F76F85">
      <w:pPr>
        <w:spacing w:after="0"/>
        <w:ind w:left="120"/>
      </w:pPr>
    </w:p>
    <w:p w:rsidR="00F76F85" w:rsidRPr="000C3AA2" w:rsidRDefault="00625E5F">
      <w:pPr>
        <w:spacing w:after="0" w:line="480" w:lineRule="auto"/>
        <w:ind w:left="120"/>
        <w:rPr>
          <w:lang w:val="ru-RU"/>
        </w:rPr>
      </w:pPr>
      <w:r w:rsidRPr="000C3AA2">
        <w:rPr>
          <w:rFonts w:ascii="Times New Roman" w:hAnsi="Times New Roman"/>
          <w:b/>
          <w:color w:val="000000"/>
          <w:sz w:val="28"/>
          <w:lang w:val="ru-RU"/>
        </w:rPr>
        <w:t>ЦИФРОВЫЕ ОБРАЗОВАТЕЛЬНЫЕ РЕСУРСЫ И РЕСУРСЫ СЕТИ ИНТЕРНЕТ</w:t>
      </w:r>
    </w:p>
    <w:p w:rsidR="00F76F85" w:rsidRDefault="00625E5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76F85" w:rsidRDefault="00F76F85">
      <w:pPr>
        <w:sectPr w:rsidR="00F76F85">
          <w:pgSz w:w="11906" w:h="16383"/>
          <w:pgMar w:top="1134" w:right="850" w:bottom="1134" w:left="1701" w:header="720" w:footer="720" w:gutter="0"/>
          <w:cols w:space="720"/>
        </w:sectPr>
      </w:pPr>
    </w:p>
    <w:bookmarkEnd w:id="15"/>
    <w:p w:rsidR="00625E5F" w:rsidRDefault="00625E5F"/>
    <w:sectPr w:rsidR="00625E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76F85"/>
    <w:rsid w:val="000C3AA2"/>
    <w:rsid w:val="00625E5F"/>
    <w:rsid w:val="006C14BD"/>
    <w:rsid w:val="00F7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8E6E"/>
  <w15:docId w15:val="{50649C25-0311-4376-B228-E73F06CA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16" Type="http://schemas.openxmlformats.org/officeDocument/2006/relationships/hyperlink" Target="https://m.edsoo.ru/f5ea9dd4" TargetMode="External"/><Relationship Id="rId124" Type="http://schemas.openxmlformats.org/officeDocument/2006/relationships/hyperlink" Target="https://m.edsoo.ru/f5eabaf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11" Type="http://schemas.openxmlformats.org/officeDocument/2006/relationships/hyperlink" Target="https://m.edsoo.ru/f5ea59a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12890</Words>
  <Characters>73477</Characters>
  <Application>Microsoft Office Word</Application>
  <DocSecurity>0</DocSecurity>
  <Lines>612</Lines>
  <Paragraphs>172</Paragraphs>
  <ScaleCrop>false</ScaleCrop>
  <Company/>
  <LinksUpToDate>false</LinksUpToDate>
  <CharactersWithSpaces>86195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2023-09-21T04:28:00Z</dcterms:created>
  <dcterms:modified xsi:type="dcterms:W3CDTF">2023-10-13T11:41:00Z</dcterms:modified>
</cp:coreProperties>
</file>