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0E" w:rsidRPr="00F9400E" w:rsidRDefault="00F9400E" w:rsidP="00F9400E">
      <w:pPr>
        <w:pStyle w:val="3"/>
        <w:spacing w:line="240" w:lineRule="auto"/>
        <w:jc w:val="center"/>
        <w:rPr>
          <w:b/>
          <w:i w:val="0"/>
          <w:iCs/>
          <w:color w:val="auto"/>
          <w:szCs w:val="28"/>
        </w:rPr>
      </w:pPr>
    </w:p>
    <w:p w:rsidR="00F9400E" w:rsidRPr="00F9400E" w:rsidRDefault="00F9400E" w:rsidP="00F9400E">
      <w:pPr>
        <w:pStyle w:val="3"/>
        <w:spacing w:line="240" w:lineRule="auto"/>
        <w:ind w:right="85"/>
        <w:jc w:val="center"/>
        <w:rPr>
          <w:b/>
          <w:i w:val="0"/>
          <w:iCs/>
          <w:color w:val="auto"/>
          <w:szCs w:val="28"/>
        </w:rPr>
      </w:pPr>
      <w:r w:rsidRPr="00F9400E">
        <w:rPr>
          <w:i w:val="0"/>
          <w:iCs/>
          <w:color w:val="auto"/>
          <w:szCs w:val="28"/>
        </w:rPr>
        <w:t>Муниципальное общеобразовательное учреждение</w:t>
      </w:r>
    </w:p>
    <w:p w:rsidR="00F9400E" w:rsidRPr="00F9400E" w:rsidRDefault="00F9400E" w:rsidP="00F9400E">
      <w:pPr>
        <w:pStyle w:val="3"/>
        <w:spacing w:line="240" w:lineRule="auto"/>
        <w:ind w:right="85"/>
        <w:jc w:val="center"/>
        <w:rPr>
          <w:b/>
          <w:i w:val="0"/>
          <w:iCs/>
          <w:color w:val="auto"/>
          <w:szCs w:val="28"/>
        </w:rPr>
      </w:pPr>
      <w:r w:rsidRPr="00F9400E">
        <w:rPr>
          <w:i w:val="0"/>
          <w:iCs/>
          <w:color w:val="auto"/>
          <w:szCs w:val="28"/>
        </w:rPr>
        <w:t>«</w:t>
      </w:r>
      <w:proofErr w:type="spellStart"/>
      <w:r w:rsidRPr="00F9400E">
        <w:rPr>
          <w:i w:val="0"/>
          <w:iCs/>
          <w:color w:val="auto"/>
          <w:szCs w:val="28"/>
        </w:rPr>
        <w:t>Миасская</w:t>
      </w:r>
      <w:proofErr w:type="spellEnd"/>
      <w:r w:rsidRPr="00F9400E">
        <w:rPr>
          <w:i w:val="0"/>
          <w:iCs/>
          <w:color w:val="auto"/>
          <w:szCs w:val="28"/>
        </w:rPr>
        <w:t xml:space="preserve"> средняя общеобразовательная школа №1»</w:t>
      </w: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</w:rPr>
      </w:pPr>
    </w:p>
    <w:p w:rsidR="00F9400E" w:rsidRPr="00F9400E" w:rsidRDefault="00F9400E" w:rsidP="00F9400E">
      <w:pPr>
        <w:spacing w:after="0" w:line="240" w:lineRule="auto"/>
        <w:ind w:left="0" w:right="85"/>
        <w:jc w:val="center"/>
        <w:rPr>
          <w:b/>
        </w:rPr>
      </w:pPr>
    </w:p>
    <w:p w:rsidR="00F9400E" w:rsidRPr="00F9400E" w:rsidRDefault="00F9400E" w:rsidP="00F9400E">
      <w:pPr>
        <w:shd w:val="clear" w:color="auto" w:fill="FFFFFF"/>
        <w:spacing w:after="0" w:line="276" w:lineRule="auto"/>
        <w:ind w:left="0" w:right="85"/>
        <w:jc w:val="center"/>
        <w:rPr>
          <w:rFonts w:ascii="Arial" w:hAnsi="Arial" w:cs="Arial"/>
          <w:sz w:val="36"/>
          <w:szCs w:val="36"/>
        </w:rPr>
      </w:pPr>
      <w:r w:rsidRPr="00F9400E">
        <w:rPr>
          <w:b/>
          <w:bCs/>
          <w:sz w:val="36"/>
          <w:szCs w:val="36"/>
        </w:rPr>
        <w:t>РАБОЧАЯ ПРОГРАММА</w:t>
      </w:r>
    </w:p>
    <w:p w:rsidR="00F9400E" w:rsidRPr="00F9400E" w:rsidRDefault="00F9400E" w:rsidP="00F9400E">
      <w:pPr>
        <w:shd w:val="clear" w:color="auto" w:fill="FFFFFF"/>
        <w:spacing w:after="0" w:line="276" w:lineRule="auto"/>
        <w:ind w:left="0" w:right="85" w:firstLine="0"/>
        <w:jc w:val="center"/>
        <w:rPr>
          <w:sz w:val="32"/>
          <w:szCs w:val="32"/>
        </w:rPr>
      </w:pPr>
      <w:r w:rsidRPr="00F9400E">
        <w:rPr>
          <w:b/>
          <w:sz w:val="36"/>
          <w:szCs w:val="36"/>
        </w:rPr>
        <w:t>курса внеурочной деятельности</w:t>
      </w:r>
    </w:p>
    <w:p w:rsidR="00F9400E" w:rsidRPr="00F9400E" w:rsidRDefault="00F9400E" w:rsidP="00F9400E">
      <w:pPr>
        <w:shd w:val="clear" w:color="auto" w:fill="FFFFFF"/>
        <w:tabs>
          <w:tab w:val="left" w:pos="3600"/>
        </w:tabs>
        <w:spacing w:after="0" w:line="276" w:lineRule="auto"/>
        <w:ind w:left="0" w:right="85"/>
        <w:jc w:val="center"/>
        <w:rPr>
          <w:b/>
          <w:sz w:val="32"/>
          <w:szCs w:val="32"/>
        </w:rPr>
      </w:pPr>
      <w:r w:rsidRPr="00F9400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ГТО</w:t>
      </w:r>
      <w:r w:rsidRPr="00F9400E">
        <w:rPr>
          <w:b/>
          <w:sz w:val="32"/>
          <w:szCs w:val="32"/>
        </w:rPr>
        <w:t>»</w:t>
      </w:r>
    </w:p>
    <w:p w:rsidR="00F9400E" w:rsidRPr="00F9400E" w:rsidRDefault="00F9400E" w:rsidP="00F9400E">
      <w:pPr>
        <w:shd w:val="clear" w:color="auto" w:fill="FFFFFF"/>
        <w:spacing w:after="0" w:line="276" w:lineRule="auto"/>
        <w:ind w:left="0" w:right="85"/>
        <w:jc w:val="center"/>
        <w:rPr>
          <w:rFonts w:ascii="Arial" w:hAnsi="Arial" w:cs="Arial"/>
          <w:sz w:val="40"/>
          <w:szCs w:val="40"/>
        </w:rPr>
      </w:pPr>
      <w:r w:rsidRPr="00F9400E">
        <w:rPr>
          <w:sz w:val="40"/>
          <w:szCs w:val="40"/>
        </w:rPr>
        <w:t xml:space="preserve"> 5 </w:t>
      </w:r>
      <w:r>
        <w:rPr>
          <w:sz w:val="40"/>
          <w:szCs w:val="40"/>
        </w:rPr>
        <w:t>– 6 класс</w:t>
      </w: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</w:p>
    <w:p w:rsidR="00F9400E" w:rsidRPr="00F9400E" w:rsidRDefault="00F9400E" w:rsidP="00F9400E">
      <w:pPr>
        <w:spacing w:after="0" w:line="240" w:lineRule="auto"/>
        <w:jc w:val="center"/>
        <w:rPr>
          <w:b/>
          <w:szCs w:val="28"/>
        </w:rPr>
      </w:pPr>
      <w:r w:rsidRPr="00F9400E">
        <w:rPr>
          <w:b/>
          <w:szCs w:val="28"/>
        </w:rPr>
        <w:t>2023</w:t>
      </w:r>
    </w:p>
    <w:p w:rsidR="00825C7A" w:rsidRDefault="006A64D7">
      <w:pPr>
        <w:pStyle w:val="1"/>
        <w:spacing w:after="301" w:line="259" w:lineRule="auto"/>
        <w:ind w:left="852" w:right="928"/>
        <w:jc w:val="center"/>
      </w:pPr>
      <w:r>
        <w:lastRenderedPageBreak/>
        <w:t>Пояснительная записка</w:t>
      </w:r>
      <w:r>
        <w:rPr>
          <w:b w:val="0"/>
        </w:rPr>
        <w:t xml:space="preserve"> </w:t>
      </w:r>
    </w:p>
    <w:p w:rsidR="00825C7A" w:rsidRPr="00F9400E" w:rsidRDefault="006A64D7">
      <w:pPr>
        <w:spacing w:after="12"/>
        <w:ind w:left="-15" w:right="80" w:firstLine="708"/>
        <w:rPr>
          <w:sz w:val="24"/>
          <w:szCs w:val="24"/>
        </w:rPr>
      </w:pPr>
      <w:r w:rsidRPr="00F9400E">
        <w:rPr>
          <w:sz w:val="24"/>
          <w:szCs w:val="24"/>
        </w:rPr>
        <w:t xml:space="preserve">Рабочая программа разработана на основе авторской программы по физическому воспитанию В. И. Лях «Физическая культура». Программа рассчитана на обучающихся 5-6 классов.  </w:t>
      </w:r>
    </w:p>
    <w:p w:rsidR="00825C7A" w:rsidRPr="00F9400E" w:rsidRDefault="006A64D7">
      <w:pPr>
        <w:spacing w:after="165"/>
        <w:ind w:left="-15" w:right="80" w:firstLine="708"/>
        <w:rPr>
          <w:sz w:val="24"/>
          <w:szCs w:val="24"/>
        </w:rPr>
      </w:pPr>
      <w:r w:rsidRPr="00F9400E">
        <w:rPr>
          <w:sz w:val="24"/>
          <w:szCs w:val="24"/>
        </w:rPr>
        <w:t xml:space="preserve">Суть внеклассной работы по физкультуре состоит в существенном повышении физической подготовленности учащихся, в разностороннем развитии их двигательных способностей и тренировке слабо развитых физических качеств, которые не развиваются у детей в полном масштабе. В связи с этим одной из главных задач, решаемых учителем на </w:t>
      </w:r>
      <w:r w:rsidR="005400CD" w:rsidRPr="00F9400E">
        <w:rPr>
          <w:sz w:val="24"/>
          <w:szCs w:val="24"/>
        </w:rPr>
        <w:t>секции</w:t>
      </w:r>
      <w:r w:rsidR="00795918" w:rsidRPr="00F9400E">
        <w:rPr>
          <w:sz w:val="24"/>
          <w:szCs w:val="24"/>
        </w:rPr>
        <w:t xml:space="preserve"> </w:t>
      </w:r>
      <w:r w:rsidR="003E67A6" w:rsidRPr="00F9400E">
        <w:rPr>
          <w:sz w:val="24"/>
          <w:szCs w:val="24"/>
        </w:rPr>
        <w:t>ГТО</w:t>
      </w:r>
      <w:r w:rsidRPr="00F9400E">
        <w:rPr>
          <w:sz w:val="24"/>
          <w:szCs w:val="24"/>
        </w:rPr>
        <w:t>, становится обеспечение всестороннего развития координационных (ориентирование в пространстве, быстрота перестроения двигательных действий, согласование движений, переключение внимания) и кондиционных (быстроты и выносливости) способностей учащихся</w:t>
      </w:r>
      <w:r w:rsidR="00C345C5" w:rsidRPr="00F9400E">
        <w:rPr>
          <w:sz w:val="24"/>
          <w:szCs w:val="24"/>
        </w:rPr>
        <w:t>, для успешной сдачи норм ГТО</w:t>
      </w:r>
      <w:r w:rsidRPr="00F9400E">
        <w:rPr>
          <w:sz w:val="24"/>
          <w:szCs w:val="24"/>
        </w:rPr>
        <w:t xml:space="preserve">. </w:t>
      </w:r>
    </w:p>
    <w:p w:rsidR="00825C7A" w:rsidRPr="00F9400E" w:rsidRDefault="006A64D7">
      <w:pPr>
        <w:spacing w:after="163"/>
        <w:ind w:left="-15" w:right="80" w:firstLine="344"/>
        <w:rPr>
          <w:sz w:val="24"/>
          <w:szCs w:val="24"/>
        </w:rPr>
      </w:pPr>
      <w:r w:rsidRPr="00F9400E">
        <w:rPr>
          <w:sz w:val="24"/>
          <w:szCs w:val="24"/>
        </w:rPr>
        <w:t xml:space="preserve">Настоящая программа предназначена для </w:t>
      </w:r>
      <w:r w:rsidR="005400CD" w:rsidRPr="00F9400E">
        <w:rPr>
          <w:sz w:val="24"/>
          <w:szCs w:val="24"/>
        </w:rPr>
        <w:t>секции</w:t>
      </w:r>
      <w:r w:rsidRPr="00F9400E">
        <w:rPr>
          <w:sz w:val="24"/>
          <w:szCs w:val="24"/>
        </w:rPr>
        <w:t xml:space="preserve"> </w:t>
      </w:r>
      <w:r w:rsidR="00C345C5" w:rsidRPr="00F9400E">
        <w:rPr>
          <w:sz w:val="24"/>
          <w:szCs w:val="24"/>
        </w:rPr>
        <w:t>ГТО</w:t>
      </w:r>
      <w:r w:rsidRPr="00F9400E">
        <w:rPr>
          <w:sz w:val="24"/>
          <w:szCs w:val="24"/>
        </w:rPr>
        <w:t xml:space="preserve"> образовательной школы и предусматривает изучение школьниками материала по теории и практическим действиям, участие в соревнованиях, организационно-судейскую практику. Наряду с этим в </w:t>
      </w:r>
      <w:r w:rsidR="005400CD" w:rsidRPr="00F9400E">
        <w:rPr>
          <w:sz w:val="24"/>
          <w:szCs w:val="24"/>
        </w:rPr>
        <w:t>секции</w:t>
      </w:r>
      <w:r w:rsidRPr="00F9400E">
        <w:rPr>
          <w:sz w:val="24"/>
          <w:szCs w:val="24"/>
        </w:rPr>
        <w:t xml:space="preserve"> ведется работа по правильной организации досуга школьников, воспитанию общественной активности</w:t>
      </w:r>
      <w:r w:rsidR="00C345C5" w:rsidRPr="00F9400E">
        <w:rPr>
          <w:sz w:val="24"/>
          <w:szCs w:val="24"/>
        </w:rPr>
        <w:t>, привлечение к сдаче норм ГТО</w:t>
      </w:r>
      <w:r w:rsidRPr="00F9400E">
        <w:rPr>
          <w:sz w:val="24"/>
          <w:szCs w:val="24"/>
        </w:rPr>
        <w:t xml:space="preserve">. </w:t>
      </w:r>
    </w:p>
    <w:p w:rsidR="00825C7A" w:rsidRPr="00F9400E" w:rsidRDefault="006A64D7">
      <w:pPr>
        <w:ind w:left="-15" w:right="80" w:firstLine="348"/>
        <w:rPr>
          <w:sz w:val="24"/>
          <w:szCs w:val="24"/>
        </w:rPr>
      </w:pPr>
      <w:r w:rsidRPr="00F9400E">
        <w:rPr>
          <w:sz w:val="24"/>
          <w:szCs w:val="24"/>
        </w:rPr>
        <w:t xml:space="preserve">В процессе занятий школьники получают целый комплекс полезных умений и навыков, необходимых в практической деятельности и жизни. </w:t>
      </w:r>
    </w:p>
    <w:p w:rsidR="00825C7A" w:rsidRPr="00F9400E" w:rsidRDefault="006A64D7">
      <w:pPr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       </w:t>
      </w:r>
      <w:proofErr w:type="gramStart"/>
      <w:r w:rsidRPr="00F9400E">
        <w:rPr>
          <w:sz w:val="24"/>
          <w:szCs w:val="24"/>
        </w:rPr>
        <w:t xml:space="preserve">Занятия </w:t>
      </w:r>
      <w:r w:rsidR="00C345C5" w:rsidRPr="00F9400E">
        <w:rPr>
          <w:sz w:val="24"/>
          <w:szCs w:val="24"/>
        </w:rPr>
        <w:t xml:space="preserve"> в</w:t>
      </w:r>
      <w:proofErr w:type="gramEnd"/>
      <w:r w:rsidR="00C345C5" w:rsidRPr="00F9400E">
        <w:rPr>
          <w:sz w:val="24"/>
          <w:szCs w:val="24"/>
        </w:rPr>
        <w:t xml:space="preserve"> секции ГТО развивают</w:t>
      </w:r>
      <w:r w:rsidRPr="00F9400E">
        <w:rPr>
          <w:sz w:val="24"/>
          <w:szCs w:val="24"/>
        </w:rPr>
        <w:t xml:space="preserve"> у детей мышление, память, внимание, способствуют укреплению здоровья и двигательных способностей. </w:t>
      </w:r>
    </w:p>
    <w:p w:rsidR="00825C7A" w:rsidRPr="00F9400E" w:rsidRDefault="006A64D7">
      <w:pPr>
        <w:spacing w:after="159"/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      Весь учебный материал программы распределен в соответствии с принципом последовательного    и    постепенного    расширения    теоретических    знаний, практических умений и навыков. </w:t>
      </w:r>
    </w:p>
    <w:p w:rsidR="00825C7A" w:rsidRPr="00F9400E" w:rsidRDefault="006A64D7">
      <w:pPr>
        <w:spacing w:after="109"/>
        <w:ind w:left="-15" w:right="80" w:firstLine="708"/>
        <w:rPr>
          <w:sz w:val="24"/>
          <w:szCs w:val="24"/>
        </w:rPr>
      </w:pPr>
      <w:r w:rsidRPr="00F9400E">
        <w:rPr>
          <w:sz w:val="24"/>
          <w:szCs w:val="24"/>
        </w:rPr>
        <w:t xml:space="preserve">Также, программа физического воспитания учащихся образовательной </w:t>
      </w:r>
      <w:proofErr w:type="gramStart"/>
      <w:r w:rsidRPr="00F9400E">
        <w:rPr>
          <w:sz w:val="24"/>
          <w:szCs w:val="24"/>
        </w:rPr>
        <w:t>школы  направлена</w:t>
      </w:r>
      <w:proofErr w:type="gramEnd"/>
      <w:r w:rsidRPr="00F9400E">
        <w:rPr>
          <w:sz w:val="24"/>
          <w:szCs w:val="24"/>
        </w:rPr>
        <w:t xml:space="preserve">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</w:t>
      </w:r>
      <w:r w:rsidR="00C345C5" w:rsidRPr="00F9400E">
        <w:rPr>
          <w:sz w:val="24"/>
          <w:szCs w:val="24"/>
        </w:rPr>
        <w:t>, для сдачи норм ГТО</w:t>
      </w:r>
      <w:r w:rsidRPr="00F9400E">
        <w:rPr>
          <w:sz w:val="24"/>
          <w:szCs w:val="24"/>
        </w:rPr>
        <w:t xml:space="preserve">. Развивать физические качества, необходимые для </w:t>
      </w:r>
      <w:proofErr w:type="gramStart"/>
      <w:r w:rsidRPr="00F9400E">
        <w:rPr>
          <w:sz w:val="24"/>
          <w:szCs w:val="24"/>
        </w:rPr>
        <w:t>овладения  разными</w:t>
      </w:r>
      <w:proofErr w:type="gramEnd"/>
      <w:r w:rsidRPr="00F9400E">
        <w:rPr>
          <w:sz w:val="24"/>
          <w:szCs w:val="24"/>
        </w:rPr>
        <w:t xml:space="preserve"> играми, придерживаться принципов гармоничности, </w:t>
      </w:r>
      <w:proofErr w:type="spellStart"/>
      <w:r w:rsidRPr="00F9400E">
        <w:rPr>
          <w:sz w:val="24"/>
          <w:szCs w:val="24"/>
        </w:rPr>
        <w:t>прикладности</w:t>
      </w:r>
      <w:proofErr w:type="spellEnd"/>
      <w:r w:rsidRPr="00F9400E">
        <w:rPr>
          <w:sz w:val="24"/>
          <w:szCs w:val="24"/>
        </w:rPr>
        <w:t>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 в разных направлениях физической культуры,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</w:t>
      </w:r>
      <w:r w:rsidR="00C345C5" w:rsidRPr="00F9400E">
        <w:rPr>
          <w:sz w:val="24"/>
          <w:szCs w:val="24"/>
        </w:rPr>
        <w:t>, к сдаче норм ГТО</w:t>
      </w:r>
      <w:r w:rsidRPr="00F9400E">
        <w:rPr>
          <w:sz w:val="24"/>
          <w:szCs w:val="24"/>
        </w:rPr>
        <w:t xml:space="preserve">. </w:t>
      </w:r>
    </w:p>
    <w:p w:rsidR="00825C7A" w:rsidRPr="00F9400E" w:rsidRDefault="006A64D7">
      <w:pPr>
        <w:spacing w:after="246"/>
        <w:ind w:left="-15" w:right="80" w:firstLine="708"/>
        <w:rPr>
          <w:sz w:val="24"/>
          <w:szCs w:val="24"/>
        </w:rPr>
      </w:pPr>
      <w:r w:rsidRPr="00F9400E">
        <w:rPr>
          <w:sz w:val="24"/>
          <w:szCs w:val="24"/>
        </w:rPr>
        <w:t xml:space="preserve">Учебный материал рассчитан на последовательное и постепенное расширение теоретических знаний и практических умений и навыков. </w:t>
      </w:r>
    </w:p>
    <w:p w:rsidR="00825C7A" w:rsidRPr="00F9400E" w:rsidRDefault="006A64D7">
      <w:pPr>
        <w:numPr>
          <w:ilvl w:val="0"/>
          <w:numId w:val="1"/>
        </w:numPr>
        <w:spacing w:after="3" w:line="270" w:lineRule="auto"/>
        <w:ind w:right="283" w:hanging="36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 xml:space="preserve">Актуальность, педагогическая целесообразность </w:t>
      </w:r>
      <w:r w:rsidR="005400CD" w:rsidRPr="00F9400E">
        <w:rPr>
          <w:b/>
          <w:sz w:val="24"/>
          <w:szCs w:val="24"/>
        </w:rPr>
        <w:t xml:space="preserve">рабочей </w:t>
      </w:r>
      <w:r w:rsidRPr="00F9400E">
        <w:rPr>
          <w:b/>
          <w:sz w:val="24"/>
          <w:szCs w:val="24"/>
        </w:rPr>
        <w:t xml:space="preserve">программы: </w:t>
      </w:r>
    </w:p>
    <w:p w:rsidR="00825C7A" w:rsidRPr="00F9400E" w:rsidRDefault="006A64D7">
      <w:pPr>
        <w:spacing w:after="45"/>
        <w:ind w:left="-15" w:right="80" w:firstLine="708"/>
        <w:rPr>
          <w:sz w:val="24"/>
          <w:szCs w:val="24"/>
        </w:rPr>
      </w:pPr>
      <w:r w:rsidRPr="00F9400E">
        <w:rPr>
          <w:sz w:val="24"/>
          <w:szCs w:val="24"/>
        </w:rPr>
        <w:t xml:space="preserve"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</w:t>
      </w:r>
      <w:r w:rsidRPr="00F9400E">
        <w:rPr>
          <w:sz w:val="24"/>
          <w:szCs w:val="24"/>
        </w:rPr>
        <w:lastRenderedPageBreak/>
        <w:t xml:space="preserve">ориентирован на свободный выбор ребенка интересующих его видов спорта и форм деятельности, развитие его представлений о здоровом образе жизни. Программа разработана на основе материала, который дети изучают на уроках физической культуры.  </w:t>
      </w:r>
    </w:p>
    <w:p w:rsidR="00825C7A" w:rsidRPr="00F9400E" w:rsidRDefault="006A64D7">
      <w:pPr>
        <w:numPr>
          <w:ilvl w:val="0"/>
          <w:numId w:val="1"/>
        </w:numPr>
        <w:spacing w:after="250" w:line="259" w:lineRule="auto"/>
        <w:ind w:right="283" w:hanging="36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 xml:space="preserve">Направленность программы: </w:t>
      </w:r>
    </w:p>
    <w:p w:rsidR="00F9400E" w:rsidRDefault="006A64D7" w:rsidP="00F9400E">
      <w:pPr>
        <w:spacing w:after="2" w:line="318" w:lineRule="auto"/>
        <w:ind w:left="-15" w:right="71" w:firstLine="708"/>
        <w:jc w:val="left"/>
        <w:rPr>
          <w:rFonts w:asciiTheme="minorHAnsi" w:eastAsia="Segoe UI Symbol" w:hAnsiTheme="minorHAnsi" w:cs="Segoe UI Symbol"/>
          <w:sz w:val="24"/>
          <w:szCs w:val="24"/>
        </w:rPr>
      </w:pPr>
      <w:r w:rsidRPr="00F9400E">
        <w:rPr>
          <w:sz w:val="24"/>
          <w:szCs w:val="24"/>
        </w:rPr>
        <w:t xml:space="preserve">В группах </w:t>
      </w:r>
      <w:r w:rsidR="005400CD" w:rsidRPr="00F9400E">
        <w:rPr>
          <w:sz w:val="24"/>
          <w:szCs w:val="24"/>
        </w:rPr>
        <w:t>секции</w:t>
      </w:r>
      <w:r w:rsidRPr="00F9400E">
        <w:rPr>
          <w:sz w:val="24"/>
          <w:szCs w:val="24"/>
        </w:rPr>
        <w:t xml:space="preserve"> </w:t>
      </w:r>
      <w:r w:rsidR="00C345C5" w:rsidRPr="00F9400E">
        <w:rPr>
          <w:sz w:val="24"/>
          <w:szCs w:val="24"/>
        </w:rPr>
        <w:t>ГТО</w:t>
      </w:r>
      <w:r w:rsidR="00795918" w:rsidRPr="00F9400E">
        <w:rPr>
          <w:sz w:val="24"/>
          <w:szCs w:val="24"/>
        </w:rPr>
        <w:t xml:space="preserve"> </w:t>
      </w:r>
      <w:r w:rsidRPr="00F9400E">
        <w:rPr>
          <w:sz w:val="24"/>
          <w:szCs w:val="24"/>
        </w:rPr>
        <w:t xml:space="preserve">осуществляется физкультурно-оздоровительная и воспитательная </w:t>
      </w:r>
      <w:r w:rsidRPr="00F9400E">
        <w:rPr>
          <w:sz w:val="24"/>
          <w:szCs w:val="24"/>
        </w:rPr>
        <w:tab/>
        <w:t xml:space="preserve">работа, </w:t>
      </w:r>
      <w:r w:rsidRPr="00F9400E">
        <w:rPr>
          <w:sz w:val="24"/>
          <w:szCs w:val="24"/>
        </w:rPr>
        <w:tab/>
        <w:t xml:space="preserve">направленная </w:t>
      </w:r>
      <w:r w:rsidRPr="00F9400E">
        <w:rPr>
          <w:sz w:val="24"/>
          <w:szCs w:val="24"/>
        </w:rPr>
        <w:tab/>
        <w:t xml:space="preserve">на </w:t>
      </w:r>
      <w:r w:rsidRPr="00F9400E">
        <w:rPr>
          <w:sz w:val="24"/>
          <w:szCs w:val="24"/>
        </w:rPr>
        <w:tab/>
        <w:t xml:space="preserve">разностороннюю </w:t>
      </w:r>
      <w:r w:rsidRPr="00F9400E">
        <w:rPr>
          <w:sz w:val="24"/>
          <w:szCs w:val="24"/>
        </w:rPr>
        <w:tab/>
        <w:t xml:space="preserve">физическую подготовку преимущественно оздоровительной направленности. </w:t>
      </w:r>
    </w:p>
    <w:p w:rsidR="00825C7A" w:rsidRPr="00F9400E" w:rsidRDefault="006A64D7" w:rsidP="00F9400E">
      <w:pPr>
        <w:spacing w:after="2" w:line="318" w:lineRule="auto"/>
        <w:ind w:left="-15" w:right="71" w:firstLine="708"/>
        <w:jc w:val="left"/>
        <w:rPr>
          <w:sz w:val="24"/>
          <w:szCs w:val="24"/>
        </w:rPr>
      </w:pPr>
      <w:r w:rsidRPr="00F9400E">
        <w:rPr>
          <w:rFonts w:ascii="Arial" w:eastAsia="Arial" w:hAnsi="Arial" w:cs="Arial"/>
          <w:sz w:val="24"/>
          <w:szCs w:val="24"/>
        </w:rPr>
        <w:t xml:space="preserve"> </w:t>
      </w:r>
      <w:r w:rsidRPr="00F9400E">
        <w:rPr>
          <w:b/>
          <w:sz w:val="24"/>
          <w:szCs w:val="24"/>
        </w:rPr>
        <w:t>Отличительные особенности рабочей программы по</w:t>
      </w:r>
      <w:r w:rsidR="00C345C5" w:rsidRPr="00F9400E">
        <w:rPr>
          <w:b/>
          <w:sz w:val="24"/>
          <w:szCs w:val="24"/>
        </w:rPr>
        <w:t xml:space="preserve"> ГТО</w:t>
      </w:r>
      <w:r w:rsidRPr="00F9400E">
        <w:rPr>
          <w:b/>
          <w:sz w:val="24"/>
          <w:szCs w:val="24"/>
        </w:rPr>
        <w:t xml:space="preserve">: </w:t>
      </w:r>
    </w:p>
    <w:p w:rsidR="00825C7A" w:rsidRPr="00F9400E" w:rsidRDefault="006A64D7">
      <w:pPr>
        <w:pStyle w:val="1"/>
        <w:spacing w:after="283"/>
        <w:ind w:left="438"/>
        <w:rPr>
          <w:sz w:val="24"/>
          <w:szCs w:val="24"/>
        </w:rPr>
      </w:pPr>
      <w:r w:rsidRPr="00F9400E">
        <w:rPr>
          <w:sz w:val="24"/>
          <w:szCs w:val="24"/>
        </w:rPr>
        <w:t xml:space="preserve">Адресат программы </w:t>
      </w:r>
    </w:p>
    <w:p w:rsidR="00825C7A" w:rsidRPr="00F9400E" w:rsidRDefault="006A64D7" w:rsidP="00F9400E">
      <w:pPr>
        <w:spacing w:after="99" w:line="316" w:lineRule="auto"/>
        <w:ind w:left="-15" w:right="80" w:firstLine="428"/>
        <w:rPr>
          <w:sz w:val="24"/>
          <w:szCs w:val="24"/>
        </w:rPr>
      </w:pPr>
      <w:r w:rsidRPr="00F9400E">
        <w:rPr>
          <w:sz w:val="24"/>
          <w:szCs w:val="24"/>
        </w:rPr>
        <w:t xml:space="preserve"> К занятиям в секции допускаются все обучающиеся 5-6-х классов,</w:t>
      </w:r>
      <w:r w:rsidRPr="00F9400E">
        <w:rPr>
          <w:color w:val="FF0000"/>
          <w:sz w:val="24"/>
          <w:szCs w:val="24"/>
        </w:rPr>
        <w:t xml:space="preserve"> </w:t>
      </w:r>
      <w:r w:rsidRPr="00F9400E">
        <w:rPr>
          <w:sz w:val="24"/>
          <w:szCs w:val="24"/>
        </w:rPr>
        <w:t xml:space="preserve">желающие заниматься спортом и не имеющие медицинских противопоказаний. Численный состав первой группы – 12 человек, обучающиеся 11 – 12 лет. </w:t>
      </w:r>
      <w:proofErr w:type="gramStart"/>
      <w:r w:rsidRPr="00F9400E">
        <w:rPr>
          <w:sz w:val="24"/>
          <w:szCs w:val="24"/>
        </w:rPr>
        <w:t>В  состав</w:t>
      </w:r>
      <w:proofErr w:type="gramEnd"/>
      <w:r w:rsidRPr="00F9400E">
        <w:rPr>
          <w:sz w:val="24"/>
          <w:szCs w:val="24"/>
        </w:rPr>
        <w:t xml:space="preserve"> групп не входят обучающиеся  имеющие специальн</w:t>
      </w:r>
      <w:r w:rsidR="00F9400E">
        <w:rPr>
          <w:sz w:val="24"/>
          <w:szCs w:val="24"/>
        </w:rPr>
        <w:t>ую медицинскую группу здоровья.</w:t>
      </w:r>
    </w:p>
    <w:p w:rsidR="00825C7A" w:rsidRPr="00F9400E" w:rsidRDefault="006A64D7">
      <w:pPr>
        <w:spacing w:after="11"/>
        <w:ind w:left="-5" w:right="80"/>
        <w:rPr>
          <w:sz w:val="24"/>
          <w:szCs w:val="24"/>
        </w:rPr>
      </w:pPr>
      <w:r w:rsidRPr="00F9400E">
        <w:rPr>
          <w:b/>
          <w:sz w:val="24"/>
          <w:szCs w:val="24"/>
        </w:rPr>
        <w:t>Цель программы:</w:t>
      </w:r>
      <w:r w:rsidRPr="00F9400E">
        <w:rPr>
          <w:sz w:val="24"/>
          <w:szCs w:val="24"/>
        </w:rPr>
        <w:t xml:space="preserve"> формирование у учащихся школы основ здорового образа жизни, </w:t>
      </w:r>
      <w:bookmarkStart w:id="0" w:name="_Hlk148689102"/>
      <w:r w:rsidRPr="00F9400E">
        <w:rPr>
          <w:sz w:val="24"/>
          <w:szCs w:val="24"/>
        </w:rPr>
        <w:t xml:space="preserve">развитие интереса </w:t>
      </w:r>
      <w:r w:rsidR="00C345C5" w:rsidRPr="00F9400E">
        <w:rPr>
          <w:sz w:val="24"/>
          <w:szCs w:val="24"/>
        </w:rPr>
        <w:t>к комплексу ГТО</w:t>
      </w:r>
      <w:bookmarkEnd w:id="0"/>
      <w:r w:rsidRPr="00F9400E">
        <w:rPr>
          <w:sz w:val="24"/>
          <w:szCs w:val="24"/>
        </w:rPr>
        <w:t xml:space="preserve">. </w:t>
      </w:r>
    </w:p>
    <w:p w:rsidR="00825C7A" w:rsidRPr="00F9400E" w:rsidRDefault="006A64D7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spacing w:after="3" w:line="270" w:lineRule="auto"/>
        <w:ind w:left="294" w:right="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>Задачи программы:</w:t>
      </w: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spacing w:after="25" w:line="259" w:lineRule="auto"/>
        <w:ind w:left="284" w:right="0" w:firstLine="0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numPr>
          <w:ilvl w:val="0"/>
          <w:numId w:val="2"/>
        </w:numPr>
        <w:spacing w:after="15"/>
        <w:ind w:right="80" w:firstLine="284"/>
        <w:rPr>
          <w:sz w:val="24"/>
          <w:szCs w:val="24"/>
        </w:rPr>
      </w:pPr>
      <w:r w:rsidRPr="00F9400E">
        <w:rPr>
          <w:sz w:val="24"/>
          <w:szCs w:val="24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825C7A" w:rsidRPr="00F9400E" w:rsidRDefault="006A64D7">
      <w:pPr>
        <w:numPr>
          <w:ilvl w:val="0"/>
          <w:numId w:val="2"/>
        </w:numPr>
        <w:spacing w:after="12"/>
        <w:ind w:right="80" w:firstLine="284"/>
        <w:rPr>
          <w:sz w:val="24"/>
          <w:szCs w:val="24"/>
        </w:rPr>
      </w:pPr>
      <w:r w:rsidRPr="00F9400E">
        <w:rPr>
          <w:sz w:val="24"/>
          <w:szCs w:val="24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 </w:t>
      </w:r>
    </w:p>
    <w:p w:rsidR="00825C7A" w:rsidRPr="00F9400E" w:rsidRDefault="006A64D7">
      <w:pPr>
        <w:numPr>
          <w:ilvl w:val="0"/>
          <w:numId w:val="2"/>
        </w:numPr>
        <w:spacing w:after="15"/>
        <w:ind w:right="80" w:firstLine="284"/>
        <w:rPr>
          <w:sz w:val="24"/>
          <w:szCs w:val="24"/>
        </w:rPr>
      </w:pPr>
      <w:r w:rsidRPr="00F9400E">
        <w:rPr>
          <w:sz w:val="24"/>
          <w:szCs w:val="24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 </w:t>
      </w:r>
    </w:p>
    <w:p w:rsidR="00825C7A" w:rsidRPr="00F9400E" w:rsidRDefault="006A64D7">
      <w:pPr>
        <w:numPr>
          <w:ilvl w:val="0"/>
          <w:numId w:val="2"/>
        </w:numPr>
        <w:spacing w:after="14"/>
        <w:ind w:right="80" w:firstLine="284"/>
        <w:rPr>
          <w:sz w:val="24"/>
          <w:szCs w:val="24"/>
        </w:rPr>
      </w:pPr>
      <w:r w:rsidRPr="00F9400E">
        <w:rPr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</w:t>
      </w:r>
      <w:r w:rsidR="00C345C5" w:rsidRPr="00F9400E">
        <w:rPr>
          <w:sz w:val="24"/>
          <w:szCs w:val="24"/>
        </w:rPr>
        <w:t>, развитие интереса к комплексу ГТО</w:t>
      </w:r>
      <w:r w:rsidRPr="00F9400E">
        <w:rPr>
          <w:sz w:val="24"/>
          <w:szCs w:val="24"/>
        </w:rPr>
        <w:t xml:space="preserve">; </w:t>
      </w:r>
    </w:p>
    <w:p w:rsidR="00825C7A" w:rsidRPr="00F9400E" w:rsidRDefault="006A64D7" w:rsidP="005400CD">
      <w:pPr>
        <w:numPr>
          <w:ilvl w:val="0"/>
          <w:numId w:val="2"/>
        </w:numPr>
        <w:spacing w:after="0"/>
        <w:ind w:right="80" w:firstLine="284"/>
        <w:rPr>
          <w:sz w:val="24"/>
          <w:szCs w:val="24"/>
        </w:rPr>
      </w:pPr>
      <w:r w:rsidRPr="00F9400E">
        <w:rPr>
          <w:sz w:val="24"/>
          <w:szCs w:val="24"/>
        </w:rP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825C7A" w:rsidRPr="00F9400E" w:rsidRDefault="006A64D7" w:rsidP="005400CD">
      <w:pPr>
        <w:spacing w:after="220" w:line="259" w:lineRule="auto"/>
        <w:ind w:left="577" w:right="0"/>
        <w:jc w:val="center"/>
        <w:rPr>
          <w:sz w:val="24"/>
          <w:szCs w:val="24"/>
        </w:rPr>
      </w:pPr>
      <w:r w:rsidRPr="00F9400E">
        <w:rPr>
          <w:b/>
          <w:sz w:val="24"/>
          <w:szCs w:val="24"/>
          <w:u w:val="single" w:color="000000"/>
        </w:rPr>
        <w:t>Формы обучения:</w:t>
      </w:r>
    </w:p>
    <w:p w:rsidR="00825C7A" w:rsidRPr="00F9400E" w:rsidRDefault="006A64D7">
      <w:pPr>
        <w:spacing w:after="3" w:line="259" w:lineRule="auto"/>
        <w:ind w:left="10" w:right="73"/>
        <w:jc w:val="right"/>
        <w:rPr>
          <w:sz w:val="24"/>
          <w:szCs w:val="24"/>
        </w:rPr>
      </w:pPr>
      <w:r w:rsidRPr="00F9400E">
        <w:rPr>
          <w:sz w:val="24"/>
          <w:szCs w:val="24"/>
        </w:rPr>
        <w:t xml:space="preserve">Основными формами учебно-тренировочной работы в секции являются: </w:t>
      </w:r>
    </w:p>
    <w:p w:rsidR="00825C7A" w:rsidRPr="00F9400E" w:rsidRDefault="006A64D7">
      <w:pPr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групповые занятия, участие в </w:t>
      </w:r>
      <w:proofErr w:type="gramStart"/>
      <w:r w:rsidRPr="00F9400E">
        <w:rPr>
          <w:sz w:val="24"/>
          <w:szCs w:val="24"/>
        </w:rPr>
        <w:t>соревнованиях,  теоретические</w:t>
      </w:r>
      <w:proofErr w:type="gramEnd"/>
      <w:r w:rsidRPr="00F9400E">
        <w:rPr>
          <w:sz w:val="24"/>
          <w:szCs w:val="24"/>
        </w:rPr>
        <w:t xml:space="preserve">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мероприятия, участие в </w:t>
      </w:r>
      <w:r w:rsidR="00C345C5" w:rsidRPr="00F9400E">
        <w:rPr>
          <w:sz w:val="24"/>
          <w:szCs w:val="24"/>
        </w:rPr>
        <w:t>сдаче норм ГТО</w:t>
      </w:r>
      <w:r w:rsidRPr="00F9400E">
        <w:rPr>
          <w:sz w:val="24"/>
          <w:szCs w:val="24"/>
        </w:rPr>
        <w:t xml:space="preserve">. </w:t>
      </w:r>
    </w:p>
    <w:p w:rsidR="00825C7A" w:rsidRPr="00F9400E" w:rsidRDefault="006A64D7">
      <w:pPr>
        <w:pStyle w:val="1"/>
        <w:spacing w:after="220" w:line="259" w:lineRule="auto"/>
        <w:ind w:left="0" w:right="84" w:firstLine="0"/>
        <w:jc w:val="center"/>
        <w:rPr>
          <w:sz w:val="24"/>
          <w:szCs w:val="24"/>
        </w:rPr>
      </w:pPr>
      <w:r w:rsidRPr="00F9400E">
        <w:rPr>
          <w:sz w:val="24"/>
          <w:szCs w:val="24"/>
          <w:u w:val="single" w:color="000000"/>
        </w:rPr>
        <w:t>Формы проведения занятий</w:t>
      </w:r>
      <w:r w:rsidRPr="00F9400E">
        <w:rPr>
          <w:sz w:val="24"/>
          <w:szCs w:val="24"/>
        </w:rPr>
        <w:t xml:space="preserve"> </w:t>
      </w:r>
    </w:p>
    <w:p w:rsidR="00F9400E" w:rsidRDefault="006A64D7">
      <w:pPr>
        <w:spacing w:after="2" w:line="374" w:lineRule="auto"/>
        <w:ind w:left="-5" w:right="71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Основными формами проведения занятий являются тренировка и игра. </w:t>
      </w:r>
    </w:p>
    <w:p w:rsidR="00F9400E" w:rsidRDefault="006A64D7">
      <w:pPr>
        <w:spacing w:after="2" w:line="374" w:lineRule="auto"/>
        <w:ind w:left="-5" w:right="71"/>
        <w:jc w:val="left"/>
        <w:rPr>
          <w:b/>
          <w:sz w:val="24"/>
          <w:szCs w:val="24"/>
        </w:rPr>
      </w:pPr>
      <w:r w:rsidRPr="00F9400E">
        <w:rPr>
          <w:b/>
          <w:sz w:val="24"/>
          <w:szCs w:val="24"/>
          <w:u w:val="single" w:color="000000"/>
        </w:rPr>
        <w:t>Режим занятий</w:t>
      </w: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spacing w:after="2" w:line="374" w:lineRule="auto"/>
        <w:ind w:left="-5" w:right="71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Занятия проводятся 2 часа в неделю, что составляет 68 часов в год. </w:t>
      </w:r>
    </w:p>
    <w:p w:rsidR="00825C7A" w:rsidRDefault="006A64D7">
      <w:pPr>
        <w:spacing w:after="0" w:line="259" w:lineRule="auto"/>
        <w:ind w:left="0" w:right="25" w:firstLine="0"/>
        <w:jc w:val="center"/>
        <w:rPr>
          <w:b/>
          <w:sz w:val="24"/>
          <w:szCs w:val="24"/>
        </w:rPr>
      </w:pPr>
      <w:r w:rsidRPr="00F9400E">
        <w:rPr>
          <w:b/>
          <w:sz w:val="24"/>
          <w:szCs w:val="24"/>
        </w:rPr>
        <w:t xml:space="preserve"> </w:t>
      </w:r>
    </w:p>
    <w:p w:rsidR="00F9400E" w:rsidRPr="00F9400E" w:rsidRDefault="00F9400E">
      <w:pPr>
        <w:spacing w:after="0" w:line="259" w:lineRule="auto"/>
        <w:ind w:left="0" w:right="25" w:firstLine="0"/>
        <w:jc w:val="center"/>
        <w:rPr>
          <w:sz w:val="24"/>
          <w:szCs w:val="24"/>
        </w:rPr>
      </w:pPr>
    </w:p>
    <w:p w:rsidR="00825C7A" w:rsidRDefault="006A64D7">
      <w:pPr>
        <w:spacing w:after="0" w:line="259" w:lineRule="auto"/>
        <w:ind w:left="0" w:right="25" w:firstLine="0"/>
        <w:jc w:val="center"/>
      </w:pPr>
      <w:r>
        <w:rPr>
          <w:b/>
          <w:sz w:val="24"/>
        </w:rPr>
        <w:t xml:space="preserve"> </w:t>
      </w:r>
    </w:p>
    <w:p w:rsidR="00F9400E" w:rsidRDefault="006A64D7" w:rsidP="00F9400E">
      <w:pPr>
        <w:pStyle w:val="2"/>
        <w:spacing w:after="1" w:line="259" w:lineRule="auto"/>
        <w:ind w:left="852" w:right="928"/>
        <w:jc w:val="center"/>
      </w:pPr>
      <w:r>
        <w:lastRenderedPageBreak/>
        <w:t xml:space="preserve">Содержание программы  </w:t>
      </w:r>
    </w:p>
    <w:p w:rsidR="00F9400E" w:rsidRPr="00F9400E" w:rsidRDefault="00F9400E" w:rsidP="00F9400E">
      <w:pPr>
        <w:rPr>
          <w:sz w:val="16"/>
          <w:szCs w:val="16"/>
        </w:rPr>
      </w:pPr>
    </w:p>
    <w:p w:rsidR="00F9400E" w:rsidRDefault="006A64D7" w:rsidP="00F9400E">
      <w:pPr>
        <w:spacing w:after="14" w:line="276" w:lineRule="auto"/>
        <w:ind w:left="-5" w:right="80"/>
        <w:rPr>
          <w:b/>
          <w:sz w:val="22"/>
        </w:rPr>
      </w:pPr>
      <w:r w:rsidRPr="00F9400E">
        <w:rPr>
          <w:b/>
          <w:sz w:val="22"/>
        </w:rPr>
        <w:t>Легкая атлетика</w:t>
      </w:r>
      <w:r w:rsidR="00F9400E">
        <w:rPr>
          <w:b/>
          <w:sz w:val="22"/>
        </w:rPr>
        <w:t xml:space="preserve"> (</w:t>
      </w:r>
      <w:r w:rsidRPr="00F9400E">
        <w:rPr>
          <w:b/>
          <w:sz w:val="22"/>
        </w:rPr>
        <w:t>1</w:t>
      </w:r>
      <w:r w:rsidR="005400CD" w:rsidRPr="00F9400E">
        <w:rPr>
          <w:b/>
          <w:sz w:val="22"/>
        </w:rPr>
        <w:t>9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 xml:space="preserve">ч.) </w:t>
      </w:r>
    </w:p>
    <w:p w:rsidR="006A64D7" w:rsidRPr="00F9400E" w:rsidRDefault="006A64D7" w:rsidP="00F9400E">
      <w:pPr>
        <w:spacing w:after="14" w:line="276" w:lineRule="auto"/>
        <w:ind w:left="-5" w:right="80"/>
        <w:rPr>
          <w:sz w:val="22"/>
        </w:rPr>
      </w:pPr>
      <w:r w:rsidRPr="00F9400E">
        <w:rPr>
          <w:sz w:val="22"/>
        </w:rPr>
        <w:t xml:space="preserve">Беговые упражнения, прыжки, броски большого мяча, метание малого мяча. </w:t>
      </w:r>
    </w:p>
    <w:p w:rsidR="00F9400E" w:rsidRDefault="006A64D7" w:rsidP="00F9400E">
      <w:pPr>
        <w:spacing w:after="20" w:line="276" w:lineRule="auto"/>
        <w:ind w:left="-5" w:right="80"/>
        <w:rPr>
          <w:sz w:val="22"/>
        </w:rPr>
      </w:pPr>
      <w:r w:rsidRPr="00F9400E">
        <w:rPr>
          <w:b/>
          <w:sz w:val="22"/>
        </w:rPr>
        <w:t>Подвижные и спортивные игры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>(</w:t>
      </w:r>
      <w:r w:rsidR="005400CD" w:rsidRPr="00F9400E">
        <w:rPr>
          <w:b/>
          <w:sz w:val="22"/>
        </w:rPr>
        <w:t>16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>ч.)</w:t>
      </w:r>
      <w:r w:rsidRPr="00F9400E">
        <w:rPr>
          <w:sz w:val="22"/>
        </w:rPr>
        <w:t xml:space="preserve">. </w:t>
      </w:r>
    </w:p>
    <w:p w:rsidR="006A64D7" w:rsidRPr="00F9400E" w:rsidRDefault="006A64D7" w:rsidP="00F9400E">
      <w:pPr>
        <w:spacing w:after="20" w:line="276" w:lineRule="auto"/>
        <w:ind w:left="-5" w:right="80"/>
        <w:rPr>
          <w:sz w:val="22"/>
        </w:rPr>
      </w:pPr>
      <w:r w:rsidRPr="00F9400E">
        <w:rPr>
          <w:sz w:val="22"/>
        </w:rPr>
        <w:t xml:space="preserve">«Салки», «Гуси-лебеди», «Метко в цель», «Два Мороза», «Запрещенное движение», «Совушка», «Охотники и зайцы», «Кто быстрее схватит», «Правильный номер», «Удочка», «Эстафета зверей». </w:t>
      </w:r>
    </w:p>
    <w:p w:rsidR="00F9400E" w:rsidRDefault="006A64D7" w:rsidP="00F9400E">
      <w:pPr>
        <w:spacing w:after="18" w:line="276" w:lineRule="auto"/>
        <w:ind w:left="-5" w:right="80"/>
        <w:rPr>
          <w:sz w:val="22"/>
        </w:rPr>
      </w:pPr>
      <w:r w:rsidRPr="00F9400E">
        <w:rPr>
          <w:b/>
          <w:sz w:val="22"/>
        </w:rPr>
        <w:t>Знания о физической культуре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>(</w:t>
      </w:r>
      <w:r w:rsidR="005400CD" w:rsidRPr="00F9400E">
        <w:rPr>
          <w:b/>
          <w:sz w:val="22"/>
        </w:rPr>
        <w:t>2</w:t>
      </w:r>
      <w:r w:rsidRPr="00F9400E">
        <w:rPr>
          <w:b/>
          <w:sz w:val="22"/>
        </w:rPr>
        <w:t>ч.).</w:t>
      </w:r>
      <w:r w:rsidRPr="00F9400E">
        <w:rPr>
          <w:sz w:val="22"/>
        </w:rPr>
        <w:t xml:space="preserve"> </w:t>
      </w:r>
    </w:p>
    <w:p w:rsidR="006A64D7" w:rsidRPr="00F9400E" w:rsidRDefault="006A64D7" w:rsidP="00F9400E">
      <w:pPr>
        <w:spacing w:after="18" w:line="276" w:lineRule="auto"/>
        <w:ind w:left="-5" w:right="80"/>
        <w:rPr>
          <w:sz w:val="22"/>
        </w:rPr>
      </w:pPr>
      <w:r w:rsidRPr="00F9400E">
        <w:rPr>
          <w:sz w:val="22"/>
        </w:rPr>
        <w:t xml:space="preserve">Что такое физическая культура. Как возникли физические упражнения. Чему обучают на уроках физической культуры. Как передвигаются животные. Как передвигается человек. </w:t>
      </w:r>
    </w:p>
    <w:p w:rsidR="00F9400E" w:rsidRDefault="006A64D7" w:rsidP="00F9400E">
      <w:pPr>
        <w:spacing w:after="17" w:line="276" w:lineRule="auto"/>
        <w:ind w:left="-5" w:right="80"/>
        <w:rPr>
          <w:b/>
          <w:sz w:val="22"/>
        </w:rPr>
      </w:pPr>
      <w:r w:rsidRPr="00F9400E">
        <w:rPr>
          <w:b/>
          <w:sz w:val="22"/>
        </w:rPr>
        <w:t>Способы физкультурной деятельности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>(</w:t>
      </w:r>
      <w:r w:rsidR="00396487" w:rsidRPr="00F9400E">
        <w:rPr>
          <w:b/>
          <w:sz w:val="22"/>
        </w:rPr>
        <w:t>2</w:t>
      </w:r>
      <w:r w:rsidR="00F9400E">
        <w:rPr>
          <w:b/>
          <w:sz w:val="22"/>
        </w:rPr>
        <w:t>ч.)</w:t>
      </w:r>
    </w:p>
    <w:p w:rsidR="006A64D7" w:rsidRPr="00F9400E" w:rsidRDefault="006A64D7" w:rsidP="00F9400E">
      <w:pPr>
        <w:spacing w:after="17" w:line="276" w:lineRule="auto"/>
        <w:ind w:left="-5" w:right="80"/>
        <w:rPr>
          <w:sz w:val="22"/>
        </w:rPr>
      </w:pPr>
      <w:r w:rsidRPr="00F9400E">
        <w:rPr>
          <w:sz w:val="22"/>
        </w:rPr>
        <w:t xml:space="preserve">Одежда для игр и прогулок. Подвижные игры. Что такое режим дня. Утренняя зарядка. Физкультминутка. Личная гигиена.  </w:t>
      </w:r>
    </w:p>
    <w:p w:rsidR="00F9400E" w:rsidRDefault="006A64D7" w:rsidP="00F9400E">
      <w:pPr>
        <w:spacing w:after="17" w:line="276" w:lineRule="auto"/>
        <w:ind w:left="-5" w:right="80"/>
        <w:rPr>
          <w:sz w:val="22"/>
        </w:rPr>
      </w:pPr>
      <w:r w:rsidRPr="00F9400E">
        <w:rPr>
          <w:b/>
          <w:sz w:val="22"/>
        </w:rPr>
        <w:t>Физическое совершенствование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>(</w:t>
      </w:r>
      <w:r w:rsidR="00396487" w:rsidRPr="00F9400E">
        <w:rPr>
          <w:b/>
          <w:sz w:val="22"/>
        </w:rPr>
        <w:t>11</w:t>
      </w:r>
      <w:r w:rsidR="00F9400E">
        <w:rPr>
          <w:b/>
          <w:sz w:val="22"/>
        </w:rPr>
        <w:t>ч.)</w:t>
      </w:r>
    </w:p>
    <w:p w:rsidR="006A64D7" w:rsidRPr="00F9400E" w:rsidRDefault="006A64D7" w:rsidP="00F9400E">
      <w:pPr>
        <w:spacing w:after="17" w:line="276" w:lineRule="auto"/>
        <w:ind w:left="-5" w:right="80"/>
        <w:rPr>
          <w:sz w:val="22"/>
        </w:rPr>
      </w:pPr>
      <w:r w:rsidRPr="00F9400E">
        <w:rPr>
          <w:sz w:val="22"/>
        </w:rPr>
        <w:t xml:space="preserve">Комплексы физических упражнений для утренней зарядки. Комплексы физкультминуток. Упражнения для профилактики и коррекции нарушений осанки.  </w:t>
      </w:r>
    </w:p>
    <w:p w:rsidR="00F9400E" w:rsidRDefault="006A64D7" w:rsidP="00F9400E">
      <w:pPr>
        <w:spacing w:after="0" w:line="276" w:lineRule="auto"/>
        <w:ind w:left="0" w:right="145" w:firstLine="0"/>
        <w:jc w:val="left"/>
        <w:rPr>
          <w:b/>
          <w:sz w:val="22"/>
        </w:rPr>
      </w:pPr>
      <w:r w:rsidRPr="00F9400E">
        <w:rPr>
          <w:b/>
          <w:sz w:val="22"/>
        </w:rPr>
        <w:t>Гимнастика с основами акробатики</w:t>
      </w:r>
      <w:r w:rsidR="00F9400E">
        <w:rPr>
          <w:b/>
          <w:sz w:val="22"/>
        </w:rPr>
        <w:t xml:space="preserve"> </w:t>
      </w:r>
      <w:r w:rsidRPr="00F9400E">
        <w:rPr>
          <w:b/>
          <w:sz w:val="22"/>
        </w:rPr>
        <w:t>(1</w:t>
      </w:r>
      <w:r w:rsidR="005400CD" w:rsidRPr="00F9400E">
        <w:rPr>
          <w:b/>
          <w:sz w:val="22"/>
        </w:rPr>
        <w:t>8</w:t>
      </w:r>
      <w:r w:rsidR="00F9400E">
        <w:rPr>
          <w:b/>
          <w:sz w:val="22"/>
        </w:rPr>
        <w:t>ч.)</w:t>
      </w:r>
    </w:p>
    <w:p w:rsidR="006A64D7" w:rsidRPr="00F9400E" w:rsidRDefault="006A64D7" w:rsidP="00F9400E">
      <w:pPr>
        <w:spacing w:after="0" w:line="276" w:lineRule="auto"/>
        <w:ind w:left="0" w:right="145" w:firstLine="0"/>
        <w:jc w:val="left"/>
        <w:rPr>
          <w:b/>
          <w:sz w:val="22"/>
        </w:rPr>
      </w:pPr>
      <w:r w:rsidRPr="00F9400E">
        <w:rPr>
          <w:b/>
          <w:sz w:val="22"/>
        </w:rPr>
        <w:t xml:space="preserve"> </w:t>
      </w:r>
      <w:r w:rsidRPr="00F9400E">
        <w:rPr>
          <w:sz w:val="22"/>
        </w:rPr>
        <w:t xml:space="preserve">Строевые упражнения. Акробатика.  Прыжки со скакалкой и висы. </w:t>
      </w:r>
      <w:proofErr w:type="gramStart"/>
      <w:r w:rsidRPr="00F9400E">
        <w:rPr>
          <w:sz w:val="22"/>
        </w:rPr>
        <w:t>Лазанье  по</w:t>
      </w:r>
      <w:proofErr w:type="gramEnd"/>
      <w:r w:rsidRPr="00F9400E">
        <w:rPr>
          <w:sz w:val="22"/>
        </w:rPr>
        <w:t xml:space="preserve"> гимнастической стенке и канату</w:t>
      </w:r>
      <w:r w:rsidRPr="00F9400E">
        <w:rPr>
          <w:b/>
          <w:sz w:val="22"/>
        </w:rPr>
        <w:t>.</w:t>
      </w:r>
      <w:r w:rsidRPr="00F9400E">
        <w:rPr>
          <w:b/>
          <w:sz w:val="24"/>
          <w:szCs w:val="24"/>
        </w:rPr>
        <w:t xml:space="preserve"> </w:t>
      </w:r>
    </w:p>
    <w:p w:rsidR="006A64D7" w:rsidRDefault="006A64D7" w:rsidP="006A64D7">
      <w:pPr>
        <w:spacing w:after="0" w:line="259" w:lineRule="auto"/>
        <w:ind w:left="0" w:right="145" w:firstLine="0"/>
        <w:jc w:val="right"/>
        <w:rPr>
          <w:b/>
          <w:u w:val="single" w:color="000000"/>
        </w:rPr>
      </w:pPr>
    </w:p>
    <w:p w:rsidR="006A64D7" w:rsidRDefault="006A64D7" w:rsidP="006A64D7">
      <w:pPr>
        <w:spacing w:after="0" w:line="259" w:lineRule="auto"/>
        <w:ind w:left="0" w:right="145" w:firstLine="0"/>
        <w:jc w:val="right"/>
        <w:rPr>
          <w:b/>
          <w:u w:val="single" w:color="000000"/>
        </w:rPr>
      </w:pPr>
    </w:p>
    <w:p w:rsidR="00825C7A" w:rsidRDefault="006A64D7" w:rsidP="006A64D7">
      <w:pPr>
        <w:spacing w:after="0" w:line="259" w:lineRule="auto"/>
        <w:ind w:left="0" w:right="145" w:firstLine="0"/>
        <w:jc w:val="right"/>
      </w:pPr>
      <w:r>
        <w:rPr>
          <w:b/>
          <w:u w:val="single" w:color="000000"/>
        </w:rPr>
        <w:t>Планируемые результаты и способы определения их результативности</w:t>
      </w:r>
      <w:r>
        <w:rPr>
          <w:b/>
        </w:rPr>
        <w:t xml:space="preserve"> </w:t>
      </w:r>
    </w:p>
    <w:p w:rsidR="00825C7A" w:rsidRDefault="006A64D7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825C7A" w:rsidRPr="00F9400E" w:rsidRDefault="006A64D7">
      <w:pPr>
        <w:spacing w:after="220" w:line="259" w:lineRule="auto"/>
        <w:ind w:left="355" w:right="0"/>
        <w:jc w:val="left"/>
        <w:rPr>
          <w:sz w:val="24"/>
          <w:szCs w:val="24"/>
        </w:rPr>
      </w:pPr>
      <w:r w:rsidRPr="00F9400E">
        <w:rPr>
          <w:b/>
          <w:i/>
          <w:sz w:val="24"/>
          <w:szCs w:val="24"/>
          <w:u w:val="single" w:color="000000"/>
        </w:rPr>
        <w:t>Личностные результаты</w:t>
      </w:r>
      <w:r w:rsidRPr="00F9400E">
        <w:rPr>
          <w:b/>
          <w:sz w:val="24"/>
          <w:szCs w:val="24"/>
          <w:u w:val="single" w:color="000000"/>
        </w:rPr>
        <w:t>:</w:t>
      </w: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numPr>
          <w:ilvl w:val="0"/>
          <w:numId w:val="4"/>
        </w:numPr>
        <w:spacing w:after="32"/>
        <w:ind w:left="720"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активно включатся в общение и взаимодействие со сверстниками на принципах уважения и доброжелательности, взаимопомощи и сопереживания </w:t>
      </w:r>
    </w:p>
    <w:p w:rsidR="00825C7A" w:rsidRPr="00F9400E" w:rsidRDefault="006A64D7">
      <w:pPr>
        <w:numPr>
          <w:ilvl w:val="0"/>
          <w:numId w:val="4"/>
        </w:numPr>
        <w:spacing w:after="31"/>
        <w:ind w:left="720"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проявлять положительные качества личности и управлять своими эмоциями в нестандартных ситуациях </w:t>
      </w:r>
    </w:p>
    <w:p w:rsidR="00825C7A" w:rsidRPr="00F9400E" w:rsidRDefault="006A64D7">
      <w:pPr>
        <w:numPr>
          <w:ilvl w:val="0"/>
          <w:numId w:val="4"/>
        </w:numPr>
        <w:spacing w:after="41"/>
        <w:ind w:left="720"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проявлять трудолюбие и упорство </w:t>
      </w:r>
    </w:p>
    <w:p w:rsidR="00825C7A" w:rsidRPr="00F9400E" w:rsidRDefault="006A64D7">
      <w:pPr>
        <w:numPr>
          <w:ilvl w:val="0"/>
          <w:numId w:val="4"/>
        </w:numPr>
        <w:spacing w:after="0"/>
        <w:ind w:left="720"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оказывать помощь своим сверстникам </w:t>
      </w:r>
    </w:p>
    <w:p w:rsidR="00825C7A" w:rsidRPr="00F9400E" w:rsidRDefault="006A64D7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spacing w:after="220" w:line="259" w:lineRule="auto"/>
        <w:ind w:left="355" w:right="0"/>
        <w:jc w:val="left"/>
        <w:rPr>
          <w:sz w:val="24"/>
          <w:szCs w:val="24"/>
        </w:rPr>
      </w:pPr>
      <w:r w:rsidRPr="00F9400E">
        <w:rPr>
          <w:b/>
          <w:i/>
          <w:sz w:val="24"/>
          <w:szCs w:val="24"/>
          <w:u w:val="single" w:color="000000"/>
        </w:rPr>
        <w:t>Метапредметные результаты</w:t>
      </w:r>
      <w:r w:rsidRPr="00F9400E">
        <w:rPr>
          <w:i/>
          <w:sz w:val="24"/>
          <w:szCs w:val="24"/>
          <w:u w:val="single" w:color="000000"/>
        </w:rPr>
        <w:t>:</w:t>
      </w: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ind w:left="370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- находить ошибки при выполнении учебных занятий </w:t>
      </w:r>
    </w:p>
    <w:p w:rsidR="00825C7A" w:rsidRPr="00F9400E" w:rsidRDefault="006A64D7">
      <w:pPr>
        <w:numPr>
          <w:ilvl w:val="0"/>
          <w:numId w:val="5"/>
        </w:numPr>
        <w:spacing w:after="33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825C7A" w:rsidRPr="00F9400E" w:rsidRDefault="006A64D7">
      <w:pPr>
        <w:numPr>
          <w:ilvl w:val="0"/>
          <w:numId w:val="5"/>
        </w:numPr>
        <w:spacing w:after="18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 </w:t>
      </w:r>
    </w:p>
    <w:p w:rsidR="00825C7A" w:rsidRPr="00F9400E" w:rsidRDefault="006A64D7">
      <w:pPr>
        <w:numPr>
          <w:ilvl w:val="0"/>
          <w:numId w:val="5"/>
        </w:numPr>
        <w:spacing w:after="35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планировать собственную деятельность, распределять нагрузку и отдых </w:t>
      </w:r>
      <w:r w:rsidRPr="00F9400E">
        <w:rPr>
          <w:rFonts w:ascii="Courier New" w:eastAsia="Courier New" w:hAnsi="Courier New" w:cs="Courier New"/>
          <w:sz w:val="24"/>
          <w:szCs w:val="24"/>
        </w:rPr>
        <w:t>–</w:t>
      </w:r>
      <w:r w:rsidRPr="00F9400E">
        <w:rPr>
          <w:rFonts w:ascii="Arial" w:eastAsia="Arial" w:hAnsi="Arial" w:cs="Arial"/>
          <w:sz w:val="24"/>
          <w:szCs w:val="24"/>
        </w:rPr>
        <w:t xml:space="preserve"> </w:t>
      </w:r>
      <w:r w:rsidRPr="00F9400E">
        <w:rPr>
          <w:sz w:val="24"/>
          <w:szCs w:val="24"/>
        </w:rPr>
        <w:t xml:space="preserve">Анализировать и оценивать результаты собственно труда. </w:t>
      </w:r>
    </w:p>
    <w:p w:rsidR="00825C7A" w:rsidRPr="00F9400E" w:rsidRDefault="006A64D7">
      <w:pPr>
        <w:spacing w:after="32" w:line="259" w:lineRule="auto"/>
        <w:ind w:left="720" w:right="0" w:firstLine="0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spacing w:after="220" w:line="259" w:lineRule="auto"/>
        <w:ind w:left="355" w:right="0"/>
        <w:jc w:val="left"/>
        <w:rPr>
          <w:sz w:val="24"/>
          <w:szCs w:val="24"/>
        </w:rPr>
      </w:pPr>
      <w:r w:rsidRPr="00F9400E">
        <w:rPr>
          <w:b/>
          <w:i/>
          <w:sz w:val="24"/>
          <w:szCs w:val="24"/>
          <w:u w:val="single" w:color="000000"/>
        </w:rPr>
        <w:t>Предметные результаты</w:t>
      </w:r>
      <w:r w:rsidRPr="00F9400E">
        <w:rPr>
          <w:b/>
          <w:sz w:val="24"/>
          <w:szCs w:val="24"/>
          <w:u w:val="single" w:color="000000"/>
        </w:rPr>
        <w:t>:</w:t>
      </w: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numPr>
          <w:ilvl w:val="0"/>
          <w:numId w:val="5"/>
        </w:numPr>
        <w:spacing w:after="32" w:line="256" w:lineRule="auto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овладение </w:t>
      </w:r>
      <w:r w:rsidRPr="00F9400E">
        <w:rPr>
          <w:sz w:val="24"/>
          <w:szCs w:val="24"/>
        </w:rPr>
        <w:tab/>
        <w:t xml:space="preserve">умениями </w:t>
      </w:r>
      <w:r w:rsidRPr="00F9400E">
        <w:rPr>
          <w:sz w:val="24"/>
          <w:szCs w:val="24"/>
        </w:rPr>
        <w:tab/>
        <w:t xml:space="preserve">организовать </w:t>
      </w:r>
      <w:r w:rsidRPr="00F9400E">
        <w:rPr>
          <w:sz w:val="24"/>
          <w:szCs w:val="24"/>
        </w:rPr>
        <w:tab/>
      </w:r>
      <w:r w:rsidR="00C345C5" w:rsidRPr="00F9400E">
        <w:rPr>
          <w:sz w:val="24"/>
          <w:szCs w:val="24"/>
        </w:rPr>
        <w:t>здоровье сберегающую</w:t>
      </w:r>
      <w:r w:rsidRPr="00F9400E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825C7A" w:rsidRPr="00F9400E" w:rsidRDefault="006A64D7">
      <w:pPr>
        <w:numPr>
          <w:ilvl w:val="0"/>
          <w:numId w:val="5"/>
        </w:numPr>
        <w:spacing w:after="30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взаимодействие со сверстниками по правилам проведения подвижных игр и соревнований. </w:t>
      </w:r>
    </w:p>
    <w:p w:rsidR="00825C7A" w:rsidRPr="00F9400E" w:rsidRDefault="006A64D7">
      <w:pPr>
        <w:numPr>
          <w:ilvl w:val="0"/>
          <w:numId w:val="5"/>
        </w:numPr>
        <w:spacing w:after="42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lastRenderedPageBreak/>
        <w:t xml:space="preserve">бережно обращаться с инвентарем </w:t>
      </w:r>
    </w:p>
    <w:p w:rsidR="00825C7A" w:rsidRPr="00F9400E" w:rsidRDefault="006A64D7">
      <w:pPr>
        <w:numPr>
          <w:ilvl w:val="0"/>
          <w:numId w:val="5"/>
        </w:numPr>
        <w:spacing w:after="31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в доступной форме объяснять правила(технику)выполнения двигательных действий, анализировать и находить ошибки, исправлять их </w:t>
      </w:r>
    </w:p>
    <w:p w:rsidR="00825C7A" w:rsidRPr="00F9400E" w:rsidRDefault="006A64D7">
      <w:pPr>
        <w:spacing w:after="231" w:line="259" w:lineRule="auto"/>
        <w:ind w:left="0" w:right="0" w:firstLine="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spacing w:after="220" w:line="259" w:lineRule="auto"/>
        <w:ind w:left="370" w:right="0"/>
        <w:jc w:val="left"/>
        <w:rPr>
          <w:sz w:val="24"/>
          <w:szCs w:val="24"/>
        </w:rPr>
      </w:pPr>
      <w:r w:rsidRPr="00F9400E">
        <w:rPr>
          <w:b/>
          <w:sz w:val="24"/>
          <w:szCs w:val="24"/>
          <w:u w:val="single" w:color="000000"/>
        </w:rPr>
        <w:t xml:space="preserve">По окончании </w:t>
      </w:r>
      <w:proofErr w:type="gramStart"/>
      <w:r w:rsidRPr="00F9400E">
        <w:rPr>
          <w:b/>
          <w:sz w:val="24"/>
          <w:szCs w:val="24"/>
          <w:u w:val="single" w:color="000000"/>
        </w:rPr>
        <w:t>обучения  учащиеся</w:t>
      </w:r>
      <w:proofErr w:type="gramEnd"/>
      <w:r w:rsidRPr="00F9400E">
        <w:rPr>
          <w:b/>
          <w:sz w:val="24"/>
          <w:szCs w:val="24"/>
          <w:u w:val="single" w:color="000000"/>
        </w:rPr>
        <w:t xml:space="preserve"> должны уметь:</w:t>
      </w: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numPr>
          <w:ilvl w:val="0"/>
          <w:numId w:val="5"/>
        </w:numPr>
        <w:spacing w:after="18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825C7A" w:rsidRPr="00F9400E" w:rsidRDefault="006A64D7">
      <w:pPr>
        <w:numPr>
          <w:ilvl w:val="0"/>
          <w:numId w:val="5"/>
        </w:numPr>
        <w:spacing w:after="32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825C7A" w:rsidRPr="00F9400E" w:rsidRDefault="006A64D7">
      <w:pPr>
        <w:numPr>
          <w:ilvl w:val="0"/>
          <w:numId w:val="5"/>
        </w:numPr>
        <w:spacing w:after="31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соблюдать требования техники безопасности к местам проведения занятий физической культурой; </w:t>
      </w:r>
    </w:p>
    <w:p w:rsidR="00825C7A" w:rsidRPr="00F9400E" w:rsidRDefault="006A64D7">
      <w:pPr>
        <w:numPr>
          <w:ilvl w:val="0"/>
          <w:numId w:val="5"/>
        </w:numPr>
        <w:spacing w:after="31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деятельности. </w:t>
      </w:r>
    </w:p>
    <w:p w:rsidR="00825C7A" w:rsidRPr="00F9400E" w:rsidRDefault="006A64D7">
      <w:pPr>
        <w:numPr>
          <w:ilvl w:val="0"/>
          <w:numId w:val="5"/>
        </w:numPr>
        <w:spacing w:after="42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организовать и проводить самостоятельные формы занятий </w:t>
      </w:r>
    </w:p>
    <w:p w:rsidR="00825C7A" w:rsidRPr="00F9400E" w:rsidRDefault="006A64D7">
      <w:pPr>
        <w:numPr>
          <w:ilvl w:val="0"/>
          <w:numId w:val="5"/>
        </w:numPr>
        <w:spacing w:after="30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 xml:space="preserve">владеть простейшими техническими и тактическими навыками спортивных и подвижных </w:t>
      </w:r>
      <w:proofErr w:type="gramStart"/>
      <w:r w:rsidRPr="00F9400E">
        <w:rPr>
          <w:sz w:val="24"/>
          <w:szCs w:val="24"/>
        </w:rPr>
        <w:t xml:space="preserve">игр </w:t>
      </w:r>
      <w:r w:rsidR="00C345C5" w:rsidRPr="00F9400E">
        <w:rPr>
          <w:sz w:val="24"/>
          <w:szCs w:val="24"/>
        </w:rPr>
        <w:t>;</w:t>
      </w:r>
      <w:proofErr w:type="gramEnd"/>
    </w:p>
    <w:p w:rsidR="00C345C5" w:rsidRPr="00F9400E" w:rsidRDefault="00C345C5">
      <w:pPr>
        <w:numPr>
          <w:ilvl w:val="0"/>
          <w:numId w:val="5"/>
        </w:numPr>
        <w:spacing w:after="30"/>
        <w:ind w:right="80" w:hanging="360"/>
        <w:rPr>
          <w:sz w:val="24"/>
          <w:szCs w:val="24"/>
        </w:rPr>
      </w:pPr>
      <w:r w:rsidRPr="00F9400E">
        <w:rPr>
          <w:sz w:val="24"/>
          <w:szCs w:val="24"/>
        </w:rPr>
        <w:t>выполнять нормативы ГТО</w:t>
      </w:r>
    </w:p>
    <w:p w:rsidR="00825C7A" w:rsidRPr="00F9400E" w:rsidRDefault="006A64D7" w:rsidP="00F9400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</w:rPr>
        <w:t xml:space="preserve"> </w:t>
      </w:r>
    </w:p>
    <w:p w:rsidR="00825C7A" w:rsidRDefault="006A64D7" w:rsidP="00F9400E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p w:rsidR="00825C7A" w:rsidRDefault="00396487">
      <w:pPr>
        <w:spacing w:after="25" w:line="256" w:lineRule="auto"/>
        <w:ind w:left="-5" w:right="71"/>
        <w:jc w:val="left"/>
        <w:rPr>
          <w:b/>
        </w:rPr>
      </w:pPr>
      <w:r>
        <w:rPr>
          <w:b/>
        </w:rPr>
        <w:t xml:space="preserve">4. </w:t>
      </w:r>
      <w:r w:rsidR="006A64D7">
        <w:rPr>
          <w:b/>
        </w:rPr>
        <w:t xml:space="preserve">Тематическое планирование </w:t>
      </w:r>
    </w:p>
    <w:p w:rsidR="00F9400E" w:rsidRDefault="00F9400E">
      <w:pPr>
        <w:spacing w:after="25" w:line="256" w:lineRule="auto"/>
        <w:ind w:left="-5" w:right="71"/>
        <w:jc w:val="left"/>
        <w:rPr>
          <w:b/>
        </w:rPr>
      </w:pPr>
    </w:p>
    <w:tbl>
      <w:tblPr>
        <w:tblStyle w:val="TableGrid"/>
        <w:tblW w:w="10586" w:type="dxa"/>
        <w:tblInd w:w="-598" w:type="dxa"/>
        <w:tblCellMar>
          <w:top w:w="14" w:type="dxa"/>
          <w:left w:w="110" w:type="dxa"/>
          <w:right w:w="88" w:type="dxa"/>
        </w:tblCellMar>
        <w:tblLook w:val="04A0" w:firstRow="1" w:lastRow="0" w:firstColumn="1" w:lastColumn="0" w:noHBand="0" w:noVBand="1"/>
      </w:tblPr>
      <w:tblGrid>
        <w:gridCol w:w="769"/>
        <w:gridCol w:w="2846"/>
        <w:gridCol w:w="864"/>
        <w:gridCol w:w="946"/>
        <w:gridCol w:w="1468"/>
        <w:gridCol w:w="3693"/>
      </w:tblGrid>
      <w:tr w:rsidR="00F9400E" w:rsidRPr="00F9400E" w:rsidTr="00F9400E">
        <w:trPr>
          <w:trHeight w:val="542"/>
        </w:trPr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216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</w:p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226" w:line="240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8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396487">
              <w:rPr>
                <w:sz w:val="24"/>
                <w:szCs w:val="24"/>
              </w:rPr>
              <w:t>Электронные</w:t>
            </w:r>
            <w:r>
              <w:rPr>
                <w:sz w:val="24"/>
                <w:szCs w:val="24"/>
              </w:rPr>
              <w:t xml:space="preserve"> ресурсы</w:t>
            </w:r>
          </w:p>
        </w:tc>
      </w:tr>
      <w:tr w:rsidR="00F9400E" w:rsidRPr="00F9400E" w:rsidTr="00F9400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</w:p>
        </w:tc>
      </w:tr>
      <w:tr w:rsidR="00F9400E" w:rsidRPr="00F9400E" w:rsidTr="00F9400E">
        <w:trPr>
          <w:trHeight w:val="542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Знания о физической культуре.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hyperlink r:id="rId5" w:history="1">
              <w:r w:rsidRPr="00294259">
                <w:rPr>
                  <w:rStyle w:val="a4"/>
                  <w:sz w:val="24"/>
                </w:rPr>
                <w:t>https://resh.edu.ru/</w:t>
              </w:r>
            </w:hyperlink>
            <w:r>
              <w:rPr>
                <w:sz w:val="24"/>
              </w:rPr>
              <w:t xml:space="preserve"> </w:t>
            </w:r>
            <w:r w:rsidRPr="00675C21">
              <w:rPr>
                <w:sz w:val="24"/>
              </w:rPr>
              <w:t>ВФСК ГТО (gto.ru)</w:t>
            </w:r>
          </w:p>
          <w:p w:rsidR="00F9400E" w:rsidRDefault="00F9400E" w:rsidP="00F9400E">
            <w:pPr>
              <w:spacing w:after="0" w:line="240" w:lineRule="auto"/>
              <w:ind w:left="0" w:right="22" w:firstLine="0"/>
              <w:jc w:val="center"/>
            </w:pPr>
          </w:p>
          <w:p w:rsidR="00F9400E" w:rsidRPr="00F9400E" w:rsidRDefault="00F9400E" w:rsidP="00F9400E">
            <w:pPr>
              <w:spacing w:after="0" w:line="240" w:lineRule="auto"/>
              <w:ind w:left="0" w:right="22" w:firstLine="0"/>
              <w:jc w:val="center"/>
              <w:rPr>
                <w:sz w:val="24"/>
                <w:szCs w:val="24"/>
              </w:rPr>
            </w:pPr>
            <w:r>
              <w:t xml:space="preserve">2. </w:t>
            </w:r>
            <w:hyperlink r:id="rId6">
              <w:r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7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8">
              <w:proofErr w:type="spellStart"/>
              <w:r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9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10">
              <w:proofErr w:type="spellStart"/>
              <w:r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11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12">
              <w:proofErr w:type="spellStart"/>
              <w:r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13"/>
            <w:hyperlink r:id="rId14">
              <w:r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15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16">
              <w:proofErr w:type="spellStart"/>
              <w:r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17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18">
              <w:proofErr w:type="spellStart"/>
              <w:r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19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20">
              <w:r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21">
              <w:r w:rsidRPr="00FF2FD6">
                <w:rPr>
                  <w:rStyle w:val="a4"/>
                  <w:sz w:val="24"/>
                </w:rPr>
                <w:t>-</w:t>
              </w:r>
            </w:hyperlink>
            <w:hyperlink r:id="rId22">
              <w:r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23">
              <w:r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24">
              <w:r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25">
              <w:r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26">
              <w:r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27"/>
            <w:hyperlink r:id="rId28">
              <w:r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29">
              <w:r w:rsidRPr="00FF2FD6">
                <w:rPr>
                  <w:rStyle w:val="a4"/>
                  <w:sz w:val="24"/>
                  <w:lang w:val="en-US"/>
                </w:rPr>
                <w:t>.</w:t>
              </w:r>
            </w:hyperlink>
          </w:p>
        </w:tc>
      </w:tr>
      <w:tr w:rsidR="00F9400E" w:rsidRPr="00F9400E" w:rsidTr="00F9400E">
        <w:trPr>
          <w:trHeight w:val="741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Способы физкультурной деятельности.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169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169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643" w:right="547" w:firstLine="48"/>
              <w:jc w:val="left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643" w:right="547" w:firstLine="48"/>
              <w:jc w:val="left"/>
              <w:rPr>
                <w:sz w:val="24"/>
                <w:szCs w:val="24"/>
              </w:rPr>
            </w:pPr>
          </w:p>
        </w:tc>
      </w:tr>
      <w:tr w:rsidR="00F9400E" w:rsidRPr="00F9400E" w:rsidTr="00F9400E">
        <w:trPr>
          <w:trHeight w:val="674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8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19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</w:p>
        </w:tc>
      </w:tr>
      <w:tr w:rsidR="00F9400E" w:rsidRPr="00F9400E" w:rsidTr="00F9400E">
        <w:trPr>
          <w:trHeight w:val="542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Гимнастика с основами акробатики.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8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18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</w:p>
        </w:tc>
      </w:tr>
      <w:tr w:rsidR="00F9400E" w:rsidRPr="00F9400E" w:rsidTr="00F9400E">
        <w:trPr>
          <w:trHeight w:val="540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5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Физическое совершенствование.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8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11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F9400E" w:rsidRPr="00F9400E" w:rsidTr="00F9400E">
        <w:trPr>
          <w:trHeight w:val="543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Подвижные и спортивные игры.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8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16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F9400E" w:rsidRPr="00F9400E" w:rsidTr="00F9400E">
        <w:trPr>
          <w:trHeight w:val="871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26" w:line="240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 xml:space="preserve"> </w:t>
            </w:r>
          </w:p>
          <w:p w:rsidR="00F9400E" w:rsidRPr="00F9400E" w:rsidRDefault="00F9400E" w:rsidP="00F9400E">
            <w:pPr>
              <w:spacing w:after="0" w:line="240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F9400E">
              <w:rPr>
                <w:sz w:val="24"/>
                <w:szCs w:val="24"/>
              </w:rPr>
              <w:t>64</w:t>
            </w: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00E" w:rsidRPr="00F9400E" w:rsidRDefault="00F9400E" w:rsidP="00F9400E">
            <w:pPr>
              <w:spacing w:after="0" w:line="240" w:lineRule="auto"/>
              <w:ind w:left="5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F9400E" w:rsidRDefault="00F9400E">
      <w:pPr>
        <w:spacing w:after="25" w:line="256" w:lineRule="auto"/>
        <w:ind w:left="-5" w:right="71"/>
        <w:jc w:val="left"/>
      </w:pPr>
    </w:p>
    <w:p w:rsidR="00825C7A" w:rsidRDefault="00825C7A">
      <w:pPr>
        <w:spacing w:after="0" w:line="259" w:lineRule="auto"/>
        <w:ind w:left="3933" w:right="0"/>
        <w:jc w:val="left"/>
      </w:pPr>
    </w:p>
    <w:p w:rsidR="00F9400E" w:rsidRDefault="00F9400E">
      <w:pPr>
        <w:spacing w:after="0" w:line="259" w:lineRule="auto"/>
        <w:ind w:left="3933" w:right="0"/>
        <w:jc w:val="left"/>
      </w:pPr>
    </w:p>
    <w:p w:rsidR="00F9400E" w:rsidRDefault="00F9400E">
      <w:pPr>
        <w:spacing w:after="0" w:line="259" w:lineRule="auto"/>
        <w:ind w:left="3933" w:right="0"/>
        <w:jc w:val="left"/>
      </w:pPr>
    </w:p>
    <w:p w:rsidR="00F9400E" w:rsidRDefault="00F9400E">
      <w:pPr>
        <w:spacing w:after="0" w:line="259" w:lineRule="auto"/>
        <w:ind w:left="3933" w:right="0"/>
        <w:jc w:val="left"/>
      </w:pPr>
    </w:p>
    <w:p w:rsidR="00F9400E" w:rsidRDefault="00F9400E">
      <w:pPr>
        <w:spacing w:after="0" w:line="259" w:lineRule="auto"/>
        <w:ind w:left="3933" w:right="0"/>
        <w:jc w:val="left"/>
      </w:pPr>
    </w:p>
    <w:p w:rsidR="00F9400E" w:rsidRPr="00F9400E" w:rsidRDefault="00F9400E">
      <w:pPr>
        <w:spacing w:after="0" w:line="259" w:lineRule="auto"/>
        <w:ind w:left="3933" w:right="0"/>
        <w:jc w:val="left"/>
        <w:rPr>
          <w:b/>
        </w:rPr>
      </w:pPr>
    </w:p>
    <w:p w:rsidR="00F9400E" w:rsidRPr="00F9400E" w:rsidRDefault="00F9400E">
      <w:pPr>
        <w:spacing w:after="0" w:line="259" w:lineRule="auto"/>
        <w:ind w:left="3933" w:right="0"/>
        <w:jc w:val="left"/>
        <w:rPr>
          <w:b/>
        </w:rPr>
      </w:pPr>
      <w:r w:rsidRPr="00F9400E">
        <w:rPr>
          <w:b/>
        </w:rPr>
        <w:t>Поурочное планирование</w:t>
      </w:r>
    </w:p>
    <w:tbl>
      <w:tblPr>
        <w:tblStyle w:val="TableGrid"/>
        <w:tblW w:w="10106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81"/>
        <w:gridCol w:w="17"/>
        <w:gridCol w:w="2971"/>
        <w:gridCol w:w="927"/>
        <w:gridCol w:w="1696"/>
        <w:gridCol w:w="3714"/>
      </w:tblGrid>
      <w:tr w:rsidR="00537CAB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№ урока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. Содержание учебного материала.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Pr="00396487" w:rsidRDefault="00396487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396487">
              <w:rPr>
                <w:sz w:val="24"/>
                <w:szCs w:val="24"/>
              </w:rPr>
              <w:t>Формы проведения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Pr="00396487" w:rsidRDefault="00396487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396487">
              <w:rPr>
                <w:sz w:val="24"/>
                <w:szCs w:val="24"/>
              </w:rPr>
              <w:t>Электронные платформы</w:t>
            </w:r>
          </w:p>
        </w:tc>
      </w:tr>
      <w:tr w:rsidR="00537CAB" w:rsidTr="00396487">
        <w:trPr>
          <w:trHeight w:val="83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 w:rsidP="00FC619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Т/б на занятиях л/а и подвижных игр Основы знаний. 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Беседа </w:t>
            </w:r>
            <w:r w:rsidR="00537CAB"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FC619A" w:rsidTr="00396487">
        <w:trPr>
          <w:trHeight w:val="83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Pr="00FD5A32" w:rsidRDefault="00FC619A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46" w:line="238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бега с высокого старта.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D5A32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Учебно-тренировочное занятие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FC619A" w:rsidTr="00396487">
        <w:trPr>
          <w:trHeight w:val="361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Pr="00FD5A32" w:rsidRDefault="00FC619A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 w:rsidP="00FC619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Спринт. Бег 30м.  </w:t>
            </w:r>
          </w:p>
          <w:p w:rsidR="00FC619A" w:rsidRDefault="00FC619A">
            <w:pPr>
              <w:spacing w:after="46" w:line="238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D5A32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Учебно-тренировочное занятие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537CAB" w:rsidTr="00396487">
        <w:trPr>
          <w:trHeight w:val="83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Совершенствование техники бега с высокого старта.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Учебно-тренировочное занятие</w:t>
            </w:r>
            <w:r w:rsidR="00537CAB"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FC619A" w:rsidTr="00396487">
        <w:trPr>
          <w:trHeight w:val="83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Pr="00FD5A32" w:rsidRDefault="00FC619A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прыжка в длину с места.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D5A32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Учебно-тренировочное занятие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FC619A" w:rsidTr="00396487">
        <w:trPr>
          <w:trHeight w:val="58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Pr="00FD5A32" w:rsidRDefault="00FC619A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CC2301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Учебно-тренировочное занятие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9A" w:rsidRDefault="00FC619A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537CAB" w:rsidTr="00396487">
        <w:trPr>
          <w:trHeight w:val="83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 w:rsidP="00FD5A32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117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Совершенствование техники прыжка в длину с места.  Совершенствование техники бега с высокого старта. Бег 30м.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537CA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B" w:rsidRDefault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Учебно-тренировочное занятие</w:t>
            </w:r>
            <w:r w:rsidR="00537CAB">
              <w:rPr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50" w:firstLine="0"/>
              <w:jc w:val="center"/>
              <w:rPr>
                <w:sz w:val="24"/>
                <w:lang w:val="en-US"/>
              </w:rPr>
            </w:pPr>
            <w:hyperlink r:id="rId30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3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3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3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3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3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3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37"/>
            <w:hyperlink r:id="rId38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3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4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4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4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4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44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4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46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47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48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49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50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51"/>
            <w:hyperlink r:id="rId52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53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537CAB" w:rsidRDefault="00537CAB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4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>. ОФП. Совершенствование техники прыжка в длину с места. Бег 30</w:t>
            </w:r>
            <w:proofErr w:type="gramStart"/>
            <w:r>
              <w:rPr>
                <w:sz w:val="24"/>
              </w:rPr>
              <w:t>м .</w:t>
            </w:r>
            <w:proofErr w:type="gram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 Подвижные игры.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Изучение техники медленного бега. Подвижные игры.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Совершенствование техники медленного бега. Подвижные игры.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50" w:firstLine="0"/>
              <w:jc w:val="center"/>
              <w:rPr>
                <w:sz w:val="24"/>
                <w:lang w:val="en-US"/>
              </w:rPr>
            </w:pPr>
            <w:hyperlink r:id="rId54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5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5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5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5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5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6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61"/>
            <w:hyperlink r:id="rId62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6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6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6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6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6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68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6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70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71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72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73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74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75"/>
            <w:hyperlink r:id="rId76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77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68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техники медленного бега.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Прыжок в </w:t>
            </w:r>
            <w:proofErr w:type="gramStart"/>
            <w:r>
              <w:rPr>
                <w:sz w:val="24"/>
              </w:rPr>
              <w:t>длину  с</w:t>
            </w:r>
            <w:proofErr w:type="gramEnd"/>
            <w:r>
              <w:rPr>
                <w:sz w:val="24"/>
              </w:rPr>
              <w:t xml:space="preserve"> места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.). Эстафеты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>. ОФП. Поднимание, опускание туловища за 30сек.(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).Подвижные</w:t>
            </w:r>
            <w:proofErr w:type="gramEnd"/>
            <w:r>
              <w:rPr>
                <w:sz w:val="24"/>
              </w:rPr>
              <w:t xml:space="preserve"> игры.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50" w:firstLine="0"/>
              <w:jc w:val="center"/>
              <w:rPr>
                <w:sz w:val="24"/>
                <w:lang w:val="en-US"/>
              </w:rPr>
            </w:pPr>
            <w:hyperlink r:id="rId78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7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8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8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8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8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8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85"/>
            <w:hyperlink r:id="rId86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8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8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8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9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9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92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9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94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95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96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97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98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99"/>
            <w:hyperlink r:id="rId100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101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Подвижные игры.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Челночный бег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Эстафеты.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Наклон туловища вперед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2"/>
              </w:rPr>
              <w:t>Группировка. Перекаты.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>. ОФП. Подтягивание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>. ОФП. Отжимание в упоре лежа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.). 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2"/>
              </w:rPr>
              <w:t>Лазанье, висы, упоры, равновесие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56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>. ОФП. Прыжки на скакалке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.). 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>. ОФП. Вис на перекладине (</w:t>
            </w:r>
            <w:proofErr w:type="spellStart"/>
            <w:r>
              <w:rPr>
                <w:sz w:val="24"/>
              </w:rPr>
              <w:t>зач</w:t>
            </w:r>
            <w:proofErr w:type="spellEnd"/>
            <w:r>
              <w:rPr>
                <w:sz w:val="24"/>
              </w:rPr>
              <w:t xml:space="preserve">.).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  <w:rPr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6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  <w:r w:rsidRPr="00396487"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rPr>
          <w:trHeight w:val="28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107"/>
              <w:jc w:val="center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ОФП. Эстафеты. Подведение итогов.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УЧТ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50" w:firstLine="0"/>
              <w:jc w:val="center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111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Т/б на </w:t>
            </w:r>
            <w:proofErr w:type="spellStart"/>
            <w:proofErr w:type="gramStart"/>
            <w:r>
              <w:rPr>
                <w:sz w:val="24"/>
              </w:rPr>
              <w:t>занятияхспорт.игр</w:t>
            </w:r>
            <w:proofErr w:type="spellEnd"/>
            <w:proofErr w:type="gramEnd"/>
            <w:r>
              <w:rPr>
                <w:sz w:val="24"/>
              </w:rPr>
              <w:t xml:space="preserve">. 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знаний. Строевые приемы (размыкание и смыкание приставными шагами). Подвижные игры.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Беседа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67" w:right="0" w:firstLine="0"/>
              <w:jc w:val="center"/>
              <w:rPr>
                <w:sz w:val="24"/>
                <w:lang w:val="en-US"/>
              </w:rPr>
            </w:pPr>
            <w:hyperlink r:id="rId102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10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0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10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0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10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0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109"/>
            <w:hyperlink r:id="rId110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11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1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11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1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11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16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11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18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119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20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121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22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123"/>
            <w:hyperlink r:id="rId124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125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67" w:right="0" w:firstLine="0"/>
              <w:jc w:val="center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111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передачи мяча одной, двумя руками у стены, в парах и через сетку.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67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67" w:right="0" w:firstLine="0"/>
              <w:jc w:val="center"/>
              <w:rPr>
                <w:sz w:val="24"/>
                <w:lang w:val="en-US"/>
              </w:rPr>
            </w:pPr>
            <w:hyperlink r:id="rId126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12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2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12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3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13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3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133"/>
            <w:hyperlink r:id="rId134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13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3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13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3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13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40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14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42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143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44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145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46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147"/>
            <w:hyperlink r:id="rId148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149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67" w:right="0" w:firstLine="0"/>
              <w:jc w:val="center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49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презентации.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67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67" w:right="0" w:firstLine="0"/>
              <w:jc w:val="center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приемы. Совершенствование техники передачи мяча одной, двумя руками у стены, в парах и через сетку. Подвижные игры.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0" w:firstLine="0"/>
              <w:jc w:val="left"/>
              <w:rPr>
                <w:sz w:val="24"/>
                <w:lang w:val="en-US"/>
              </w:rPr>
            </w:pPr>
            <w:hyperlink r:id="rId150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15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5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15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5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15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5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157"/>
            <w:hyperlink r:id="rId158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15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6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16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6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16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64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16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66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167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68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169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70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171"/>
            <w:hyperlink r:id="rId172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173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приемы. Совершенствование техники передачи мяча одной, двумя руками у стены, в парах и через сетку.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приемы. Изучение техники ловли мяча (согнутыми руками, не прижимая к себе).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61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техники передачи мяча одной, двумя руками.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5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0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приемы. Совершенствование техники ловли мяча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(согнутыми руками, не прижимая к себе).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0" w:firstLine="0"/>
              <w:jc w:val="left"/>
              <w:rPr>
                <w:sz w:val="24"/>
                <w:lang w:val="en-US"/>
              </w:rPr>
            </w:pPr>
            <w:hyperlink r:id="rId174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17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7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17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7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17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8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181"/>
            <w:hyperlink r:id="rId182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18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8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18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8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18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88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18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190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191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92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193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194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195"/>
            <w:hyperlink r:id="rId196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197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приемы. ОФП.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приемы. ОФП. Эстафеты.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Подготовка к сдаче </w:t>
            </w:r>
            <w:proofErr w:type="spellStart"/>
            <w:proofErr w:type="gramStart"/>
            <w:r>
              <w:rPr>
                <w:sz w:val="24"/>
              </w:rPr>
              <w:t>контр.нормативов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</w:p>
          <w:p w:rsidR="00396487" w:rsidRDefault="00396487" w:rsidP="00396487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ведения мяча правой, левой рукой.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0" w:firstLine="0"/>
              <w:jc w:val="left"/>
              <w:rPr>
                <w:sz w:val="24"/>
                <w:lang w:val="en-US"/>
              </w:rPr>
            </w:pPr>
            <w:hyperlink r:id="rId198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19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0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20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0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20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0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205"/>
            <w:hyperlink r:id="rId206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20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0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209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10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21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12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21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14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215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216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217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218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219"/>
            <w:hyperlink r:id="rId220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221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-прыжок в </w:t>
            </w:r>
            <w:r>
              <w:rPr>
                <w:sz w:val="24"/>
              </w:rPr>
              <w:lastRenderedPageBreak/>
              <w:t xml:space="preserve">длину с места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-поднимание опускание туловища за 30 сек. Подвижные игры.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D6" w:rsidRPr="00FF2FD6" w:rsidRDefault="00F9400E" w:rsidP="00FF2FD6">
            <w:pPr>
              <w:spacing w:after="0" w:line="259" w:lineRule="auto"/>
              <w:ind w:left="0" w:right="0" w:firstLine="0"/>
              <w:jc w:val="left"/>
              <w:rPr>
                <w:sz w:val="24"/>
                <w:lang w:val="en-US"/>
              </w:rPr>
            </w:pPr>
            <w:hyperlink r:id="rId222">
              <w:r w:rsidR="00FF2FD6" w:rsidRPr="00FF2FD6">
                <w:rPr>
                  <w:rStyle w:val="a4"/>
                  <w:sz w:val="24"/>
                </w:rPr>
                <w:t>https://infourok.ru/obrazovatelnaya</w:t>
              </w:r>
            </w:hyperlink>
            <w:hyperlink r:id="rId22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2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programma</w:t>
              </w:r>
              <w:proofErr w:type="spellEnd"/>
            </w:hyperlink>
            <w:hyperlink r:id="rId22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26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dopolnitelnogo</w:t>
              </w:r>
              <w:proofErr w:type="spellEnd"/>
            </w:hyperlink>
            <w:hyperlink r:id="rId22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28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obrazovaniya</w:t>
              </w:r>
            </w:hyperlink>
            <w:hyperlink r:id="rId229"/>
            <w:hyperlink r:id="rId230">
              <w:r w:rsidR="00FF2FD6" w:rsidRPr="00FF2FD6">
                <w:rPr>
                  <w:rStyle w:val="a4"/>
                  <w:sz w:val="24"/>
                  <w:lang w:val="en-US"/>
                </w:rPr>
                <w:t>obschaya</w:t>
              </w:r>
              <w:proofErr w:type="spellEnd"/>
            </w:hyperlink>
            <w:hyperlink r:id="rId231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32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fizicheskaya</w:t>
              </w:r>
              <w:proofErr w:type="spellEnd"/>
            </w:hyperlink>
            <w:hyperlink r:id="rId233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34">
              <w:proofErr w:type="spellStart"/>
              <w:r w:rsidR="00FF2FD6" w:rsidRPr="00FF2FD6">
                <w:rPr>
                  <w:rStyle w:val="a4"/>
                  <w:sz w:val="24"/>
                  <w:lang w:val="en-US"/>
                </w:rPr>
                <w:t>podgotovka</w:t>
              </w:r>
              <w:proofErr w:type="spellEnd"/>
            </w:hyperlink>
            <w:hyperlink r:id="rId235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36">
              <w:r w:rsidR="00FF2FD6" w:rsidRPr="00FF2FD6">
                <w:rPr>
                  <w:rStyle w:val="a4"/>
                  <w:sz w:val="24"/>
                  <w:lang w:val="en-US"/>
                </w:rPr>
                <w:t>s</w:t>
              </w:r>
            </w:hyperlink>
            <w:hyperlink r:id="rId237">
              <w:r w:rsidR="00FF2FD6" w:rsidRPr="00FF2FD6">
                <w:rPr>
                  <w:rStyle w:val="a4"/>
                  <w:sz w:val="24"/>
                </w:rPr>
                <w:t>-</w:t>
              </w:r>
            </w:hyperlink>
            <w:hyperlink r:id="rId238">
              <w:r w:rsidR="00FF2FD6" w:rsidRPr="00FF2FD6">
                <w:rPr>
                  <w:rStyle w:val="a4"/>
                  <w:sz w:val="24"/>
                  <w:lang w:val="en-US"/>
                </w:rPr>
                <w:t>uchyotom</w:t>
              </w:r>
            </w:hyperlink>
            <w:hyperlink r:id="rId239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240">
              <w:r w:rsidR="00FF2FD6" w:rsidRPr="00FF2FD6">
                <w:rPr>
                  <w:rStyle w:val="a4"/>
                  <w:sz w:val="24"/>
                  <w:lang w:val="en-US"/>
                </w:rPr>
                <w:t>programmnogo</w:t>
              </w:r>
            </w:hyperlink>
            <w:hyperlink r:id="rId241">
              <w:r w:rsidR="00FF2FD6" w:rsidRPr="00FF2FD6">
                <w:rPr>
                  <w:rStyle w:val="a4"/>
                  <w:sz w:val="24"/>
                  <w:lang w:val="en-US"/>
                </w:rPr>
                <w:t>-</w:t>
              </w:r>
            </w:hyperlink>
            <w:hyperlink r:id="rId242">
              <w:r w:rsidR="00FF2FD6" w:rsidRPr="00FF2FD6">
                <w:rPr>
                  <w:rStyle w:val="a4"/>
                  <w:sz w:val="24"/>
                  <w:lang w:val="en-US"/>
                </w:rPr>
                <w:t>materiala</w:t>
              </w:r>
            </w:hyperlink>
            <w:hyperlink r:id="rId243"/>
            <w:hyperlink r:id="rId244">
              <w:r w:rsidR="00FF2FD6" w:rsidRPr="00FF2FD6">
                <w:rPr>
                  <w:rStyle w:val="a4"/>
                  <w:sz w:val="24"/>
                  <w:lang w:val="en-US"/>
                </w:rPr>
                <w:t>2732484.</w:t>
              </w:r>
              <w:proofErr w:type="gramStart"/>
              <w:r w:rsidR="00FF2FD6" w:rsidRPr="00FF2FD6">
                <w:rPr>
                  <w:rStyle w:val="a4"/>
                  <w:sz w:val="24"/>
                  <w:lang w:val="en-US"/>
                </w:rPr>
                <w:t>html</w:t>
              </w:r>
              <w:proofErr w:type="gramEnd"/>
            </w:hyperlink>
            <w:hyperlink r:id="rId245">
              <w:r w:rsidR="00FF2FD6" w:rsidRPr="00FF2FD6">
                <w:rPr>
                  <w:rStyle w:val="a4"/>
                  <w:sz w:val="24"/>
                  <w:lang w:val="en-US"/>
                </w:rPr>
                <w:t>.</w:t>
              </w:r>
            </w:hyperlink>
            <w:r w:rsidR="00FF2FD6" w:rsidRPr="00FF2FD6">
              <w:rPr>
                <w:sz w:val="24"/>
                <w:lang w:val="en-US"/>
              </w:rPr>
              <w:t xml:space="preserve"> 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71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передачи мяча в парах двумя руками от груди.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-наклон туловища вперед. </w:t>
            </w:r>
          </w:p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передачи мяча в парах двумя руками от груди.  Учебная эстафета.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-подтягивание. Совершенствование техники передачи мяча в парах двумя руками от груди. Учебная эстафета.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 отжимание.  Учебная эстафета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броска сбоку от щита двумя руками от груди.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. 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 вис на перекладине. Учебная эстафета.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техники броска сбоку от щита двумя руками от груди.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83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Pr="00FD5A32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мини- штрафного броска. Учебная эстафета.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6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Сдача </w:t>
            </w:r>
            <w:proofErr w:type="spellStart"/>
            <w:proofErr w:type="gramStart"/>
            <w:r>
              <w:rPr>
                <w:sz w:val="24"/>
              </w:rPr>
              <w:t>контр.норматива</w:t>
            </w:r>
            <w:proofErr w:type="spellEnd"/>
            <w:proofErr w:type="gramEnd"/>
            <w:r>
              <w:rPr>
                <w:sz w:val="24"/>
              </w:rPr>
              <w:t xml:space="preserve">- челночный бег.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Соревнования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 xml:space="preserve"> 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38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Итоговый урок. Подведение итогов.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396487"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21" w:rsidRPr="00675C21" w:rsidRDefault="00675C21" w:rsidP="00675C2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675C21">
              <w:rPr>
                <w:sz w:val="24"/>
              </w:rPr>
              <w:t>https://resh.edu.ru/</w:t>
            </w:r>
          </w:p>
          <w:p w:rsidR="00396487" w:rsidRDefault="00675C21" w:rsidP="00675C2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675C21">
              <w:rPr>
                <w:sz w:val="24"/>
              </w:rPr>
              <w:t>ВФСК ГТО (gto.ru)</w:t>
            </w:r>
          </w:p>
        </w:tc>
      </w:tr>
      <w:tr w:rsidR="00396487" w:rsidTr="00396487">
        <w:tblPrEx>
          <w:tblCellMar>
            <w:left w:w="110" w:type="dxa"/>
            <w:right w:w="64" w:type="dxa"/>
          </w:tblCellMar>
        </w:tblPrEx>
        <w:trPr>
          <w:trHeight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УЧТ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87" w:rsidRDefault="00396487" w:rsidP="003964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:rsidR="00825C7A" w:rsidRDefault="006A64D7">
      <w:pPr>
        <w:spacing w:after="0" w:line="259" w:lineRule="auto"/>
        <w:ind w:left="0" w:right="4977" w:firstLine="0"/>
        <w:jc w:val="right"/>
      </w:pPr>
      <w:r>
        <w:rPr>
          <w:b/>
        </w:rPr>
        <w:t xml:space="preserve"> </w:t>
      </w:r>
    </w:p>
    <w:p w:rsidR="00825C7A" w:rsidRDefault="006A64D7">
      <w:pPr>
        <w:spacing w:after="0" w:line="259" w:lineRule="auto"/>
        <w:ind w:left="0" w:right="4977" w:firstLine="0"/>
        <w:jc w:val="right"/>
      </w:pPr>
      <w:r>
        <w:rPr>
          <w:b/>
        </w:rPr>
        <w:t xml:space="preserve"> </w:t>
      </w:r>
    </w:p>
    <w:p w:rsidR="00825C7A" w:rsidRDefault="00825C7A">
      <w:pPr>
        <w:spacing w:after="29" w:line="259" w:lineRule="auto"/>
        <w:ind w:left="0" w:right="15" w:firstLine="0"/>
        <w:jc w:val="center"/>
      </w:pPr>
    </w:p>
    <w:p w:rsidR="00825C7A" w:rsidRPr="00F9400E" w:rsidRDefault="006A64D7" w:rsidP="00675C21">
      <w:pPr>
        <w:pStyle w:val="2"/>
        <w:spacing w:after="207"/>
        <w:ind w:left="-5"/>
        <w:jc w:val="center"/>
        <w:rPr>
          <w:sz w:val="24"/>
          <w:szCs w:val="24"/>
        </w:rPr>
      </w:pPr>
      <w:r w:rsidRPr="00F9400E">
        <w:rPr>
          <w:sz w:val="24"/>
          <w:szCs w:val="24"/>
        </w:rPr>
        <w:t>Формы аттестации</w:t>
      </w:r>
    </w:p>
    <w:p w:rsidR="00825C7A" w:rsidRPr="00F9400E" w:rsidRDefault="006A64D7">
      <w:pPr>
        <w:ind w:left="370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Уровень развития двигательных качеств оценивается с </w:t>
      </w:r>
      <w:proofErr w:type="gramStart"/>
      <w:r w:rsidRPr="00F9400E">
        <w:rPr>
          <w:sz w:val="24"/>
          <w:szCs w:val="24"/>
        </w:rPr>
        <w:t>помощью  тестирования</w:t>
      </w:r>
      <w:proofErr w:type="gramEnd"/>
      <w:r w:rsidRPr="00F9400E">
        <w:rPr>
          <w:sz w:val="24"/>
          <w:szCs w:val="24"/>
        </w:rPr>
        <w:t xml:space="preserve"> на физическую подготовленность.  </w:t>
      </w:r>
      <w:r w:rsidR="00FF2FD6" w:rsidRPr="00F9400E">
        <w:rPr>
          <w:sz w:val="24"/>
          <w:szCs w:val="24"/>
        </w:rPr>
        <w:t>Система оценивания: зачет, незачет.</w:t>
      </w:r>
    </w:p>
    <w:p w:rsidR="00825C7A" w:rsidRPr="00F9400E" w:rsidRDefault="006A64D7">
      <w:pPr>
        <w:pStyle w:val="2"/>
        <w:ind w:left="-5"/>
        <w:rPr>
          <w:sz w:val="24"/>
          <w:szCs w:val="24"/>
        </w:rPr>
      </w:pPr>
      <w:r w:rsidRPr="00F9400E">
        <w:rPr>
          <w:sz w:val="24"/>
          <w:szCs w:val="24"/>
        </w:rPr>
        <w:t xml:space="preserve">Оценочные материалы </w:t>
      </w:r>
    </w:p>
    <w:p w:rsidR="00825C7A" w:rsidRPr="00F9400E" w:rsidRDefault="006A64D7">
      <w:pPr>
        <w:ind w:left="-15" w:right="0" w:firstLine="708"/>
        <w:rPr>
          <w:sz w:val="24"/>
          <w:szCs w:val="24"/>
        </w:rPr>
      </w:pPr>
      <w:r w:rsidRPr="00F9400E">
        <w:rPr>
          <w:sz w:val="24"/>
          <w:szCs w:val="24"/>
        </w:rPr>
        <w:t xml:space="preserve">В качестве показателей физической подготовленности демонстрируются следующие физические способности: </w:t>
      </w:r>
    </w:p>
    <w:p w:rsidR="00825C7A" w:rsidRPr="00F9400E" w:rsidRDefault="006A64D7">
      <w:pPr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-скоростные - бег с высокого старта с опорой на руку: </w:t>
      </w:r>
      <w:proofErr w:type="gramStart"/>
      <w:r w:rsidRPr="00F9400E">
        <w:rPr>
          <w:sz w:val="24"/>
          <w:szCs w:val="24"/>
        </w:rPr>
        <w:t>мал.-</w:t>
      </w:r>
      <w:proofErr w:type="gramEnd"/>
      <w:r w:rsidRPr="00F9400E">
        <w:rPr>
          <w:sz w:val="24"/>
          <w:szCs w:val="24"/>
        </w:rPr>
        <w:t xml:space="preserve">6.3   дев.6.5 </w:t>
      </w:r>
    </w:p>
    <w:p w:rsidR="00825C7A" w:rsidRPr="00F9400E" w:rsidRDefault="006A64D7">
      <w:pPr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-силовые -прыжок в длину с места- </w:t>
      </w:r>
      <w:proofErr w:type="gramStart"/>
      <w:r w:rsidRPr="00F9400E">
        <w:rPr>
          <w:sz w:val="24"/>
          <w:szCs w:val="24"/>
        </w:rPr>
        <w:t>мал.-</w:t>
      </w:r>
      <w:proofErr w:type="gramEnd"/>
      <w:r w:rsidRPr="00F9400E">
        <w:rPr>
          <w:sz w:val="24"/>
          <w:szCs w:val="24"/>
        </w:rPr>
        <w:t xml:space="preserve"> 155  дев.140 </w:t>
      </w:r>
    </w:p>
    <w:p w:rsidR="00825C7A" w:rsidRPr="00F9400E" w:rsidRDefault="006A64D7">
      <w:pPr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-выносливость-кросс 800м.  мал. 5.45   дев.6.05 </w:t>
      </w:r>
    </w:p>
    <w:p w:rsidR="00825C7A" w:rsidRPr="00F9400E" w:rsidRDefault="006A64D7" w:rsidP="00795918">
      <w:pPr>
        <w:spacing w:after="0"/>
        <w:ind w:left="-5" w:right="80"/>
        <w:jc w:val="center"/>
        <w:rPr>
          <w:sz w:val="24"/>
          <w:szCs w:val="24"/>
        </w:rPr>
      </w:pPr>
      <w:r w:rsidRPr="00F9400E">
        <w:rPr>
          <w:sz w:val="24"/>
          <w:szCs w:val="24"/>
        </w:rPr>
        <w:t xml:space="preserve">-координация-жонглирование двумя малыми мячами, челночный бег 3х10м </w:t>
      </w:r>
      <w:r w:rsidRPr="00F9400E">
        <w:rPr>
          <w:b/>
          <w:sz w:val="24"/>
          <w:szCs w:val="24"/>
        </w:rPr>
        <w:t>Методические материалы</w:t>
      </w:r>
    </w:p>
    <w:p w:rsidR="00825C7A" w:rsidRPr="00F9400E" w:rsidRDefault="006A64D7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spacing w:after="54"/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Методическая часть программы включает учебный материал по основным этапам подготовки, его распределение по годам обучения и в годичном цикле; рекомендуемые </w:t>
      </w:r>
      <w:proofErr w:type="spellStart"/>
      <w:r w:rsidRPr="00F9400E">
        <w:rPr>
          <w:sz w:val="24"/>
          <w:szCs w:val="24"/>
        </w:rPr>
        <w:t>объѐмы</w:t>
      </w:r>
      <w:proofErr w:type="spellEnd"/>
      <w:r w:rsidRPr="00F9400E">
        <w:rPr>
          <w:sz w:val="24"/>
          <w:szCs w:val="24"/>
        </w:rPr>
        <w:t xml:space="preserve">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содержит практические материалы и методические рекомендации по проведению учебно-тренировочных занятий. </w:t>
      </w:r>
    </w:p>
    <w:p w:rsidR="00825C7A" w:rsidRPr="00F9400E" w:rsidRDefault="006A64D7">
      <w:pPr>
        <w:spacing w:after="59"/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    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 </w:t>
      </w:r>
    </w:p>
    <w:p w:rsidR="00825C7A" w:rsidRPr="00F9400E" w:rsidRDefault="006A64D7">
      <w:pPr>
        <w:spacing w:after="62"/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    В своей работе я использую следующие методы: </w:t>
      </w:r>
    </w:p>
    <w:p w:rsidR="00825C7A" w:rsidRPr="00F9400E" w:rsidRDefault="006A64D7">
      <w:pPr>
        <w:numPr>
          <w:ilvl w:val="0"/>
          <w:numId w:val="6"/>
        </w:numPr>
        <w:spacing w:after="53"/>
        <w:ind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методы использования слова (рассказ, описание, объяснение, беседы, разбор, задание, указание, оценка, команда) </w:t>
      </w:r>
    </w:p>
    <w:p w:rsidR="00825C7A" w:rsidRPr="00F9400E" w:rsidRDefault="006A64D7">
      <w:pPr>
        <w:numPr>
          <w:ilvl w:val="0"/>
          <w:numId w:val="6"/>
        </w:numPr>
        <w:spacing w:after="55"/>
        <w:ind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методы наглядного восприятия (показ, демонстрация видеофильмов, демонстрация </w:t>
      </w:r>
      <w:proofErr w:type="spellStart"/>
      <w:r w:rsidRPr="00F9400E">
        <w:rPr>
          <w:sz w:val="24"/>
          <w:szCs w:val="24"/>
        </w:rPr>
        <w:t>видеослайдов</w:t>
      </w:r>
      <w:proofErr w:type="spellEnd"/>
      <w:r w:rsidRPr="00F9400E">
        <w:rPr>
          <w:sz w:val="24"/>
          <w:szCs w:val="24"/>
        </w:rPr>
        <w:t xml:space="preserve">, рисунков мелом на доске) </w:t>
      </w:r>
    </w:p>
    <w:p w:rsidR="00825C7A" w:rsidRPr="00F9400E" w:rsidRDefault="006A64D7">
      <w:pPr>
        <w:numPr>
          <w:ilvl w:val="0"/>
          <w:numId w:val="6"/>
        </w:numPr>
        <w:spacing w:after="54"/>
        <w:ind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практические методы (разучивание по частям, разучивание в целом, игровой, соревновательный) </w:t>
      </w:r>
    </w:p>
    <w:p w:rsidR="00825C7A" w:rsidRPr="00F9400E" w:rsidRDefault="006A64D7">
      <w:pPr>
        <w:spacing w:after="55"/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    Хорошие результаты приносят методические приемы, обращенные сразу </w:t>
      </w:r>
      <w:proofErr w:type="gramStart"/>
      <w:r w:rsidRPr="00F9400E">
        <w:rPr>
          <w:sz w:val="24"/>
          <w:szCs w:val="24"/>
        </w:rPr>
        <w:t>ко все группе</w:t>
      </w:r>
      <w:proofErr w:type="gramEnd"/>
      <w:r w:rsidRPr="00F9400E">
        <w:rPr>
          <w:sz w:val="24"/>
          <w:szCs w:val="24"/>
        </w:rPr>
        <w:t xml:space="preserve"> детей или направлены на активизацию каждого ребенка в отдельности: - индивидуальная оценка уровня усвоенных навыков, наблюдение за поведением ребенка, его успехами; </w:t>
      </w:r>
    </w:p>
    <w:p w:rsidR="00825C7A" w:rsidRPr="00F9400E" w:rsidRDefault="006A64D7">
      <w:pPr>
        <w:numPr>
          <w:ilvl w:val="0"/>
          <w:numId w:val="6"/>
        </w:numPr>
        <w:spacing w:after="52"/>
        <w:ind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использование в процессе занятия приемов, обращенных к каждому ребенку, создание обстановки, вызывающей у неуверенных ребят желание </w:t>
      </w:r>
      <w:proofErr w:type="gramStart"/>
      <w:r w:rsidRPr="00F9400E">
        <w:rPr>
          <w:sz w:val="24"/>
          <w:szCs w:val="24"/>
        </w:rPr>
        <w:t xml:space="preserve">действовать;   </w:t>
      </w:r>
      <w:proofErr w:type="gramEnd"/>
      <w:r w:rsidRPr="00F9400E">
        <w:rPr>
          <w:sz w:val="24"/>
          <w:szCs w:val="24"/>
        </w:rPr>
        <w:t xml:space="preserve">  Одной из форм эмоционального обогащения учащихся являются соревнования. Они оставляют массу </w:t>
      </w:r>
      <w:proofErr w:type="gramStart"/>
      <w:r w:rsidRPr="00F9400E">
        <w:rPr>
          <w:sz w:val="24"/>
          <w:szCs w:val="24"/>
        </w:rPr>
        <w:t>впечатлений,  создают</w:t>
      </w:r>
      <w:proofErr w:type="gramEnd"/>
      <w:r w:rsidRPr="00F9400E">
        <w:rPr>
          <w:sz w:val="24"/>
          <w:szCs w:val="24"/>
        </w:rPr>
        <w:t xml:space="preserve"> приподнятое настроение.  </w:t>
      </w:r>
    </w:p>
    <w:p w:rsidR="00825C7A" w:rsidRPr="00F9400E" w:rsidRDefault="006A64D7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 w:rsidRPr="00F9400E">
        <w:rPr>
          <w:b/>
          <w:i/>
          <w:sz w:val="24"/>
          <w:szCs w:val="24"/>
        </w:rPr>
        <w:t xml:space="preserve"> </w:t>
      </w:r>
    </w:p>
    <w:p w:rsidR="00825C7A" w:rsidRPr="00F9400E" w:rsidRDefault="006A64D7">
      <w:pPr>
        <w:spacing w:after="18"/>
        <w:ind w:left="-5" w:right="80"/>
        <w:rPr>
          <w:sz w:val="24"/>
          <w:szCs w:val="24"/>
        </w:rPr>
      </w:pPr>
      <w:r w:rsidRPr="00F9400E">
        <w:rPr>
          <w:b/>
          <w:i/>
          <w:sz w:val="24"/>
          <w:szCs w:val="24"/>
        </w:rPr>
        <w:t>Формы подведения итогов реализации программы</w:t>
      </w:r>
      <w:r w:rsidRPr="00F9400E">
        <w:rPr>
          <w:b/>
          <w:sz w:val="24"/>
          <w:szCs w:val="24"/>
        </w:rPr>
        <w:t>:</w:t>
      </w:r>
      <w:r w:rsidRPr="00F9400E">
        <w:rPr>
          <w:sz w:val="24"/>
          <w:szCs w:val="24"/>
        </w:rPr>
        <w:t xml:space="preserve"> беседы, выполнение контрольных упражнений (тестов), праздников «Здоровья», соревнования. - укрепление здоровья, обеспечение умственной и физической работоспособности детей. </w:t>
      </w:r>
    </w:p>
    <w:p w:rsidR="00825C7A" w:rsidRPr="00F9400E" w:rsidRDefault="006A64D7">
      <w:pPr>
        <w:spacing w:after="26"/>
        <w:ind w:left="-5" w:right="80"/>
        <w:rPr>
          <w:sz w:val="24"/>
          <w:szCs w:val="24"/>
        </w:rPr>
      </w:pPr>
      <w:r w:rsidRPr="00F9400E">
        <w:rPr>
          <w:b/>
          <w:i/>
          <w:sz w:val="24"/>
          <w:szCs w:val="24"/>
        </w:rPr>
        <w:lastRenderedPageBreak/>
        <w:t xml:space="preserve">Основной показатель работы </w:t>
      </w:r>
      <w:r w:rsidRPr="00F9400E">
        <w:rPr>
          <w:sz w:val="24"/>
          <w:szCs w:val="24"/>
        </w:rPr>
        <w:t xml:space="preserve">- стабильность состава занимающихся, положительная динамика прироста спортивных показателей, выполнение программных требований по уровню подготовленности, выраженных в количественных показателях физического развития, физической, технической и теоретической </w:t>
      </w:r>
      <w:proofErr w:type="gramStart"/>
      <w:r w:rsidRPr="00F9400E">
        <w:rPr>
          <w:sz w:val="24"/>
          <w:szCs w:val="24"/>
        </w:rPr>
        <w:t>подготовке(</w:t>
      </w:r>
      <w:proofErr w:type="gramEnd"/>
      <w:r w:rsidRPr="00F9400E">
        <w:rPr>
          <w:sz w:val="24"/>
          <w:szCs w:val="24"/>
        </w:rPr>
        <w:t xml:space="preserve">по истечении каждого года). </w:t>
      </w:r>
    </w:p>
    <w:p w:rsidR="00825C7A" w:rsidRPr="00F9400E" w:rsidRDefault="006A64D7">
      <w:pPr>
        <w:spacing w:after="3" w:line="270" w:lineRule="auto"/>
        <w:ind w:left="-5" w:right="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 xml:space="preserve">2. Нормативная часть учебной программы. </w:t>
      </w:r>
    </w:p>
    <w:p w:rsidR="00825C7A" w:rsidRPr="00F9400E" w:rsidRDefault="006A64D7">
      <w:pPr>
        <w:spacing w:after="253"/>
        <w:ind w:left="-5" w:right="80"/>
        <w:rPr>
          <w:sz w:val="24"/>
          <w:szCs w:val="24"/>
        </w:rPr>
      </w:pPr>
      <w:r w:rsidRPr="00F9400E">
        <w:rPr>
          <w:sz w:val="24"/>
          <w:szCs w:val="24"/>
        </w:rPr>
        <w:t xml:space="preserve"> Заниматься в секции по общей физической подготовке может каждый дошкольник прошедший медицинский осмотр и допущенный врачом к занятиям, младшие дошкольники принимаются по заявлению родителей. </w:t>
      </w:r>
    </w:p>
    <w:p w:rsidR="00825C7A" w:rsidRPr="00F9400E" w:rsidRDefault="006A64D7">
      <w:pPr>
        <w:spacing w:after="22" w:line="259" w:lineRule="auto"/>
        <w:ind w:left="0" w:right="0" w:firstLine="0"/>
        <w:jc w:val="left"/>
        <w:rPr>
          <w:sz w:val="24"/>
          <w:szCs w:val="24"/>
        </w:rPr>
      </w:pPr>
      <w:r w:rsidRPr="00F9400E">
        <w:rPr>
          <w:rFonts w:ascii="Calibri" w:eastAsia="Calibri" w:hAnsi="Calibri" w:cs="Calibri"/>
          <w:sz w:val="24"/>
          <w:szCs w:val="24"/>
        </w:rPr>
        <w:t xml:space="preserve"> </w:t>
      </w:r>
    </w:p>
    <w:p w:rsidR="00825C7A" w:rsidRPr="00F9400E" w:rsidRDefault="006A64D7">
      <w:pPr>
        <w:pStyle w:val="2"/>
        <w:ind w:left="-5"/>
        <w:rPr>
          <w:sz w:val="24"/>
          <w:szCs w:val="24"/>
        </w:rPr>
      </w:pPr>
      <w:r w:rsidRPr="00F9400E">
        <w:rPr>
          <w:sz w:val="24"/>
          <w:szCs w:val="24"/>
        </w:rPr>
        <w:t xml:space="preserve">Условия реализации программы </w:t>
      </w:r>
    </w:p>
    <w:p w:rsidR="00825C7A" w:rsidRPr="00F9400E" w:rsidRDefault="006A64D7">
      <w:pPr>
        <w:spacing w:after="310" w:line="259" w:lineRule="auto"/>
        <w:ind w:left="720" w:right="0" w:firstLine="0"/>
        <w:jc w:val="left"/>
        <w:rPr>
          <w:sz w:val="24"/>
          <w:szCs w:val="24"/>
        </w:rPr>
      </w:pP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spacing w:after="308" w:line="259" w:lineRule="auto"/>
        <w:ind w:left="-5" w:right="0"/>
        <w:jc w:val="left"/>
        <w:rPr>
          <w:sz w:val="24"/>
          <w:szCs w:val="24"/>
        </w:rPr>
      </w:pPr>
      <w:r w:rsidRPr="00F9400E">
        <w:rPr>
          <w:b/>
          <w:sz w:val="24"/>
          <w:szCs w:val="24"/>
          <w:u w:val="single" w:color="000000"/>
        </w:rPr>
        <w:t>Материально – техническое      обеспечение для    реализации программы</w:t>
      </w:r>
      <w:r w:rsidRPr="00F9400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25C7A" w:rsidRPr="00F9400E" w:rsidRDefault="006A64D7">
      <w:pPr>
        <w:spacing w:after="220" w:line="259" w:lineRule="auto"/>
        <w:ind w:left="-5" w:right="0"/>
        <w:jc w:val="left"/>
        <w:rPr>
          <w:sz w:val="24"/>
          <w:szCs w:val="24"/>
        </w:rPr>
      </w:pPr>
      <w:r w:rsidRPr="00F9400E">
        <w:rPr>
          <w:b/>
          <w:sz w:val="24"/>
          <w:szCs w:val="24"/>
          <w:u w:val="single" w:color="000000"/>
        </w:rPr>
        <w:t>Место проведения:</w:t>
      </w:r>
      <w:r w:rsidRPr="00F9400E">
        <w:rPr>
          <w:b/>
          <w:sz w:val="24"/>
          <w:szCs w:val="24"/>
        </w:rPr>
        <w:t xml:space="preserve"> </w:t>
      </w:r>
    </w:p>
    <w:p w:rsidR="00825C7A" w:rsidRPr="00F9400E" w:rsidRDefault="006A64D7">
      <w:pPr>
        <w:numPr>
          <w:ilvl w:val="0"/>
          <w:numId w:val="7"/>
        </w:numPr>
        <w:ind w:right="80" w:hanging="163"/>
        <w:rPr>
          <w:sz w:val="24"/>
          <w:szCs w:val="24"/>
        </w:rPr>
      </w:pPr>
      <w:r w:rsidRPr="00F9400E">
        <w:rPr>
          <w:sz w:val="24"/>
          <w:szCs w:val="24"/>
        </w:rPr>
        <w:t>спортивн</w:t>
      </w:r>
      <w:r w:rsidR="00795918" w:rsidRPr="00F9400E">
        <w:rPr>
          <w:sz w:val="24"/>
          <w:szCs w:val="24"/>
        </w:rPr>
        <w:t>ая</w:t>
      </w:r>
      <w:r w:rsidR="00FF2FD6" w:rsidRPr="00F9400E">
        <w:rPr>
          <w:sz w:val="24"/>
          <w:szCs w:val="24"/>
        </w:rPr>
        <w:t xml:space="preserve"> </w:t>
      </w:r>
      <w:r w:rsidR="00795918" w:rsidRPr="00F9400E">
        <w:rPr>
          <w:sz w:val="24"/>
          <w:szCs w:val="24"/>
        </w:rPr>
        <w:t>площадка</w:t>
      </w:r>
    </w:p>
    <w:p w:rsidR="00825C7A" w:rsidRPr="00F9400E" w:rsidRDefault="006A64D7">
      <w:pPr>
        <w:numPr>
          <w:ilvl w:val="0"/>
          <w:numId w:val="7"/>
        </w:numPr>
        <w:spacing w:after="188"/>
        <w:ind w:right="80" w:hanging="163"/>
        <w:rPr>
          <w:sz w:val="24"/>
          <w:szCs w:val="24"/>
        </w:rPr>
      </w:pPr>
      <w:r w:rsidRPr="00F9400E">
        <w:rPr>
          <w:sz w:val="24"/>
          <w:szCs w:val="24"/>
        </w:rPr>
        <w:t xml:space="preserve">класс (для теоретических занятий) </w:t>
      </w:r>
    </w:p>
    <w:p w:rsidR="00825C7A" w:rsidRPr="00F9400E" w:rsidRDefault="006A64D7">
      <w:pPr>
        <w:numPr>
          <w:ilvl w:val="0"/>
          <w:numId w:val="7"/>
        </w:numPr>
        <w:ind w:right="80" w:hanging="163"/>
        <w:rPr>
          <w:sz w:val="24"/>
          <w:szCs w:val="24"/>
        </w:rPr>
      </w:pPr>
      <w:r w:rsidRPr="00F9400E">
        <w:rPr>
          <w:sz w:val="24"/>
          <w:szCs w:val="24"/>
        </w:rPr>
        <w:t xml:space="preserve">спортзал </w:t>
      </w:r>
    </w:p>
    <w:p w:rsidR="00825C7A" w:rsidRPr="00F9400E" w:rsidRDefault="006A64D7">
      <w:pPr>
        <w:spacing w:after="220" w:line="259" w:lineRule="auto"/>
        <w:ind w:left="-5" w:right="0"/>
        <w:jc w:val="left"/>
        <w:rPr>
          <w:sz w:val="24"/>
          <w:szCs w:val="24"/>
        </w:rPr>
      </w:pPr>
      <w:r w:rsidRPr="00F9400E">
        <w:rPr>
          <w:b/>
          <w:sz w:val="24"/>
          <w:szCs w:val="24"/>
          <w:u w:val="single" w:color="000000"/>
        </w:rPr>
        <w:t>Инвентарь</w:t>
      </w:r>
      <w:r w:rsidRPr="00F9400E">
        <w:rPr>
          <w:sz w:val="24"/>
          <w:szCs w:val="24"/>
        </w:rPr>
        <w:t xml:space="preserve"> </w:t>
      </w:r>
    </w:p>
    <w:p w:rsidR="00825C7A" w:rsidRPr="00F9400E" w:rsidRDefault="006A64D7">
      <w:pPr>
        <w:spacing w:after="238" w:line="256" w:lineRule="auto"/>
        <w:ind w:left="-5" w:right="71"/>
        <w:jc w:val="left"/>
        <w:rPr>
          <w:sz w:val="24"/>
          <w:szCs w:val="24"/>
        </w:rPr>
      </w:pPr>
      <w:r w:rsidRPr="00F9400E">
        <w:rPr>
          <w:sz w:val="24"/>
          <w:szCs w:val="24"/>
        </w:rPr>
        <w:t xml:space="preserve"> Волейбольные, баскетбольные, </w:t>
      </w:r>
      <w:proofErr w:type="gramStart"/>
      <w:r w:rsidRPr="00F9400E">
        <w:rPr>
          <w:sz w:val="24"/>
          <w:szCs w:val="24"/>
        </w:rPr>
        <w:t>футбольные  мячи</w:t>
      </w:r>
      <w:proofErr w:type="gramEnd"/>
      <w:r w:rsidRPr="00F9400E">
        <w:rPr>
          <w:sz w:val="24"/>
          <w:szCs w:val="24"/>
        </w:rPr>
        <w:t xml:space="preserve">,  малые мячи, сетка волейбольная,  щит  с кольцом, скакалки, маты, секундомер, кегли, шведская стенка, скамейки гимнастические, гимнастические палки, обручи, гимнастические коврики. </w:t>
      </w:r>
    </w:p>
    <w:p w:rsidR="00825C7A" w:rsidRDefault="006A64D7">
      <w:pPr>
        <w:spacing w:after="232" w:line="259" w:lineRule="auto"/>
        <w:ind w:left="0" w:right="0" w:firstLine="0"/>
        <w:jc w:val="left"/>
      </w:pPr>
      <w:r>
        <w:t xml:space="preserve"> </w:t>
      </w:r>
    </w:p>
    <w:p w:rsidR="00FF2FD6" w:rsidRPr="00EA5747" w:rsidRDefault="00FF2FD6" w:rsidP="00FF2FD6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A5747">
        <w:rPr>
          <w:rFonts w:eastAsiaTheme="minorHAnsi" w:cstheme="minorBidi"/>
          <w:b/>
          <w:sz w:val="24"/>
          <w:szCs w:val="24"/>
          <w:lang w:eastAsia="en-US"/>
        </w:rPr>
        <w:t>УЧЕБНО-МЕТОДИЧЕСКОЕ ОБЕСПЕЧЕНИЕ ОБРАЗОВАТЕЛЬНОГО ПРОЦЕССА</w:t>
      </w:r>
    </w:p>
    <w:p w:rsidR="00FF2FD6" w:rsidRPr="00EA5747" w:rsidRDefault="00FF2FD6" w:rsidP="00FF2FD6">
      <w:pPr>
        <w:spacing w:after="0" w:line="480" w:lineRule="auto"/>
        <w:ind w:left="120" w:right="0" w:firstLine="0"/>
        <w:jc w:val="left"/>
        <w:rPr>
          <w:rFonts w:eastAsiaTheme="minorHAnsi" w:cstheme="minorBidi"/>
          <w:b/>
          <w:sz w:val="24"/>
          <w:szCs w:val="24"/>
          <w:lang w:eastAsia="en-US"/>
        </w:rPr>
      </w:pPr>
      <w:r w:rsidRPr="00EA5747">
        <w:rPr>
          <w:rFonts w:eastAsiaTheme="minorHAnsi" w:cstheme="minorBidi"/>
          <w:b/>
          <w:sz w:val="24"/>
          <w:szCs w:val="24"/>
          <w:lang w:eastAsia="en-US"/>
        </w:rPr>
        <w:t>ОБЯЗАТЕЛЬНЫЕ УЧЕБНЫЕ МАТЕРИАЛЫ ДЛЯ УЧЕНИКА</w:t>
      </w:r>
    </w:p>
    <w:p w:rsidR="00FF2FD6" w:rsidRPr="00EA5747" w:rsidRDefault="00675C21" w:rsidP="00FF2FD6">
      <w:pPr>
        <w:spacing w:after="0" w:line="480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A5747">
        <w:rPr>
          <w:rFonts w:eastAsiaTheme="minorHAnsi"/>
          <w:color w:val="auto"/>
          <w:sz w:val="24"/>
          <w:szCs w:val="24"/>
          <w:lang w:eastAsia="en-US"/>
        </w:rPr>
        <w:t xml:space="preserve">Физическая культура 5-7 классы. </w:t>
      </w:r>
      <w:proofErr w:type="spellStart"/>
      <w:r w:rsidRPr="00EA5747">
        <w:rPr>
          <w:rFonts w:eastAsiaTheme="minorHAnsi"/>
          <w:color w:val="auto"/>
          <w:sz w:val="24"/>
          <w:szCs w:val="24"/>
          <w:lang w:eastAsia="en-US"/>
        </w:rPr>
        <w:t>Виленский</w:t>
      </w:r>
      <w:proofErr w:type="spellEnd"/>
      <w:r w:rsidRPr="00EA5747">
        <w:rPr>
          <w:rFonts w:eastAsiaTheme="minorHAnsi"/>
          <w:color w:val="auto"/>
          <w:sz w:val="24"/>
          <w:szCs w:val="24"/>
          <w:lang w:eastAsia="en-US"/>
        </w:rPr>
        <w:t xml:space="preserve"> М.Я./; Москва «Просвещение»,2015</w:t>
      </w:r>
    </w:p>
    <w:p w:rsidR="00FF2FD6" w:rsidRPr="00EA5747" w:rsidRDefault="00FF2FD6" w:rsidP="00FF2FD6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FF2FD6" w:rsidRPr="00EA5747" w:rsidRDefault="00FF2FD6" w:rsidP="00FF2FD6">
      <w:pPr>
        <w:spacing w:after="0" w:line="480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A5747">
        <w:rPr>
          <w:rFonts w:eastAsiaTheme="minorHAnsi" w:cstheme="minorBidi"/>
          <w:b/>
          <w:sz w:val="24"/>
          <w:szCs w:val="24"/>
          <w:lang w:eastAsia="en-US"/>
        </w:rPr>
        <w:t>МЕТОДИЧЕСКИЕ МАТЕРИАЛЫ ДЛЯ УЧИТЕЛЯ</w:t>
      </w:r>
    </w:p>
    <w:p w:rsidR="00FF2FD6" w:rsidRPr="00EA5747" w:rsidRDefault="00FF2FD6" w:rsidP="00FF2FD6">
      <w:pPr>
        <w:spacing w:after="0" w:line="480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A5747">
        <w:rPr>
          <w:rFonts w:eastAsiaTheme="minorHAnsi" w:cstheme="minorBidi"/>
          <w:sz w:val="24"/>
          <w:szCs w:val="24"/>
          <w:lang w:eastAsia="en-US"/>
        </w:rPr>
        <w:t>‌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ttps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://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resh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edu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/</w:t>
      </w:r>
      <w:r w:rsidRPr="00EA57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  <w:r w:rsidRPr="00EA5747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EA5747">
        <w:rPr>
          <w:rFonts w:eastAsiaTheme="minorHAnsi" w:cstheme="minorBidi"/>
          <w:sz w:val="24"/>
          <w:szCs w:val="24"/>
          <w:lang w:val="en-US" w:eastAsia="en-US"/>
        </w:rPr>
        <w:t>https</w:t>
      </w:r>
      <w:r w:rsidRPr="00EA5747">
        <w:rPr>
          <w:rFonts w:eastAsiaTheme="minorHAnsi" w:cstheme="minorBidi"/>
          <w:sz w:val="24"/>
          <w:szCs w:val="24"/>
          <w:lang w:eastAsia="en-US"/>
        </w:rPr>
        <w:t>://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edsoo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/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Metodicheskie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_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videouroki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htm</w:t>
      </w:r>
      <w:proofErr w:type="spellEnd"/>
      <w:r w:rsidRPr="00EA57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  <w:r w:rsidRPr="00EA5747">
        <w:rPr>
          <w:rFonts w:eastAsiaTheme="minorHAnsi" w:cstheme="minorBidi"/>
          <w:sz w:val="24"/>
          <w:szCs w:val="24"/>
          <w:lang w:eastAsia="en-US"/>
        </w:rPr>
        <w:t xml:space="preserve"> Методические рекомендации | ВФСК ГТО (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gto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)</w:t>
      </w:r>
      <w:r w:rsidRPr="00EA57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  <w:bookmarkStart w:id="1" w:name="ce666534-2f9f-48e1-9f7c-2e635e3b9ede"/>
      <w:r w:rsidRPr="00EA5747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EA5747">
        <w:rPr>
          <w:rFonts w:eastAsiaTheme="minorHAnsi" w:cstheme="minorBidi"/>
          <w:sz w:val="24"/>
          <w:szCs w:val="24"/>
          <w:lang w:val="en-US" w:eastAsia="en-US"/>
        </w:rPr>
        <w:t>https</w:t>
      </w:r>
      <w:r w:rsidRPr="00EA5747">
        <w:rPr>
          <w:rFonts w:eastAsiaTheme="minorHAnsi" w:cstheme="minorBidi"/>
          <w:sz w:val="24"/>
          <w:szCs w:val="24"/>
          <w:lang w:eastAsia="en-US"/>
        </w:rPr>
        <w:t>://</w:t>
      </w:r>
      <w:r w:rsidRPr="00EA5747">
        <w:rPr>
          <w:rFonts w:eastAsiaTheme="minorHAnsi" w:cstheme="minorBidi"/>
          <w:sz w:val="24"/>
          <w:szCs w:val="24"/>
          <w:lang w:val="en-US" w:eastAsia="en-US"/>
        </w:rPr>
        <w:t>www</w:t>
      </w:r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gto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ru</w:t>
      </w:r>
      <w:bookmarkEnd w:id="1"/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‌​</w:t>
      </w:r>
    </w:p>
    <w:p w:rsidR="00FF2FD6" w:rsidRPr="00FF2FD6" w:rsidRDefault="00FF2FD6" w:rsidP="00FF2FD6">
      <w:pPr>
        <w:spacing w:after="0" w:line="276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F2FD6" w:rsidRPr="00EA5747" w:rsidRDefault="00FF2FD6" w:rsidP="00FF2FD6">
      <w:pPr>
        <w:spacing w:after="0" w:line="480" w:lineRule="auto"/>
        <w:ind w:left="12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A5747">
        <w:rPr>
          <w:rFonts w:eastAsiaTheme="minorHAnsi" w:cstheme="minorBidi"/>
          <w:b/>
          <w:sz w:val="24"/>
          <w:szCs w:val="24"/>
          <w:lang w:eastAsia="en-US"/>
        </w:rPr>
        <w:t>ЦИФРОВЫЕ ОБРАЗОВАТЕЛЬНЫЕ РЕСУРСЫ И РЕСУРСЫ СЕТИ ИНТЕРНЕТ</w:t>
      </w:r>
    </w:p>
    <w:p w:rsidR="00FF2FD6" w:rsidRPr="00EA5747" w:rsidRDefault="00FF2FD6" w:rsidP="00675C21">
      <w:pPr>
        <w:spacing w:after="0" w:line="240" w:lineRule="auto"/>
        <w:ind w:left="120" w:righ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A5747">
        <w:rPr>
          <w:rFonts w:eastAsiaTheme="minorHAnsi" w:cstheme="minorBidi"/>
          <w:sz w:val="24"/>
          <w:szCs w:val="24"/>
          <w:lang w:eastAsia="en-US"/>
        </w:rPr>
        <w:t>​</w:t>
      </w:r>
      <w:r w:rsidRPr="00EA5747">
        <w:rPr>
          <w:rFonts w:eastAsiaTheme="minorHAnsi" w:cstheme="minorBidi"/>
          <w:color w:val="333333"/>
          <w:sz w:val="24"/>
          <w:szCs w:val="24"/>
          <w:lang w:eastAsia="en-US"/>
        </w:rPr>
        <w:t>​‌</w:t>
      </w:r>
      <w:r w:rsidRPr="00EA5747">
        <w:rPr>
          <w:rFonts w:eastAsiaTheme="minorHAnsi" w:cstheme="minorBidi"/>
          <w:sz w:val="24"/>
          <w:szCs w:val="24"/>
          <w:lang w:val="en-US" w:eastAsia="en-US"/>
        </w:rPr>
        <w:t>https</w:t>
      </w:r>
      <w:r w:rsidRPr="00EA5747">
        <w:rPr>
          <w:rFonts w:eastAsiaTheme="minorHAnsi" w:cstheme="minorBidi"/>
          <w:sz w:val="24"/>
          <w:szCs w:val="24"/>
          <w:lang w:eastAsia="en-US"/>
        </w:rPr>
        <w:t>://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resh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edu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/</w:t>
      </w:r>
      <w:r w:rsidRPr="00EA57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br/>
      </w:r>
      <w:bookmarkStart w:id="2" w:name="9a54c4b8-b2ef-4fc1-87b1-da44b5d58279"/>
      <w:r w:rsidRPr="00EA5747">
        <w:rPr>
          <w:rFonts w:eastAsiaTheme="minorHAnsi" w:cstheme="minorBidi"/>
          <w:sz w:val="24"/>
          <w:szCs w:val="24"/>
          <w:lang w:eastAsia="en-US"/>
        </w:rPr>
        <w:t xml:space="preserve"> ВФСК ГТО (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gto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sz w:val="24"/>
          <w:szCs w:val="24"/>
          <w:lang w:eastAsia="en-US"/>
        </w:rPr>
        <w:t>)</w:t>
      </w:r>
      <w:bookmarkEnd w:id="2"/>
      <w:r w:rsidRPr="00EA5747">
        <w:rPr>
          <w:rFonts w:eastAsiaTheme="minorHAnsi" w:cstheme="minorBidi"/>
          <w:color w:val="333333"/>
          <w:sz w:val="24"/>
          <w:szCs w:val="24"/>
          <w:lang w:eastAsia="en-US"/>
        </w:rPr>
        <w:t>‌</w:t>
      </w:r>
      <w:r w:rsidRPr="00EA5747">
        <w:rPr>
          <w:rFonts w:eastAsiaTheme="minorHAnsi" w:cstheme="minorBidi"/>
          <w:sz w:val="24"/>
          <w:szCs w:val="24"/>
          <w:lang w:eastAsia="en-US"/>
        </w:rPr>
        <w:t>​</w:t>
      </w:r>
    </w:p>
    <w:p w:rsidR="00FF2FD6" w:rsidRPr="00EA5747" w:rsidRDefault="00FF2FD6" w:rsidP="00FF2FD6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825C7A" w:rsidRPr="00EA5747" w:rsidRDefault="00FF2FD6" w:rsidP="00675C21">
      <w:pPr>
        <w:pStyle w:val="2"/>
        <w:spacing w:after="219" w:line="259" w:lineRule="auto"/>
        <w:ind w:left="852" w:right="929"/>
        <w:jc w:val="center"/>
        <w:rPr>
          <w:sz w:val="24"/>
          <w:szCs w:val="24"/>
        </w:rPr>
      </w:pPr>
      <w:r w:rsidRPr="00EA5747">
        <w:rPr>
          <w:rFonts w:eastAsiaTheme="minorHAnsi" w:cstheme="minorBidi"/>
          <w:b w:val="0"/>
          <w:sz w:val="24"/>
          <w:szCs w:val="24"/>
          <w:lang w:eastAsia="en-US"/>
        </w:rPr>
        <w:lastRenderedPageBreak/>
        <w:t>​</w:t>
      </w:r>
      <w:r w:rsidRPr="00EA5747">
        <w:rPr>
          <w:rFonts w:eastAsiaTheme="minorHAnsi" w:cstheme="minorBidi"/>
          <w:b w:val="0"/>
          <w:color w:val="333333"/>
          <w:sz w:val="24"/>
          <w:szCs w:val="24"/>
          <w:lang w:eastAsia="en-US"/>
        </w:rPr>
        <w:t>​‌</w:t>
      </w:r>
      <w:r w:rsidRPr="00EA5747">
        <w:rPr>
          <w:rFonts w:eastAsiaTheme="minorHAnsi" w:cstheme="minorBidi"/>
          <w:b w:val="0"/>
          <w:sz w:val="24"/>
          <w:szCs w:val="24"/>
          <w:lang w:eastAsia="en-US"/>
        </w:rPr>
        <w:t xml:space="preserve">Единая коллекция цифровых образовательных </w:t>
      </w:r>
      <w:proofErr w:type="gramStart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ресурсов(</w:t>
      </w:r>
      <w:proofErr w:type="gramEnd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school</w:t>
      </w:r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-</w:t>
      </w:r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collection</w:t>
      </w:r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edu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);</w:t>
      </w:r>
      <w:r w:rsidRPr="00EA5747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br/>
      </w:r>
      <w:r w:rsidRPr="00EA5747">
        <w:rPr>
          <w:rFonts w:eastAsiaTheme="minorHAnsi" w:cstheme="minorBidi"/>
          <w:b w:val="0"/>
          <w:sz w:val="24"/>
          <w:szCs w:val="24"/>
          <w:lang w:eastAsia="en-US"/>
        </w:rPr>
        <w:t xml:space="preserve"> Российская электронная школа (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resh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edu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);</w:t>
      </w:r>
      <w:r w:rsidRPr="00EA5747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br/>
      </w:r>
      <w:r w:rsidRPr="00EA5747">
        <w:rPr>
          <w:rFonts w:eastAsiaTheme="minorHAnsi" w:cstheme="minorBidi"/>
          <w:b w:val="0"/>
          <w:sz w:val="24"/>
          <w:szCs w:val="24"/>
          <w:lang w:eastAsia="en-US"/>
        </w:rPr>
        <w:t xml:space="preserve"> 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Учи.ру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-интерактивная образовательная онлайн-платформа(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uchi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.</w:t>
      </w:r>
      <w:proofErr w:type="spellStart"/>
      <w:r w:rsidRPr="00EA5747">
        <w:rPr>
          <w:rFonts w:eastAsiaTheme="minorHAnsi" w:cstheme="minorBidi"/>
          <w:b w:val="0"/>
          <w:sz w:val="24"/>
          <w:szCs w:val="24"/>
          <w:lang w:val="en-US" w:eastAsia="en-US"/>
        </w:rPr>
        <w:t>ru</w:t>
      </w:r>
      <w:proofErr w:type="spellEnd"/>
      <w:r w:rsidRPr="00EA5747">
        <w:rPr>
          <w:rFonts w:eastAsiaTheme="minorHAnsi" w:cstheme="minorBidi"/>
          <w:b w:val="0"/>
          <w:sz w:val="24"/>
          <w:szCs w:val="24"/>
          <w:lang w:eastAsia="en-US"/>
        </w:rPr>
        <w:t>);</w:t>
      </w:r>
      <w:r w:rsidRPr="00EA5747">
        <w:rPr>
          <w:rFonts w:asciiTheme="minorHAnsi" w:eastAsiaTheme="minorHAnsi" w:hAnsiTheme="minorHAnsi" w:cstheme="minorBidi"/>
          <w:b w:val="0"/>
          <w:color w:val="auto"/>
          <w:sz w:val="24"/>
          <w:szCs w:val="24"/>
          <w:lang w:eastAsia="en-US"/>
        </w:rPr>
        <w:br/>
      </w:r>
      <w:hyperlink r:id="rId246">
        <w:r w:rsidR="006A64D7" w:rsidRPr="00EA5747">
          <w:rPr>
            <w:sz w:val="24"/>
            <w:szCs w:val="24"/>
          </w:rPr>
          <w:t xml:space="preserve"> </w:t>
        </w:r>
      </w:hyperlink>
      <w:r w:rsidR="006A64D7" w:rsidRPr="00EA5747">
        <w:rPr>
          <w:sz w:val="24"/>
          <w:szCs w:val="24"/>
        </w:rPr>
        <w:t xml:space="preserve">   Ведущий образовательный портал России </w:t>
      </w:r>
      <w:proofErr w:type="spellStart"/>
      <w:r w:rsidR="006A64D7" w:rsidRPr="00EA5747">
        <w:rPr>
          <w:sz w:val="24"/>
          <w:szCs w:val="24"/>
        </w:rPr>
        <w:t>Инфоурок</w:t>
      </w:r>
      <w:proofErr w:type="spellEnd"/>
      <w:r w:rsidR="006A64D7" w:rsidRPr="00EA5747">
        <w:rPr>
          <w:sz w:val="24"/>
          <w:szCs w:val="24"/>
        </w:rPr>
        <w:t xml:space="preserve">: </w:t>
      </w:r>
      <w:hyperlink r:id="rId247">
        <w:r w:rsidR="006A64D7" w:rsidRPr="00EA5747">
          <w:rPr>
            <w:color w:val="auto"/>
            <w:sz w:val="24"/>
            <w:szCs w:val="24"/>
            <w:u w:val="single" w:color="0000FF"/>
          </w:rPr>
          <w:t>https://infourok.ru/obrazovatelnaya</w:t>
        </w:r>
      </w:hyperlink>
      <w:hyperlink r:id="rId248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49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programma</w:t>
        </w:r>
        <w:proofErr w:type="spellEnd"/>
      </w:hyperlink>
      <w:hyperlink r:id="rId250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51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dopolnitelnogo</w:t>
        </w:r>
        <w:proofErr w:type="spellEnd"/>
      </w:hyperlink>
      <w:hyperlink r:id="rId252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53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obrazovaniya</w:t>
        </w:r>
      </w:hyperlink>
      <w:hyperlink r:id="rId254"/>
      <w:hyperlink r:id="rId255"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obschaya</w:t>
        </w:r>
        <w:proofErr w:type="spellEnd"/>
      </w:hyperlink>
      <w:hyperlink r:id="rId256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57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fizicheskaya</w:t>
        </w:r>
        <w:proofErr w:type="spellEnd"/>
      </w:hyperlink>
      <w:hyperlink r:id="rId258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59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podgotovka</w:t>
        </w:r>
        <w:proofErr w:type="spellEnd"/>
      </w:hyperlink>
      <w:hyperlink r:id="rId260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61"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s</w:t>
        </w:r>
      </w:hyperlink>
      <w:hyperlink r:id="rId262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63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uchyotom</w:t>
        </w:r>
        <w:proofErr w:type="spellEnd"/>
      </w:hyperlink>
      <w:hyperlink r:id="rId264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65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programmnogo</w:t>
        </w:r>
        <w:proofErr w:type="spellEnd"/>
      </w:hyperlink>
      <w:hyperlink r:id="rId266">
        <w:r w:rsidR="006A64D7" w:rsidRPr="00EA5747">
          <w:rPr>
            <w:color w:val="auto"/>
            <w:sz w:val="24"/>
            <w:szCs w:val="24"/>
            <w:u w:val="single" w:color="0000FF"/>
          </w:rPr>
          <w:t>-</w:t>
        </w:r>
      </w:hyperlink>
      <w:hyperlink r:id="rId267">
        <w:proofErr w:type="spellStart"/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materiala</w:t>
        </w:r>
        <w:proofErr w:type="spellEnd"/>
      </w:hyperlink>
      <w:hyperlink r:id="rId268"/>
      <w:hyperlink r:id="rId269">
        <w:r w:rsidR="006A64D7" w:rsidRPr="00EA5747">
          <w:rPr>
            <w:color w:val="auto"/>
            <w:sz w:val="24"/>
            <w:szCs w:val="24"/>
            <w:u w:val="single" w:color="0000FF"/>
          </w:rPr>
          <w:t>2732484.</w:t>
        </w:r>
        <w:r w:rsidR="006A64D7" w:rsidRPr="00EA5747">
          <w:rPr>
            <w:color w:val="auto"/>
            <w:sz w:val="24"/>
            <w:szCs w:val="24"/>
            <w:u w:val="single" w:color="0000FF"/>
            <w:lang w:val="en-US"/>
          </w:rPr>
          <w:t>html</w:t>
        </w:r>
      </w:hyperlink>
      <w:hyperlink r:id="rId270">
        <w:r w:rsidR="006A64D7" w:rsidRPr="00EA5747">
          <w:rPr>
            <w:color w:val="auto"/>
            <w:sz w:val="24"/>
            <w:szCs w:val="24"/>
          </w:rPr>
          <w:t>.</w:t>
        </w:r>
      </w:hyperlink>
      <w:r w:rsidR="006A64D7" w:rsidRPr="00EA5747">
        <w:rPr>
          <w:color w:val="auto"/>
          <w:sz w:val="24"/>
          <w:szCs w:val="24"/>
        </w:rPr>
        <w:t xml:space="preserve"> </w:t>
      </w:r>
      <w:r w:rsidR="006A64D7" w:rsidRPr="00EA5747">
        <w:rPr>
          <w:sz w:val="24"/>
          <w:szCs w:val="24"/>
        </w:rPr>
        <w:t xml:space="preserve"> </w:t>
      </w:r>
    </w:p>
    <w:p w:rsidR="00825C7A" w:rsidRPr="00EA5747" w:rsidRDefault="006A64D7">
      <w:pPr>
        <w:spacing w:after="169" w:line="259" w:lineRule="auto"/>
        <w:ind w:left="708" w:right="0" w:firstLine="0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 </w:t>
      </w:r>
    </w:p>
    <w:p w:rsidR="00675C21" w:rsidRPr="00EA5747" w:rsidRDefault="00675C21" w:rsidP="00EA5747">
      <w:pPr>
        <w:spacing w:after="172" w:line="259" w:lineRule="auto"/>
        <w:ind w:right="0"/>
        <w:jc w:val="left"/>
        <w:rPr>
          <w:sz w:val="24"/>
          <w:szCs w:val="24"/>
        </w:rPr>
      </w:pPr>
    </w:p>
    <w:p w:rsidR="00825C7A" w:rsidRPr="00EA5747" w:rsidRDefault="006A64D7">
      <w:pPr>
        <w:spacing w:after="255" w:line="256" w:lineRule="auto"/>
        <w:ind w:left="-15" w:right="71" w:firstLine="8107"/>
        <w:jc w:val="left"/>
        <w:rPr>
          <w:sz w:val="24"/>
          <w:szCs w:val="24"/>
        </w:rPr>
      </w:pPr>
      <w:r w:rsidRPr="00EA5747">
        <w:rPr>
          <w:b/>
          <w:sz w:val="24"/>
          <w:szCs w:val="24"/>
        </w:rPr>
        <w:t xml:space="preserve">Приложение 1 </w:t>
      </w:r>
      <w:proofErr w:type="gramStart"/>
      <w:r w:rsidRPr="00EA5747">
        <w:rPr>
          <w:sz w:val="24"/>
          <w:szCs w:val="24"/>
        </w:rPr>
        <w:t>Занятия  ОФП</w:t>
      </w:r>
      <w:proofErr w:type="gramEnd"/>
      <w:r w:rsidRPr="00EA5747">
        <w:rPr>
          <w:sz w:val="24"/>
          <w:szCs w:val="24"/>
        </w:rPr>
        <w:t xml:space="preserve"> (общая физическая подготовка) </w:t>
      </w:r>
      <w:r w:rsidR="00A63209" w:rsidRPr="00EA5747">
        <w:rPr>
          <w:sz w:val="24"/>
          <w:szCs w:val="24"/>
        </w:rPr>
        <w:t xml:space="preserve">в секции ГТО </w:t>
      </w:r>
      <w:r w:rsidRPr="00EA5747">
        <w:rPr>
          <w:sz w:val="24"/>
          <w:szCs w:val="24"/>
        </w:rPr>
        <w:t xml:space="preserve">направлены на то, чтобы развить у занимающего такие качества, как: Сила, Выносливость, Резкость, Прыгучесть, Гибкость, </w:t>
      </w:r>
      <w:r w:rsidRPr="00EA5747">
        <w:rPr>
          <w:sz w:val="24"/>
          <w:szCs w:val="24"/>
        </w:rPr>
        <w:tab/>
        <w:t xml:space="preserve">Координация. </w:t>
      </w:r>
      <w:r w:rsidRPr="00EA5747">
        <w:rPr>
          <w:sz w:val="24"/>
          <w:szCs w:val="24"/>
        </w:rPr>
        <w:tab/>
        <w:t xml:space="preserve">Эти </w:t>
      </w:r>
      <w:r w:rsidRPr="00EA5747">
        <w:rPr>
          <w:sz w:val="24"/>
          <w:szCs w:val="24"/>
        </w:rPr>
        <w:tab/>
        <w:t xml:space="preserve">физические </w:t>
      </w:r>
      <w:r w:rsidRPr="00EA5747">
        <w:rPr>
          <w:sz w:val="24"/>
          <w:szCs w:val="24"/>
        </w:rPr>
        <w:tab/>
        <w:t xml:space="preserve">качества </w:t>
      </w:r>
      <w:r w:rsidRPr="00EA5747">
        <w:rPr>
          <w:sz w:val="24"/>
          <w:szCs w:val="24"/>
        </w:rPr>
        <w:tab/>
        <w:t>преимущественно осуществляются с помощью спортивных, подвижных игр и эстафет определенной направленности</w:t>
      </w:r>
      <w:r w:rsidR="00A63209" w:rsidRPr="00EA5747">
        <w:rPr>
          <w:sz w:val="24"/>
          <w:szCs w:val="24"/>
        </w:rPr>
        <w:t xml:space="preserve"> и способствуют успешной сдаче норм ГТО</w:t>
      </w:r>
      <w:r w:rsidRPr="00EA5747">
        <w:rPr>
          <w:sz w:val="24"/>
          <w:szCs w:val="24"/>
        </w:rPr>
        <w:t xml:space="preserve">. </w:t>
      </w:r>
    </w:p>
    <w:p w:rsidR="00825C7A" w:rsidRPr="00EA5747" w:rsidRDefault="006A64D7">
      <w:pPr>
        <w:spacing w:after="23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>Все эти качества необходимы для гармоничного развития физических качеств и здоровья младших школьников</w:t>
      </w:r>
      <w:r w:rsidRPr="00EA5747">
        <w:rPr>
          <w:b/>
          <w:sz w:val="24"/>
          <w:szCs w:val="24"/>
        </w:rPr>
        <w:t xml:space="preserve"> </w:t>
      </w:r>
    </w:p>
    <w:p w:rsidR="00825C7A" w:rsidRPr="00EA5747" w:rsidRDefault="006A64D7">
      <w:pPr>
        <w:spacing w:after="220" w:line="259" w:lineRule="auto"/>
        <w:ind w:left="10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  <w:u w:val="single" w:color="000000"/>
        </w:rPr>
        <w:t>Упражнения на развитие силы различных мышечных групп</w:t>
      </w:r>
      <w:r w:rsidRPr="00EA5747">
        <w:rPr>
          <w:b/>
          <w:i/>
          <w:sz w:val="24"/>
          <w:szCs w:val="24"/>
        </w:rPr>
        <w:t xml:space="preserve"> 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1.Мышцы ног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2.Мышцы спины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3.Мышцы брюшного пресса </w:t>
      </w:r>
    </w:p>
    <w:p w:rsidR="00825C7A" w:rsidRPr="00EA5747" w:rsidRDefault="006A64D7">
      <w:pPr>
        <w:tabs>
          <w:tab w:val="center" w:pos="4249"/>
        </w:tabs>
        <w:spacing w:after="170"/>
        <w:ind w:left="-15" w:right="0" w:firstLine="0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4.Мышцы рук и плечевого пояса </w:t>
      </w:r>
      <w:r w:rsidRPr="00EA5747">
        <w:rPr>
          <w:sz w:val="24"/>
          <w:szCs w:val="24"/>
        </w:rPr>
        <w:tab/>
        <w:t xml:space="preserve"> </w:t>
      </w:r>
    </w:p>
    <w:p w:rsidR="00825C7A" w:rsidRPr="00EA5747" w:rsidRDefault="006A64D7">
      <w:pPr>
        <w:spacing w:after="232" w:line="256" w:lineRule="auto"/>
        <w:ind w:left="-5" w:right="71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Для развития всех этих групп мышц существует два основных типа упражнений: упражнения с тяжестью собственного тела и упражнения с различными приспособлениями.  </w:t>
      </w:r>
    </w:p>
    <w:p w:rsidR="00825C7A" w:rsidRPr="00EA5747" w:rsidRDefault="006A64D7">
      <w:pPr>
        <w:spacing w:after="210"/>
        <w:ind w:left="0" w:right="2580" w:firstLine="428"/>
        <w:jc w:val="left"/>
        <w:rPr>
          <w:sz w:val="24"/>
          <w:szCs w:val="24"/>
        </w:rPr>
      </w:pPr>
      <w:r w:rsidRPr="00EA5747">
        <w:rPr>
          <w:i/>
          <w:sz w:val="24"/>
          <w:szCs w:val="24"/>
        </w:rPr>
        <w:t>1.</w:t>
      </w:r>
      <w:r w:rsidRPr="00EA5747">
        <w:rPr>
          <w:rFonts w:ascii="Arial" w:eastAsia="Arial" w:hAnsi="Arial" w:cs="Arial"/>
          <w:i/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Упражнения для развития силы мышц ног: </w:t>
      </w:r>
      <w:r w:rsidRPr="00EA5747">
        <w:rPr>
          <w:sz w:val="24"/>
          <w:szCs w:val="24"/>
        </w:rPr>
        <w:t xml:space="preserve">приседания на двух ногах.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Приседания на двух ногах с грузом на плечах.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Приседания на одной ноге (в «пистолетике»).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Фиксирование </w:t>
      </w:r>
      <w:proofErr w:type="spellStart"/>
      <w:r w:rsidRPr="00EA5747">
        <w:rPr>
          <w:sz w:val="24"/>
          <w:szCs w:val="24"/>
        </w:rPr>
        <w:t>полуприседа</w:t>
      </w:r>
      <w:proofErr w:type="spellEnd"/>
      <w:r w:rsidRPr="00EA5747">
        <w:rPr>
          <w:sz w:val="24"/>
          <w:szCs w:val="24"/>
        </w:rPr>
        <w:t xml:space="preserve"> (90°), прижавшись ровной спиной к стене. </w:t>
      </w:r>
      <w:r w:rsidRPr="00EA5747">
        <w:rPr>
          <w:i/>
          <w:sz w:val="24"/>
          <w:szCs w:val="24"/>
        </w:rPr>
        <w:t>2.</w:t>
      </w:r>
      <w:r w:rsidRPr="00EA5747">
        <w:rPr>
          <w:rFonts w:ascii="Arial" w:eastAsia="Arial" w:hAnsi="Arial" w:cs="Arial"/>
          <w:i/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Упражнения для развития силы мышц спины: </w:t>
      </w:r>
      <w:r w:rsidRPr="00EA5747">
        <w:rPr>
          <w:sz w:val="24"/>
          <w:szCs w:val="24"/>
        </w:rPr>
        <w:t xml:space="preserve">поднимание туловища из положения лежа на животе (на полу, на гимнастической скамейке с фиксацией ног). </w:t>
      </w:r>
    </w:p>
    <w:p w:rsidR="00825C7A" w:rsidRPr="00EA5747" w:rsidRDefault="006A64D7">
      <w:pPr>
        <w:spacing w:after="103" w:line="351" w:lineRule="auto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Поднимание туловища из положения лежа на животе (на полу, на гимнастической скамейке с фиксацией </w:t>
      </w:r>
      <w:proofErr w:type="gramStart"/>
      <w:r w:rsidRPr="00EA5747">
        <w:rPr>
          <w:sz w:val="24"/>
          <w:szCs w:val="24"/>
        </w:rPr>
        <w:t>ног)  поднимание</w:t>
      </w:r>
      <w:proofErr w:type="gramEnd"/>
      <w:r w:rsidRPr="00EA5747">
        <w:rPr>
          <w:sz w:val="24"/>
          <w:szCs w:val="24"/>
        </w:rPr>
        <w:t xml:space="preserve"> ног лежа на животе. </w:t>
      </w:r>
    </w:p>
    <w:p w:rsidR="00825C7A" w:rsidRPr="00EA5747" w:rsidRDefault="006A64D7">
      <w:pPr>
        <w:spacing w:after="159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Одновременное поднимание туловища и ног с фиксацией позы «рыбка»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опускание туловища в горизонтальное положение стоя (лопатки сведены, руки в стороны) с фиксацией позы. </w:t>
      </w:r>
      <w:r w:rsidRPr="00EA5747">
        <w:rPr>
          <w:i/>
          <w:sz w:val="24"/>
          <w:szCs w:val="24"/>
        </w:rPr>
        <w:t>3.</w:t>
      </w:r>
      <w:r w:rsidRPr="00EA5747">
        <w:rPr>
          <w:rFonts w:ascii="Arial" w:eastAsia="Arial" w:hAnsi="Arial" w:cs="Arial"/>
          <w:i/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Упражнения для развития силы мышц брюшного пресса: </w:t>
      </w:r>
      <w:r w:rsidRPr="00EA5747">
        <w:rPr>
          <w:sz w:val="24"/>
          <w:szCs w:val="24"/>
        </w:rPr>
        <w:t xml:space="preserve">поднимание туловища из положения лежа на спине (на полу, на гимнастической скамейке с фиксацией ног).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Поднимание ног лежа на спине.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lastRenderedPageBreak/>
        <w:t xml:space="preserve">Одновременное поднимание туловища и ног с фиксацией позы «уголок».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Поднимание ног в положении виса.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Удержание позы «уголок» в положении виса. </w:t>
      </w:r>
    </w:p>
    <w:p w:rsidR="00825C7A" w:rsidRPr="00EA5747" w:rsidRDefault="006A64D7">
      <w:pPr>
        <w:spacing w:after="0" w:line="428" w:lineRule="auto"/>
        <w:ind w:left="413" w:right="317" w:hanging="428"/>
        <w:rPr>
          <w:sz w:val="24"/>
          <w:szCs w:val="24"/>
        </w:rPr>
      </w:pPr>
      <w:r w:rsidRPr="00EA5747">
        <w:rPr>
          <w:sz w:val="24"/>
          <w:szCs w:val="24"/>
        </w:rPr>
        <w:t xml:space="preserve">Упражнение «березка» (одновременно укрепляет поясничные мышцы спины). </w:t>
      </w:r>
      <w:r w:rsidRPr="00EA5747">
        <w:rPr>
          <w:i/>
          <w:sz w:val="24"/>
          <w:szCs w:val="24"/>
        </w:rPr>
        <w:t>4.</w:t>
      </w:r>
      <w:r w:rsidRPr="00EA5747">
        <w:rPr>
          <w:rFonts w:ascii="Arial" w:eastAsia="Arial" w:hAnsi="Arial" w:cs="Arial"/>
          <w:i/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Упражнения для развития силы мышц рук и плечевого пояса: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отжимания – сгибание и разгибание рук в упоре лежа.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Подтягивания – сгибание и разгибание рук в висе. </w:t>
      </w:r>
    </w:p>
    <w:p w:rsidR="00795918" w:rsidRPr="00EA5747" w:rsidRDefault="006A64D7">
      <w:pPr>
        <w:spacing w:after="0" w:line="435" w:lineRule="auto"/>
        <w:ind w:left="413" w:right="2975" w:hanging="428"/>
        <w:rPr>
          <w:sz w:val="24"/>
          <w:szCs w:val="24"/>
        </w:rPr>
      </w:pPr>
      <w:r w:rsidRPr="00EA5747">
        <w:rPr>
          <w:sz w:val="24"/>
          <w:szCs w:val="24"/>
        </w:rPr>
        <w:t xml:space="preserve">Лазание по горизонтальной лестнице в висе. </w:t>
      </w:r>
    </w:p>
    <w:p w:rsidR="00825C7A" w:rsidRPr="00EA5747" w:rsidRDefault="006A64D7">
      <w:pPr>
        <w:spacing w:after="0" w:line="435" w:lineRule="auto"/>
        <w:ind w:left="413" w:right="2975" w:hanging="428"/>
        <w:rPr>
          <w:sz w:val="24"/>
          <w:szCs w:val="24"/>
        </w:rPr>
      </w:pPr>
      <w:r w:rsidRPr="00EA5747">
        <w:rPr>
          <w:b/>
          <w:i/>
          <w:sz w:val="24"/>
          <w:szCs w:val="24"/>
          <w:u w:val="single" w:color="000000"/>
        </w:rPr>
        <w:t>Упражнения на выносливость</w:t>
      </w:r>
      <w:r w:rsidRPr="00EA5747">
        <w:rPr>
          <w:b/>
          <w:i/>
          <w:sz w:val="24"/>
          <w:szCs w:val="24"/>
        </w:rPr>
        <w:t xml:space="preserve">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Упражнения на общефизическую выносливость предполагают выполнение несложных циклических движений в течение максимально длительного промежутка времени. Например, бег на длинные дистанции, ходьба на лыжах в течение определенного времени. Выносливость может тренироваться целенаправленно или опосредованно, т.е. во время тренировок, имеющих целью развитие тех или иных качеств, также тренируется и выносливость. </w:t>
      </w:r>
    </w:p>
    <w:p w:rsidR="00825C7A" w:rsidRPr="00EA5747" w:rsidRDefault="006A64D7">
      <w:pPr>
        <w:spacing w:after="0" w:line="421" w:lineRule="auto"/>
        <w:ind w:left="-15" w:right="3794" w:firstLine="428"/>
        <w:rPr>
          <w:sz w:val="24"/>
          <w:szCs w:val="24"/>
        </w:rPr>
      </w:pPr>
      <w:r w:rsidRPr="00EA5747">
        <w:rPr>
          <w:b/>
          <w:i/>
          <w:sz w:val="24"/>
          <w:szCs w:val="24"/>
          <w:u w:val="single" w:color="000000"/>
        </w:rPr>
        <w:t>Упражнения на развитие прыгучести</w:t>
      </w:r>
      <w:r w:rsidRPr="00EA5747">
        <w:rPr>
          <w:b/>
          <w:i/>
          <w:sz w:val="24"/>
          <w:szCs w:val="24"/>
        </w:rPr>
        <w:t xml:space="preserve"> </w:t>
      </w:r>
      <w:r w:rsidRPr="00EA5747">
        <w:rPr>
          <w:sz w:val="24"/>
          <w:szCs w:val="24"/>
        </w:rPr>
        <w:t xml:space="preserve">заскоки на скамейку; соскоки со скамьи,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перепрыгивания через скамейку с продвижением вдоль </w:t>
      </w:r>
      <w:proofErr w:type="spellStart"/>
      <w:proofErr w:type="gramStart"/>
      <w:r w:rsidRPr="00EA5747">
        <w:rPr>
          <w:sz w:val="24"/>
          <w:szCs w:val="24"/>
        </w:rPr>
        <w:t>нее,многоскоки</w:t>
      </w:r>
      <w:proofErr w:type="spellEnd"/>
      <w:proofErr w:type="gramEnd"/>
      <w:r w:rsidRPr="00EA5747">
        <w:rPr>
          <w:sz w:val="24"/>
          <w:szCs w:val="24"/>
        </w:rPr>
        <w:t xml:space="preserve">: с продвижением – на двух ногах, на одной, с поджиманием ног, из приседа, из приседа с поджиманием; без продвижения – на двух ногах, на одной, с поджиманием ног, из приседа, из приседа с поджиманием, с поворотом на 180 и 360 градусов.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Упражнения со скакалкой </w:t>
      </w:r>
    </w:p>
    <w:p w:rsidR="00825C7A" w:rsidRPr="00EA5747" w:rsidRDefault="006A64D7">
      <w:pPr>
        <w:spacing w:after="220" w:line="259" w:lineRule="auto"/>
        <w:ind w:left="355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  <w:u w:val="single" w:color="000000"/>
        </w:rPr>
        <w:t>Упражнения на развитие гибкости</w:t>
      </w:r>
      <w:r w:rsidRPr="00EA5747">
        <w:rPr>
          <w:b/>
          <w:i/>
          <w:sz w:val="24"/>
          <w:szCs w:val="24"/>
        </w:rPr>
        <w:t xml:space="preserve"> </w:t>
      </w:r>
    </w:p>
    <w:p w:rsidR="00825C7A" w:rsidRPr="00EA5747" w:rsidRDefault="006A64D7">
      <w:pPr>
        <w:spacing w:after="166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Различают активную и пассивную гибкость. Активная гибкость – это способность выполнять движения с большой амплитудой за счет активности групп мышц, окружающих соответствующий сустав. Пассивная гибкость – это способность к достижению наивысшей подвижности в суставах в результате действия внешних сил. Термин гибкость приемлем для оценки суммарной подвижности в суставах всего тела. Гибкость в значительной степени зависит от строения суставов, а также от пластичности связок и мышц, укрепляющих сустав. Строение суставов определяется врожденными особенностями, но постоянная работа над увеличением подвижности благоприятно влияет на повышение эластичности суставных связок. </w:t>
      </w:r>
    </w:p>
    <w:p w:rsidR="00825C7A" w:rsidRPr="00EA5747" w:rsidRDefault="006A64D7">
      <w:pPr>
        <w:spacing w:after="172" w:line="259" w:lineRule="auto"/>
        <w:ind w:left="0" w:right="15" w:firstLine="0"/>
        <w:jc w:val="right"/>
        <w:rPr>
          <w:sz w:val="24"/>
          <w:szCs w:val="24"/>
        </w:rPr>
      </w:pPr>
      <w:r w:rsidRPr="00EA5747">
        <w:rPr>
          <w:b/>
          <w:sz w:val="24"/>
          <w:szCs w:val="24"/>
        </w:rPr>
        <w:t xml:space="preserve"> </w:t>
      </w:r>
    </w:p>
    <w:p w:rsidR="00825C7A" w:rsidRPr="00EA5747" w:rsidRDefault="006A64D7">
      <w:pPr>
        <w:spacing w:after="0" w:line="259" w:lineRule="auto"/>
        <w:ind w:left="0" w:right="15" w:firstLine="0"/>
        <w:jc w:val="right"/>
        <w:rPr>
          <w:sz w:val="24"/>
          <w:szCs w:val="24"/>
        </w:rPr>
      </w:pPr>
      <w:r w:rsidRPr="00EA5747">
        <w:rPr>
          <w:b/>
          <w:sz w:val="24"/>
          <w:szCs w:val="24"/>
        </w:rPr>
        <w:t xml:space="preserve"> </w:t>
      </w:r>
    </w:p>
    <w:p w:rsidR="00825C7A" w:rsidRPr="00EA5747" w:rsidRDefault="006A64D7">
      <w:pPr>
        <w:spacing w:after="231" w:line="259" w:lineRule="auto"/>
        <w:ind w:left="0" w:right="84" w:firstLine="0"/>
        <w:jc w:val="right"/>
        <w:rPr>
          <w:sz w:val="24"/>
          <w:szCs w:val="24"/>
        </w:rPr>
      </w:pPr>
      <w:r w:rsidRPr="00EA5747">
        <w:rPr>
          <w:b/>
          <w:sz w:val="24"/>
          <w:szCs w:val="24"/>
        </w:rPr>
        <w:t xml:space="preserve">Приложение 2 </w:t>
      </w:r>
    </w:p>
    <w:p w:rsidR="00825C7A" w:rsidRPr="00EA5747" w:rsidRDefault="006A64D7">
      <w:pPr>
        <w:spacing w:after="220" w:line="259" w:lineRule="auto"/>
        <w:ind w:left="355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  <w:u w:val="single" w:color="000000"/>
        </w:rPr>
        <w:t>Тестирование (определение физической подготовленности)</w:t>
      </w:r>
      <w:r w:rsidRPr="00EA5747">
        <w:rPr>
          <w:b/>
          <w:i/>
          <w:sz w:val="24"/>
          <w:szCs w:val="24"/>
        </w:rPr>
        <w:t xml:space="preserve"> </w:t>
      </w:r>
      <w:r w:rsidRPr="00EA5747">
        <w:rPr>
          <w:b/>
          <w:sz w:val="24"/>
          <w:szCs w:val="24"/>
        </w:rPr>
        <w:t xml:space="preserve"> </w:t>
      </w:r>
    </w:p>
    <w:p w:rsidR="00825C7A" w:rsidRPr="00EA5747" w:rsidRDefault="006A64D7">
      <w:pPr>
        <w:numPr>
          <w:ilvl w:val="0"/>
          <w:numId w:val="11"/>
        </w:numPr>
        <w:ind w:right="80" w:hanging="164"/>
        <w:rPr>
          <w:sz w:val="24"/>
          <w:szCs w:val="24"/>
        </w:rPr>
      </w:pPr>
      <w:r w:rsidRPr="00EA5747">
        <w:rPr>
          <w:sz w:val="24"/>
          <w:szCs w:val="24"/>
        </w:rPr>
        <w:t xml:space="preserve">развитие скоростных </w:t>
      </w:r>
      <w:proofErr w:type="gramStart"/>
      <w:r w:rsidRPr="00EA5747">
        <w:rPr>
          <w:sz w:val="24"/>
          <w:szCs w:val="24"/>
        </w:rPr>
        <w:t>способностей;  бег</w:t>
      </w:r>
      <w:proofErr w:type="gramEnd"/>
      <w:r w:rsidRPr="00EA5747">
        <w:rPr>
          <w:sz w:val="24"/>
          <w:szCs w:val="24"/>
        </w:rPr>
        <w:t xml:space="preserve"> на 30 метров,  </w:t>
      </w:r>
    </w:p>
    <w:p w:rsidR="00825C7A" w:rsidRPr="00EA5747" w:rsidRDefault="006A64D7">
      <w:pPr>
        <w:numPr>
          <w:ilvl w:val="0"/>
          <w:numId w:val="11"/>
        </w:numPr>
        <w:ind w:right="80" w:hanging="164"/>
        <w:rPr>
          <w:sz w:val="24"/>
          <w:szCs w:val="24"/>
        </w:rPr>
      </w:pPr>
      <w:r w:rsidRPr="00EA5747">
        <w:rPr>
          <w:sz w:val="24"/>
          <w:szCs w:val="24"/>
        </w:rPr>
        <w:t xml:space="preserve">развитие ловкости и координационных способностей: челночный бег 3х10,  </w:t>
      </w:r>
    </w:p>
    <w:p w:rsidR="00825C7A" w:rsidRPr="00EA5747" w:rsidRDefault="006A64D7">
      <w:pPr>
        <w:numPr>
          <w:ilvl w:val="0"/>
          <w:numId w:val="11"/>
        </w:numPr>
        <w:ind w:right="80" w:hanging="164"/>
        <w:rPr>
          <w:sz w:val="24"/>
          <w:szCs w:val="24"/>
        </w:rPr>
      </w:pPr>
      <w:r w:rsidRPr="00EA5747">
        <w:rPr>
          <w:sz w:val="24"/>
          <w:szCs w:val="24"/>
        </w:rPr>
        <w:lastRenderedPageBreak/>
        <w:t xml:space="preserve">развитие </w:t>
      </w:r>
      <w:proofErr w:type="spellStart"/>
      <w:r w:rsidRPr="00EA5747">
        <w:rPr>
          <w:sz w:val="24"/>
          <w:szCs w:val="24"/>
        </w:rPr>
        <w:t>скоростно</w:t>
      </w:r>
      <w:proofErr w:type="spellEnd"/>
      <w:r w:rsidRPr="00EA5747">
        <w:rPr>
          <w:sz w:val="24"/>
          <w:szCs w:val="24"/>
        </w:rPr>
        <w:t xml:space="preserve"> – силовых способностей и </w:t>
      </w:r>
      <w:proofErr w:type="gramStart"/>
      <w:r w:rsidRPr="00EA5747">
        <w:rPr>
          <w:sz w:val="24"/>
          <w:szCs w:val="24"/>
        </w:rPr>
        <w:t>прыгучести:  прыжки</w:t>
      </w:r>
      <w:proofErr w:type="gramEnd"/>
      <w:r w:rsidRPr="00EA5747">
        <w:rPr>
          <w:sz w:val="24"/>
          <w:szCs w:val="24"/>
        </w:rPr>
        <w:t xml:space="preserve"> в длину с места, прыжки на скакалке за 10 сек., </w:t>
      </w:r>
    </w:p>
    <w:p w:rsidR="00825C7A" w:rsidRPr="00EA5747" w:rsidRDefault="006A64D7">
      <w:pPr>
        <w:numPr>
          <w:ilvl w:val="0"/>
          <w:numId w:val="11"/>
        </w:numPr>
        <w:ind w:right="80" w:hanging="164"/>
        <w:rPr>
          <w:sz w:val="24"/>
          <w:szCs w:val="24"/>
        </w:rPr>
      </w:pPr>
      <w:r w:rsidRPr="00EA5747">
        <w:rPr>
          <w:sz w:val="24"/>
          <w:szCs w:val="24"/>
        </w:rPr>
        <w:t xml:space="preserve">развитие гибкости: наклон вперед из положения сидя </w:t>
      </w:r>
    </w:p>
    <w:p w:rsidR="00825C7A" w:rsidRPr="00EA5747" w:rsidRDefault="006A64D7">
      <w:pPr>
        <w:numPr>
          <w:ilvl w:val="0"/>
          <w:numId w:val="11"/>
        </w:numPr>
        <w:spacing w:after="103" w:line="349" w:lineRule="auto"/>
        <w:ind w:right="80" w:hanging="164"/>
        <w:rPr>
          <w:sz w:val="24"/>
          <w:szCs w:val="24"/>
        </w:rPr>
      </w:pPr>
      <w:r w:rsidRPr="00EA5747">
        <w:rPr>
          <w:sz w:val="24"/>
          <w:szCs w:val="24"/>
        </w:rPr>
        <w:t>развитие силовых способностей: подтягивание на высокой перекладине (мал), низкой (дев</w:t>
      </w:r>
      <w:proofErr w:type="gramStart"/>
      <w:r w:rsidRPr="00EA5747">
        <w:rPr>
          <w:sz w:val="24"/>
          <w:szCs w:val="24"/>
        </w:rPr>
        <w:t xml:space="preserve">),   </w:t>
      </w:r>
      <w:proofErr w:type="gramEnd"/>
      <w:r w:rsidRPr="00EA5747">
        <w:rPr>
          <w:sz w:val="24"/>
          <w:szCs w:val="24"/>
        </w:rPr>
        <w:t xml:space="preserve">поднимание туловища </w:t>
      </w:r>
    </w:p>
    <w:p w:rsidR="00825C7A" w:rsidRPr="00EA5747" w:rsidRDefault="006A64D7">
      <w:pPr>
        <w:numPr>
          <w:ilvl w:val="0"/>
          <w:numId w:val="11"/>
        </w:numPr>
        <w:ind w:right="80" w:hanging="164"/>
        <w:rPr>
          <w:sz w:val="24"/>
          <w:szCs w:val="24"/>
        </w:rPr>
      </w:pPr>
      <w:r w:rsidRPr="00EA5747">
        <w:rPr>
          <w:sz w:val="24"/>
          <w:szCs w:val="24"/>
        </w:rPr>
        <w:t xml:space="preserve">развитие выносливости: 6 минутный бег </w:t>
      </w:r>
    </w:p>
    <w:p w:rsidR="00825C7A" w:rsidRPr="00EA5747" w:rsidRDefault="006A64D7">
      <w:pPr>
        <w:spacing w:after="215" w:line="259" w:lineRule="auto"/>
        <w:ind w:left="-5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</w:rPr>
        <w:t xml:space="preserve">Тесты для </w:t>
      </w:r>
      <w:proofErr w:type="gramStart"/>
      <w:r w:rsidRPr="00EA5747">
        <w:rPr>
          <w:b/>
          <w:i/>
          <w:sz w:val="24"/>
          <w:szCs w:val="24"/>
        </w:rPr>
        <w:t>определения  скоростных</w:t>
      </w:r>
      <w:proofErr w:type="gramEnd"/>
      <w:r w:rsidRPr="00EA5747">
        <w:rPr>
          <w:b/>
          <w:i/>
          <w:sz w:val="24"/>
          <w:szCs w:val="24"/>
        </w:rPr>
        <w:t xml:space="preserve"> способностей (описание) </w:t>
      </w:r>
    </w:p>
    <w:p w:rsidR="00825C7A" w:rsidRPr="00EA5747" w:rsidRDefault="006A64D7">
      <w:pPr>
        <w:pStyle w:val="3"/>
        <w:ind w:left="355" w:right="2323"/>
        <w:rPr>
          <w:sz w:val="24"/>
          <w:szCs w:val="24"/>
        </w:rPr>
      </w:pPr>
      <w:r w:rsidRPr="00EA5747">
        <w:rPr>
          <w:sz w:val="24"/>
          <w:szCs w:val="24"/>
        </w:rPr>
        <w:t>1.</w:t>
      </w:r>
      <w:r w:rsidRPr="00EA5747">
        <w:rPr>
          <w:rFonts w:ascii="Arial" w:eastAsia="Arial" w:hAnsi="Arial" w:cs="Arial"/>
          <w:sz w:val="24"/>
          <w:szCs w:val="24"/>
        </w:rPr>
        <w:t xml:space="preserve"> </w:t>
      </w:r>
      <w:r w:rsidRPr="00EA5747">
        <w:rPr>
          <w:sz w:val="24"/>
          <w:szCs w:val="24"/>
        </w:rPr>
        <w:t>Бег на 30 метров</w:t>
      </w:r>
      <w:r w:rsidRPr="00EA5747">
        <w:rPr>
          <w:b/>
          <w:sz w:val="24"/>
          <w:szCs w:val="24"/>
        </w:rPr>
        <w:t xml:space="preserve">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В забеге участвуют не менее двух человек. По команде “На старт!” участники подходят к линии старта и занимают исходное положение. По команде “Внимание!” наклоняются </w:t>
      </w:r>
      <w:proofErr w:type="spellStart"/>
      <w:r w:rsidRPr="00EA5747">
        <w:rPr>
          <w:sz w:val="24"/>
          <w:szCs w:val="24"/>
        </w:rPr>
        <w:t>вперѐд</w:t>
      </w:r>
      <w:proofErr w:type="spellEnd"/>
      <w:r w:rsidRPr="00EA5747">
        <w:rPr>
          <w:sz w:val="24"/>
          <w:szCs w:val="24"/>
        </w:rPr>
        <w:t xml:space="preserve"> и по команде “Марш!” бегут к линии финиша по своей дорожке. Фиксируется лучший результат. </w:t>
      </w:r>
    </w:p>
    <w:p w:rsidR="00825C7A" w:rsidRPr="00EA5747" w:rsidRDefault="006A64D7">
      <w:pPr>
        <w:spacing w:after="215" w:line="259" w:lineRule="auto"/>
        <w:ind w:left="-5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</w:rPr>
        <w:t xml:space="preserve">Тесты </w:t>
      </w:r>
      <w:r w:rsidRPr="00EA5747">
        <w:rPr>
          <w:b/>
          <w:i/>
          <w:sz w:val="24"/>
          <w:szCs w:val="24"/>
        </w:rPr>
        <w:tab/>
        <w:t xml:space="preserve">для </w:t>
      </w:r>
      <w:r w:rsidRPr="00EA5747">
        <w:rPr>
          <w:b/>
          <w:i/>
          <w:sz w:val="24"/>
          <w:szCs w:val="24"/>
        </w:rPr>
        <w:tab/>
        <w:t xml:space="preserve">определения </w:t>
      </w:r>
      <w:r w:rsidRPr="00EA5747">
        <w:rPr>
          <w:b/>
          <w:i/>
          <w:sz w:val="24"/>
          <w:szCs w:val="24"/>
        </w:rPr>
        <w:tab/>
        <w:t xml:space="preserve">ловкости </w:t>
      </w:r>
      <w:r w:rsidRPr="00EA5747">
        <w:rPr>
          <w:b/>
          <w:i/>
          <w:sz w:val="24"/>
          <w:szCs w:val="24"/>
        </w:rPr>
        <w:tab/>
        <w:t xml:space="preserve">и </w:t>
      </w:r>
      <w:r w:rsidRPr="00EA5747">
        <w:rPr>
          <w:b/>
          <w:i/>
          <w:sz w:val="24"/>
          <w:szCs w:val="24"/>
        </w:rPr>
        <w:tab/>
        <w:t xml:space="preserve">координационных </w:t>
      </w:r>
      <w:r w:rsidRPr="00EA5747">
        <w:rPr>
          <w:b/>
          <w:i/>
          <w:sz w:val="24"/>
          <w:szCs w:val="24"/>
        </w:rPr>
        <w:tab/>
        <w:t xml:space="preserve">способностей (описание) </w:t>
      </w:r>
    </w:p>
    <w:p w:rsidR="00825C7A" w:rsidRPr="00EA5747" w:rsidRDefault="006A64D7">
      <w:pPr>
        <w:pStyle w:val="3"/>
        <w:ind w:left="355" w:right="2323"/>
        <w:rPr>
          <w:sz w:val="24"/>
          <w:szCs w:val="24"/>
        </w:rPr>
      </w:pPr>
      <w:r w:rsidRPr="00EA5747">
        <w:rPr>
          <w:sz w:val="24"/>
          <w:szCs w:val="24"/>
        </w:rPr>
        <w:t>2.</w:t>
      </w:r>
      <w:r w:rsidRPr="00EA5747">
        <w:rPr>
          <w:rFonts w:ascii="Arial" w:eastAsia="Arial" w:hAnsi="Arial" w:cs="Arial"/>
          <w:sz w:val="24"/>
          <w:szCs w:val="24"/>
        </w:rPr>
        <w:t xml:space="preserve"> </w:t>
      </w:r>
      <w:r w:rsidRPr="00EA5747">
        <w:rPr>
          <w:sz w:val="24"/>
          <w:szCs w:val="24"/>
        </w:rPr>
        <w:t xml:space="preserve">Челночный бег 3 раза по 10 м </w:t>
      </w:r>
    </w:p>
    <w:p w:rsidR="00825C7A" w:rsidRPr="00EA5747" w:rsidRDefault="006A64D7">
      <w:pPr>
        <w:spacing w:after="156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Данный тест помогает определить способность быстро и точно перестраивать свои действия в соответствии с требованиями внезапно меняющейся обстановки. 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Ребенок встает у контрольной линии, по сигналу «марш» (в этот момент педагог включает секундомер) трехкратно преодолевает 10-метровую дистанцию, на которой по прямой линии расположены кубики (5 штук). Ребенок обегает каждый кубик, не задевая его. Фиксируется общее время бега.  </w:t>
      </w:r>
    </w:p>
    <w:p w:rsidR="00825C7A" w:rsidRPr="00EA5747" w:rsidRDefault="006A64D7">
      <w:pPr>
        <w:spacing w:after="215" w:line="259" w:lineRule="auto"/>
        <w:ind w:left="-5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</w:rPr>
        <w:t xml:space="preserve">Тесты для определения скоростно-силовых качеств (описание) </w:t>
      </w:r>
    </w:p>
    <w:p w:rsidR="00825C7A" w:rsidRPr="00EA5747" w:rsidRDefault="006A64D7">
      <w:pPr>
        <w:pStyle w:val="3"/>
        <w:ind w:left="355" w:right="2323"/>
        <w:rPr>
          <w:sz w:val="24"/>
          <w:szCs w:val="24"/>
        </w:rPr>
      </w:pPr>
      <w:r w:rsidRPr="00EA5747">
        <w:rPr>
          <w:sz w:val="24"/>
          <w:szCs w:val="24"/>
        </w:rPr>
        <w:t>3.</w:t>
      </w:r>
      <w:r w:rsidRPr="00EA5747">
        <w:rPr>
          <w:rFonts w:ascii="Arial" w:eastAsia="Arial" w:hAnsi="Arial" w:cs="Arial"/>
          <w:sz w:val="24"/>
          <w:szCs w:val="24"/>
        </w:rPr>
        <w:t xml:space="preserve"> </w:t>
      </w:r>
      <w:r w:rsidRPr="00EA5747">
        <w:rPr>
          <w:sz w:val="24"/>
          <w:szCs w:val="24"/>
        </w:rPr>
        <w:t xml:space="preserve">Прыжок в длину с места  </w:t>
      </w:r>
    </w:p>
    <w:p w:rsidR="00825C7A" w:rsidRPr="00EA5747" w:rsidRDefault="006A64D7">
      <w:pPr>
        <w:spacing w:after="164"/>
        <w:ind w:left="-15" w:right="80" w:firstLine="360"/>
        <w:rPr>
          <w:sz w:val="24"/>
          <w:szCs w:val="24"/>
        </w:rPr>
      </w:pPr>
      <w:r w:rsidRPr="00EA5747">
        <w:rPr>
          <w:sz w:val="24"/>
          <w:szCs w:val="24"/>
        </w:rPr>
        <w:t xml:space="preserve">Этот тест можно проводить в физкультурном зале на поролоновом мате, на котором нанесена разметка через каждые 10 см. Тестирование проводят два человека. Первый объясняет задание и следит за тем, чтобы ребенок принял исходное положение для прыжка, дает команду «прыжок»; второй с помощью сантиметровой ленты замеряет длину прыжка.  </w:t>
      </w:r>
    </w:p>
    <w:p w:rsidR="00825C7A" w:rsidRPr="00EA5747" w:rsidRDefault="006A64D7">
      <w:pPr>
        <w:spacing w:after="156"/>
        <w:ind w:left="-15" w:right="80" w:firstLine="360"/>
        <w:rPr>
          <w:sz w:val="24"/>
          <w:szCs w:val="24"/>
        </w:rPr>
      </w:pPr>
      <w:r w:rsidRPr="00EA5747">
        <w:rPr>
          <w:sz w:val="24"/>
          <w:szCs w:val="24"/>
        </w:rPr>
        <w:t xml:space="preserve">Ребенок встает у линии старта, отталкивается двумя ногами, делая интенсивный взмах руками, и прыгает на максимальное расстояние. При приземлении нельзя опираться </w:t>
      </w:r>
      <w:proofErr w:type="gramStart"/>
      <w:r w:rsidRPr="00EA5747">
        <w:rPr>
          <w:sz w:val="24"/>
          <w:szCs w:val="24"/>
        </w:rPr>
        <w:t>сзади руками</w:t>
      </w:r>
      <w:proofErr w:type="gramEnd"/>
      <w:r w:rsidRPr="00EA5747">
        <w:rPr>
          <w:sz w:val="24"/>
          <w:szCs w:val="24"/>
        </w:rPr>
        <w:t xml:space="preserve">. Педагог измеряет расстояние от линии старта до пятки «ближней ноги» с точностью до 1 см. Делаются две попытки, в протокол заносится лучший результат. Следует давать качественную оценку прыжка по основным элементам движения: исходное положение, энергичное отталкивание ногами, взмах руками при отталкивании, группировка во время полета, мягкое приземление с перекатом с пятки на всю стопу. Если ребенок после приземления упал или сделал шаг назад, то засчитывается попытка и фиксируется тот результат, который отмечается в момент постановки ног на опору.  </w:t>
      </w:r>
    </w:p>
    <w:p w:rsidR="00825C7A" w:rsidRPr="00EA5747" w:rsidRDefault="006A64D7">
      <w:pPr>
        <w:spacing w:after="0" w:line="327" w:lineRule="auto"/>
        <w:ind w:left="-15" w:right="80" w:firstLine="360"/>
        <w:rPr>
          <w:sz w:val="24"/>
          <w:szCs w:val="24"/>
        </w:rPr>
      </w:pPr>
      <w:r w:rsidRPr="00EA5747">
        <w:rPr>
          <w:sz w:val="24"/>
          <w:szCs w:val="24"/>
        </w:rPr>
        <w:t xml:space="preserve">Для повышения активности и интереса детей целесообразно разместить несколько ярких игрушек на расстоянии 15-20 см за матом и предложить ребенку допрыгнуть до самой дальней из них. </w:t>
      </w:r>
      <w:r w:rsidRPr="00EA5747">
        <w:rPr>
          <w:i/>
          <w:sz w:val="24"/>
          <w:szCs w:val="24"/>
        </w:rPr>
        <w:t>4.</w:t>
      </w:r>
      <w:r w:rsidRPr="00EA5747">
        <w:rPr>
          <w:rFonts w:ascii="Arial" w:eastAsia="Arial" w:hAnsi="Arial" w:cs="Arial"/>
          <w:i/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Прыжки на скакалке за 10 секунд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По команде «Марш», ребенок начинает прыгать на скакалке на двух ногах с максимальной скоростью. По истечении 10 секунд подается команда «стоп» испытуемый заканчивает прыгать. </w:t>
      </w:r>
      <w:r w:rsidRPr="00EA5747">
        <w:rPr>
          <w:sz w:val="24"/>
          <w:szCs w:val="24"/>
        </w:rPr>
        <w:lastRenderedPageBreak/>
        <w:t xml:space="preserve">Если во время прыжков ребенок сбился, то он снова продолжает прыгать и счет продолжается дальше. Фиксируется общее количество прыжков за 10 секунд. </w:t>
      </w:r>
    </w:p>
    <w:p w:rsidR="00825C7A" w:rsidRPr="00EA5747" w:rsidRDefault="006A64D7">
      <w:pPr>
        <w:spacing w:after="0" w:line="420" w:lineRule="auto"/>
        <w:ind w:left="345" w:right="4179" w:hanging="36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</w:rPr>
        <w:t xml:space="preserve">Тест для </w:t>
      </w:r>
      <w:proofErr w:type="gramStart"/>
      <w:r w:rsidRPr="00EA5747">
        <w:rPr>
          <w:b/>
          <w:i/>
          <w:sz w:val="24"/>
          <w:szCs w:val="24"/>
        </w:rPr>
        <w:t>определения  гибкости</w:t>
      </w:r>
      <w:proofErr w:type="gramEnd"/>
      <w:r w:rsidRPr="00EA5747">
        <w:rPr>
          <w:b/>
          <w:i/>
          <w:sz w:val="24"/>
          <w:szCs w:val="24"/>
        </w:rPr>
        <w:t xml:space="preserve"> (описание)  </w:t>
      </w:r>
      <w:r w:rsidRPr="00EA5747">
        <w:rPr>
          <w:i/>
          <w:sz w:val="24"/>
          <w:szCs w:val="24"/>
        </w:rPr>
        <w:t>5.</w:t>
      </w:r>
      <w:r w:rsidRPr="00EA5747">
        <w:rPr>
          <w:rFonts w:ascii="Arial" w:eastAsia="Arial" w:hAnsi="Arial" w:cs="Arial"/>
          <w:i/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Наклон вперед из положения сидя на полу </w:t>
      </w:r>
    </w:p>
    <w:p w:rsidR="00825C7A" w:rsidRPr="00EA5747" w:rsidRDefault="006A64D7">
      <w:pPr>
        <w:spacing w:after="155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Тест характеризует подвижность всех звеньев опорно-двигательного аппарата, эластичность мышц и связок.  </w:t>
      </w:r>
    </w:p>
    <w:p w:rsidR="00825C7A" w:rsidRPr="00EA5747" w:rsidRDefault="006A64D7">
      <w:pPr>
        <w:spacing w:after="161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На полу обозначаются центровая и перпендикулярная линии. Участник, сидя на полу, ступнями ног касается центровой </w:t>
      </w:r>
      <w:proofErr w:type="gramStart"/>
      <w:r w:rsidRPr="00EA5747">
        <w:rPr>
          <w:sz w:val="24"/>
          <w:szCs w:val="24"/>
        </w:rPr>
        <w:t>линии,  ноги</w:t>
      </w:r>
      <w:proofErr w:type="gramEnd"/>
      <w:r w:rsidRPr="00EA5747">
        <w:rPr>
          <w:sz w:val="24"/>
          <w:szCs w:val="24"/>
        </w:rPr>
        <w:t xml:space="preserve"> выпрямлены в коленях, ступни вертикальны, расстояние между составляет 20 -30 см. Выполняется три  наклона вперед, на четвертном фиксируется результат касания и фиксация (не менее 2 –х секунд) кончиков пальцев на перпендикулярной мерной линии. Сгибание ног в коленях не допускается.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Во время выполнения данного теста можно использовать игровой момент «достань игрушку». </w:t>
      </w:r>
    </w:p>
    <w:p w:rsidR="00825C7A" w:rsidRPr="00EA5747" w:rsidRDefault="006A64D7">
      <w:pPr>
        <w:pStyle w:val="3"/>
        <w:spacing w:line="422" w:lineRule="auto"/>
        <w:ind w:left="360" w:right="2323" w:hanging="360"/>
        <w:rPr>
          <w:sz w:val="24"/>
          <w:szCs w:val="24"/>
        </w:rPr>
      </w:pPr>
      <w:r w:rsidRPr="00EA5747">
        <w:rPr>
          <w:b/>
          <w:sz w:val="24"/>
          <w:szCs w:val="24"/>
        </w:rPr>
        <w:t xml:space="preserve">Тест для определения силовых способностей (описание) </w:t>
      </w:r>
      <w:r w:rsidRPr="00EA5747">
        <w:rPr>
          <w:sz w:val="24"/>
          <w:szCs w:val="24"/>
        </w:rPr>
        <w:t>6.</w:t>
      </w:r>
      <w:r w:rsidRPr="00EA5747">
        <w:rPr>
          <w:rFonts w:ascii="Arial" w:eastAsia="Arial" w:hAnsi="Arial" w:cs="Arial"/>
          <w:sz w:val="24"/>
          <w:szCs w:val="24"/>
        </w:rPr>
        <w:t xml:space="preserve"> </w:t>
      </w:r>
      <w:r w:rsidRPr="00EA5747">
        <w:rPr>
          <w:sz w:val="24"/>
          <w:szCs w:val="24"/>
        </w:rPr>
        <w:t xml:space="preserve">Подтягивание на высокой перекладине (мал), низкой (дев)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Участник с помощью учителя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</w:t>
      </w:r>
      <w:proofErr w:type="spellStart"/>
      <w:proofErr w:type="gramStart"/>
      <w:r w:rsidRPr="00EA5747">
        <w:rPr>
          <w:sz w:val="24"/>
          <w:szCs w:val="24"/>
        </w:rPr>
        <w:t>сек.видимое</w:t>
      </w:r>
      <w:proofErr w:type="spellEnd"/>
      <w:proofErr w:type="gramEnd"/>
      <w:r w:rsidRPr="00EA5747">
        <w:rPr>
          <w:sz w:val="24"/>
          <w:szCs w:val="24"/>
        </w:rPr>
        <w:t xml:space="preserve"> для судьи положение виса. Не допускаются: сгибание рук поочередно, рывки ногами и туловищем, перехват руками, остановка при выполнении очередного подтягивания. </w:t>
      </w:r>
    </w:p>
    <w:p w:rsidR="00825C7A" w:rsidRPr="00EA5747" w:rsidRDefault="006A64D7">
      <w:pPr>
        <w:spacing w:after="190"/>
        <w:ind w:left="-5" w:right="145"/>
        <w:rPr>
          <w:sz w:val="24"/>
          <w:szCs w:val="24"/>
        </w:rPr>
      </w:pPr>
      <w:r w:rsidRPr="00EA5747">
        <w:rPr>
          <w:sz w:val="24"/>
          <w:szCs w:val="24"/>
        </w:rPr>
        <w:t xml:space="preserve"> Среди многих тестов силового характера, подтягивание (особенно в </w:t>
      </w:r>
      <w:proofErr w:type="gramStart"/>
      <w:r w:rsidRPr="00EA5747">
        <w:rPr>
          <w:sz w:val="24"/>
          <w:szCs w:val="24"/>
        </w:rPr>
        <w:t>висе)  наиболее</w:t>
      </w:r>
      <w:proofErr w:type="gramEnd"/>
      <w:r w:rsidRPr="00EA5747">
        <w:rPr>
          <w:sz w:val="24"/>
          <w:szCs w:val="24"/>
        </w:rPr>
        <w:t xml:space="preserve"> надежный и информативный тест характеризующий уровень максимальной силы и силовой выносливости. Техника измерения. Вис хватом сверху. Подъем – до уровня подбородка. Опускание – до выпрямленных рук. Темп – не чаще одного движения за 1 сек. Раскачивания и сгибания туловища не допускать. Вводится элемент новизны в оценивании результата. Он состоит в том, что количество подтягивания умножается на вес испытуемого. Полученный показатель и будет характеризовать уровень силовой подготовки испытуемого. </w:t>
      </w:r>
    </w:p>
    <w:p w:rsidR="00825C7A" w:rsidRPr="00EA5747" w:rsidRDefault="006A64D7">
      <w:pPr>
        <w:pStyle w:val="3"/>
        <w:ind w:left="355" w:right="2323"/>
        <w:rPr>
          <w:sz w:val="24"/>
          <w:szCs w:val="24"/>
        </w:rPr>
      </w:pPr>
      <w:r w:rsidRPr="00EA5747">
        <w:rPr>
          <w:sz w:val="24"/>
          <w:szCs w:val="24"/>
        </w:rPr>
        <w:t>7.</w:t>
      </w:r>
      <w:r w:rsidRPr="00EA5747">
        <w:rPr>
          <w:rFonts w:ascii="Arial" w:eastAsia="Arial" w:hAnsi="Arial" w:cs="Arial"/>
          <w:sz w:val="24"/>
          <w:szCs w:val="24"/>
        </w:rPr>
        <w:t xml:space="preserve"> </w:t>
      </w:r>
      <w:r w:rsidRPr="00EA5747">
        <w:rPr>
          <w:sz w:val="24"/>
          <w:szCs w:val="24"/>
        </w:rPr>
        <w:t xml:space="preserve">Поднимание туловища </w:t>
      </w:r>
    </w:p>
    <w:p w:rsidR="00825C7A" w:rsidRPr="00EA5747" w:rsidRDefault="006A64D7">
      <w:pPr>
        <w:spacing w:after="158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Исходное положение: лежа на спине, руки за головой, пальцы в замок, ноги согнуты в коленях. Ступни закреплены.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Фиксируется количество выполненных </w:t>
      </w:r>
      <w:proofErr w:type="gramStart"/>
      <w:r w:rsidRPr="00EA5747">
        <w:rPr>
          <w:sz w:val="24"/>
          <w:szCs w:val="24"/>
        </w:rPr>
        <w:t>упражнений  до</w:t>
      </w:r>
      <w:proofErr w:type="gramEnd"/>
      <w:r w:rsidRPr="00EA5747">
        <w:rPr>
          <w:sz w:val="24"/>
          <w:szCs w:val="24"/>
        </w:rPr>
        <w:t xml:space="preserve"> касания локтями колен в одной попытке за 30 сек. </w:t>
      </w:r>
    </w:p>
    <w:p w:rsidR="00825C7A" w:rsidRPr="00EA5747" w:rsidRDefault="006A64D7">
      <w:pPr>
        <w:spacing w:after="215" w:line="259" w:lineRule="auto"/>
        <w:ind w:left="-5" w:right="0"/>
        <w:jc w:val="left"/>
        <w:rPr>
          <w:sz w:val="24"/>
          <w:szCs w:val="24"/>
        </w:rPr>
      </w:pPr>
      <w:r w:rsidRPr="00EA5747">
        <w:rPr>
          <w:b/>
          <w:i/>
          <w:sz w:val="24"/>
          <w:szCs w:val="24"/>
        </w:rPr>
        <w:t>Тест для определения выносливости (описание)</w:t>
      </w:r>
      <w:r w:rsidRPr="00EA5747">
        <w:rPr>
          <w:i/>
          <w:sz w:val="24"/>
          <w:szCs w:val="24"/>
        </w:rPr>
        <w:t xml:space="preserve"> </w:t>
      </w:r>
    </w:p>
    <w:p w:rsidR="00825C7A" w:rsidRPr="00EA5747" w:rsidRDefault="006A64D7">
      <w:pPr>
        <w:pStyle w:val="3"/>
        <w:ind w:left="355" w:right="2323"/>
        <w:rPr>
          <w:sz w:val="24"/>
          <w:szCs w:val="24"/>
        </w:rPr>
      </w:pPr>
      <w:r w:rsidRPr="00EA5747">
        <w:rPr>
          <w:sz w:val="24"/>
          <w:szCs w:val="24"/>
        </w:rPr>
        <w:t>8.</w:t>
      </w:r>
      <w:r w:rsidRPr="00EA5747">
        <w:rPr>
          <w:rFonts w:ascii="Arial" w:eastAsia="Arial" w:hAnsi="Arial" w:cs="Arial"/>
          <w:sz w:val="24"/>
          <w:szCs w:val="24"/>
        </w:rPr>
        <w:t xml:space="preserve"> </w:t>
      </w:r>
      <w:r w:rsidRPr="00EA5747">
        <w:rPr>
          <w:sz w:val="24"/>
          <w:szCs w:val="24"/>
        </w:rPr>
        <w:t xml:space="preserve">6 минутный бег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Наиболее адекватным по информативности и надежности для определения аэробной производительности (характеризующей выносливость) является 12минутный бег (по Куперу). Шестиминутный бег является усеченным вариантом теста Купера и, в принципе, хотя и менее информативно, </w:t>
      </w:r>
      <w:proofErr w:type="gramStart"/>
      <w:r w:rsidRPr="00EA5747">
        <w:rPr>
          <w:sz w:val="24"/>
          <w:szCs w:val="24"/>
        </w:rPr>
        <w:t>но  позволяет</w:t>
      </w:r>
      <w:proofErr w:type="gramEnd"/>
      <w:r w:rsidRPr="00EA5747">
        <w:rPr>
          <w:sz w:val="24"/>
          <w:szCs w:val="24"/>
        </w:rPr>
        <w:t xml:space="preserve"> провести определение уровня выносливости у школьников. </w:t>
      </w:r>
    </w:p>
    <w:p w:rsidR="00825C7A" w:rsidRPr="00EA5747" w:rsidRDefault="006A64D7">
      <w:pPr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t xml:space="preserve"> </w:t>
      </w:r>
      <w:r w:rsidRPr="00EA5747">
        <w:rPr>
          <w:i/>
          <w:sz w:val="24"/>
          <w:szCs w:val="24"/>
        </w:rPr>
        <w:t xml:space="preserve">Техника </w:t>
      </w:r>
      <w:proofErr w:type="spellStart"/>
      <w:proofErr w:type="gramStart"/>
      <w:r w:rsidRPr="00EA5747">
        <w:rPr>
          <w:i/>
          <w:sz w:val="24"/>
          <w:szCs w:val="24"/>
        </w:rPr>
        <w:t>измерения.</w:t>
      </w:r>
      <w:r w:rsidRPr="00EA5747">
        <w:rPr>
          <w:sz w:val="24"/>
          <w:szCs w:val="24"/>
        </w:rPr>
        <w:t>По</w:t>
      </w:r>
      <w:proofErr w:type="spellEnd"/>
      <w:proofErr w:type="gramEnd"/>
      <w:r w:rsidRPr="00EA5747">
        <w:rPr>
          <w:sz w:val="24"/>
          <w:szCs w:val="24"/>
        </w:rPr>
        <w:t xml:space="preserve"> сигналу испытуемые начинают бег с произвольной скоростью на заранее размеченной и визуально наблюдаемой дистанции.  </w:t>
      </w:r>
    </w:p>
    <w:p w:rsidR="00825C7A" w:rsidRPr="00EA5747" w:rsidRDefault="006A64D7">
      <w:pPr>
        <w:spacing w:after="162"/>
        <w:ind w:left="-5" w:right="80"/>
        <w:rPr>
          <w:sz w:val="24"/>
          <w:szCs w:val="24"/>
        </w:rPr>
      </w:pPr>
      <w:r w:rsidRPr="00EA5747">
        <w:rPr>
          <w:sz w:val="24"/>
          <w:szCs w:val="24"/>
        </w:rPr>
        <w:lastRenderedPageBreak/>
        <w:t xml:space="preserve">  По истечении 6 минут подается команде “</w:t>
      </w:r>
      <w:proofErr w:type="gramStart"/>
      <w:r w:rsidRPr="00EA5747">
        <w:rPr>
          <w:sz w:val="24"/>
          <w:szCs w:val="24"/>
        </w:rPr>
        <w:t>стой”(</w:t>
      </w:r>
      <w:proofErr w:type="gramEnd"/>
      <w:r w:rsidRPr="00EA5747">
        <w:rPr>
          <w:sz w:val="24"/>
          <w:szCs w:val="24"/>
        </w:rPr>
        <w:t xml:space="preserve">преподавателем, помощником, учеником. Фиксируется количество метров (с точностью до 50 м) пробегаемых за 6 минут испытуемым. </w:t>
      </w:r>
    </w:p>
    <w:p w:rsidR="00825C7A" w:rsidRPr="00EA5747" w:rsidRDefault="006A64D7">
      <w:pPr>
        <w:spacing w:after="169" w:line="259" w:lineRule="auto"/>
        <w:ind w:left="0" w:right="0" w:firstLine="0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 </w:t>
      </w:r>
    </w:p>
    <w:p w:rsidR="00825C7A" w:rsidRPr="00EA5747" w:rsidRDefault="006A64D7">
      <w:pPr>
        <w:spacing w:after="172" w:line="259" w:lineRule="auto"/>
        <w:ind w:left="0" w:right="0" w:firstLine="0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 </w:t>
      </w:r>
    </w:p>
    <w:p w:rsidR="00825C7A" w:rsidRPr="00EA5747" w:rsidRDefault="006A64D7">
      <w:pPr>
        <w:spacing w:after="170" w:line="259" w:lineRule="auto"/>
        <w:ind w:left="0" w:right="0" w:firstLine="0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 </w:t>
      </w:r>
    </w:p>
    <w:p w:rsidR="00825C7A" w:rsidRPr="00EA5747" w:rsidRDefault="006A64D7">
      <w:pPr>
        <w:spacing w:after="172" w:line="259" w:lineRule="auto"/>
        <w:ind w:left="0" w:right="0" w:firstLine="0"/>
        <w:jc w:val="left"/>
        <w:rPr>
          <w:sz w:val="24"/>
          <w:szCs w:val="24"/>
        </w:rPr>
      </w:pPr>
      <w:r w:rsidRPr="00EA5747">
        <w:rPr>
          <w:sz w:val="24"/>
          <w:szCs w:val="24"/>
        </w:rPr>
        <w:t xml:space="preserve"> </w:t>
      </w:r>
    </w:p>
    <w:p w:rsidR="00825C7A" w:rsidRPr="00EA5747" w:rsidRDefault="00825C7A" w:rsidP="00EA5747">
      <w:pPr>
        <w:spacing w:after="169" w:line="259" w:lineRule="auto"/>
        <w:ind w:left="0" w:right="0" w:firstLine="0"/>
        <w:jc w:val="left"/>
        <w:rPr>
          <w:sz w:val="24"/>
          <w:szCs w:val="24"/>
        </w:rPr>
      </w:pPr>
    </w:p>
    <w:p w:rsidR="00825C7A" w:rsidRDefault="00825C7A">
      <w:pPr>
        <w:sectPr w:rsidR="00825C7A">
          <w:pgSz w:w="11906" w:h="16838"/>
          <w:pgMar w:top="431" w:right="765" w:bottom="981" w:left="1133" w:header="720" w:footer="720" w:gutter="0"/>
          <w:cols w:space="720"/>
        </w:sectPr>
      </w:pPr>
    </w:p>
    <w:p w:rsidR="00825C7A" w:rsidRDefault="006A64D7">
      <w:pPr>
        <w:spacing w:after="0" w:line="452" w:lineRule="auto"/>
        <w:ind w:left="4349" w:right="2982" w:firstLine="235"/>
        <w:jc w:val="left"/>
      </w:pPr>
      <w:r>
        <w:rPr>
          <w:b/>
          <w:sz w:val="24"/>
        </w:rPr>
        <w:lastRenderedPageBreak/>
        <w:t xml:space="preserve">Протокол результатов входящего и итогового </w:t>
      </w:r>
      <w:proofErr w:type="gramStart"/>
      <w:r>
        <w:rPr>
          <w:b/>
          <w:sz w:val="24"/>
        </w:rPr>
        <w:t>мониторинга  уровня</w:t>
      </w:r>
      <w:proofErr w:type="gramEnd"/>
      <w:r>
        <w:rPr>
          <w:b/>
          <w:sz w:val="24"/>
        </w:rPr>
        <w:t xml:space="preserve"> физической подготовки  </w:t>
      </w:r>
      <w:r w:rsidR="00C345C5">
        <w:rPr>
          <w:b/>
          <w:sz w:val="24"/>
        </w:rPr>
        <w:t>учащихся объединения</w:t>
      </w:r>
      <w:r>
        <w:rPr>
          <w:b/>
          <w:sz w:val="24"/>
        </w:rPr>
        <w:t xml:space="preserve"> "</w:t>
      </w:r>
      <w:r w:rsidR="00C345C5">
        <w:rPr>
          <w:b/>
          <w:sz w:val="24"/>
        </w:rPr>
        <w:t>ГТО</w:t>
      </w:r>
      <w:r>
        <w:rPr>
          <w:b/>
          <w:sz w:val="24"/>
        </w:rPr>
        <w:t xml:space="preserve">". </w:t>
      </w:r>
    </w:p>
    <w:p w:rsidR="00825C7A" w:rsidRDefault="006A64D7">
      <w:pPr>
        <w:spacing w:after="0" w:line="259" w:lineRule="auto"/>
        <w:ind w:left="5946" w:right="0"/>
        <w:jc w:val="left"/>
      </w:pPr>
      <w:r>
        <w:rPr>
          <w:b/>
          <w:sz w:val="24"/>
        </w:rPr>
        <w:t xml:space="preserve">_____ год обучения   ____20___года </w:t>
      </w:r>
    </w:p>
    <w:tbl>
      <w:tblPr>
        <w:tblStyle w:val="TableGrid"/>
        <w:tblW w:w="15900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9"/>
        <w:gridCol w:w="2120"/>
        <w:gridCol w:w="569"/>
        <w:gridCol w:w="708"/>
        <w:gridCol w:w="708"/>
        <w:gridCol w:w="709"/>
        <w:gridCol w:w="710"/>
        <w:gridCol w:w="708"/>
        <w:gridCol w:w="850"/>
        <w:gridCol w:w="852"/>
        <w:gridCol w:w="850"/>
        <w:gridCol w:w="852"/>
        <w:gridCol w:w="708"/>
        <w:gridCol w:w="708"/>
        <w:gridCol w:w="710"/>
        <w:gridCol w:w="709"/>
        <w:gridCol w:w="708"/>
        <w:gridCol w:w="708"/>
        <w:gridCol w:w="689"/>
        <w:gridCol w:w="785"/>
      </w:tblGrid>
      <w:tr w:rsidR="00825C7A" w:rsidTr="00675C21">
        <w:trPr>
          <w:trHeight w:val="197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7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825C7A" w:rsidRDefault="006A64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4"/>
              </w:rPr>
              <w:t>Бег  30</w:t>
            </w:r>
            <w:proofErr w:type="gramEnd"/>
            <w:r>
              <w:rPr>
                <w:i/>
                <w:sz w:val="24"/>
              </w:rPr>
              <w:t xml:space="preserve"> м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825C7A" w:rsidRDefault="006A64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4"/>
              </w:rPr>
              <w:t>Челночный бег 3х10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43" w:line="238" w:lineRule="auto"/>
              <w:ind w:left="0" w:right="0" w:firstLine="0"/>
              <w:jc w:val="center"/>
            </w:pPr>
            <w:r>
              <w:rPr>
                <w:i/>
                <w:sz w:val="24"/>
              </w:rPr>
              <w:t xml:space="preserve">Прыжок в длину с </w:t>
            </w:r>
          </w:p>
          <w:p w:rsidR="00825C7A" w:rsidRDefault="006A64D7">
            <w:pPr>
              <w:spacing w:after="19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места </w:t>
            </w:r>
          </w:p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Прыжки на </w:t>
            </w:r>
          </w:p>
          <w:p w:rsidR="00825C7A" w:rsidRDefault="006A64D7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скакалке за 10 секунд </w:t>
            </w:r>
          </w:p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38" w:lineRule="auto"/>
              <w:ind w:left="29" w:right="30" w:firstLine="0"/>
              <w:jc w:val="center"/>
            </w:pPr>
            <w:r>
              <w:rPr>
                <w:i/>
                <w:sz w:val="24"/>
              </w:rPr>
              <w:t xml:space="preserve">Наклон вперед из </w:t>
            </w:r>
          </w:p>
          <w:p w:rsidR="00825C7A" w:rsidRDefault="006A64D7">
            <w:pPr>
              <w:spacing w:after="21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положения </w:t>
            </w:r>
          </w:p>
          <w:p w:rsidR="00825C7A" w:rsidRDefault="006A64D7">
            <w:pPr>
              <w:spacing w:after="19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сидя на полу </w:t>
            </w:r>
          </w:p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i/>
                <w:sz w:val="24"/>
              </w:rPr>
              <w:t>Подтягива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ние</w:t>
            </w:r>
            <w:proofErr w:type="spellEnd"/>
            <w:r>
              <w:rPr>
                <w:i/>
                <w:sz w:val="24"/>
              </w:rPr>
              <w:t xml:space="preserve"> на </w:t>
            </w:r>
          </w:p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высокой </w:t>
            </w:r>
          </w:p>
          <w:p w:rsidR="00825C7A" w:rsidRDefault="006A64D7">
            <w:pPr>
              <w:spacing w:after="73" w:line="238" w:lineRule="auto"/>
              <w:ind w:left="18" w:right="32" w:hanging="18"/>
              <w:jc w:val="center"/>
            </w:pPr>
            <w:r>
              <w:rPr>
                <w:i/>
                <w:sz w:val="24"/>
              </w:rPr>
              <w:t xml:space="preserve">перекладин е (мал), низкой </w:t>
            </w:r>
          </w:p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>(дев)</w:t>
            </w:r>
            <w:r>
              <w:rPr>
                <w:b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77" w:lineRule="auto"/>
              <w:ind w:left="0" w:right="25" w:firstLine="0"/>
              <w:jc w:val="center"/>
            </w:pPr>
            <w:proofErr w:type="spellStart"/>
            <w:r>
              <w:rPr>
                <w:i/>
                <w:sz w:val="24"/>
              </w:rPr>
              <w:t>Поднимани</w:t>
            </w:r>
            <w:proofErr w:type="spellEnd"/>
            <w:r>
              <w:rPr>
                <w:i/>
                <w:sz w:val="24"/>
              </w:rPr>
              <w:t xml:space="preserve"> е туловища </w:t>
            </w:r>
          </w:p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6 </w:t>
            </w:r>
          </w:p>
          <w:p w:rsidR="00825C7A" w:rsidRDefault="006A64D7">
            <w:pPr>
              <w:spacing w:after="3" w:line="273" w:lineRule="auto"/>
              <w:ind w:left="0" w:right="0" w:firstLine="0"/>
              <w:jc w:val="center"/>
            </w:pPr>
            <w:r>
              <w:rPr>
                <w:i/>
                <w:sz w:val="24"/>
              </w:rPr>
              <w:t xml:space="preserve">минутный бег </w:t>
            </w:r>
          </w:p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Уровень физ. </w:t>
            </w:r>
            <w:proofErr w:type="spellStart"/>
            <w:r>
              <w:rPr>
                <w:sz w:val="24"/>
              </w:rPr>
              <w:t>подгото-сти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25C7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825C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825C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5C7A" w:rsidTr="00675C21">
        <w:trPr>
          <w:trHeight w:val="3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A" w:rsidRDefault="006A64D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25C7A" w:rsidRDefault="00825C7A">
      <w:pPr>
        <w:sectPr w:rsidR="00825C7A">
          <w:pgSz w:w="16838" w:h="11906" w:orient="landscape"/>
          <w:pgMar w:top="1440" w:right="1440" w:bottom="1097" w:left="425" w:header="720" w:footer="720" w:gutter="0"/>
          <w:cols w:space="720"/>
        </w:sectPr>
      </w:pPr>
    </w:p>
    <w:p w:rsidR="00825C7A" w:rsidRDefault="006A64D7">
      <w:pPr>
        <w:pStyle w:val="2"/>
        <w:spacing w:after="198"/>
        <w:ind w:left="1143"/>
      </w:pPr>
      <w:r>
        <w:lastRenderedPageBreak/>
        <w:t xml:space="preserve">Оценка уровня </w:t>
      </w:r>
      <w:r w:rsidR="00675C21">
        <w:t>физической подготовки</w:t>
      </w:r>
      <w:r>
        <w:t xml:space="preserve"> учащихся</w:t>
      </w:r>
      <w:r w:rsidR="00675C21">
        <w:t>:</w:t>
      </w:r>
    </w:p>
    <w:p w:rsidR="00825C7A" w:rsidRDefault="006A64D7">
      <w:pPr>
        <w:ind w:left="1143" w:right="80"/>
      </w:pPr>
      <w:r>
        <w:t xml:space="preserve">40-59 % - низкий уровень физической подготовки </w:t>
      </w:r>
    </w:p>
    <w:p w:rsidR="00825C7A" w:rsidRDefault="006A64D7">
      <w:pPr>
        <w:ind w:left="1143" w:right="80"/>
      </w:pPr>
      <w:r>
        <w:t xml:space="preserve">60-79 % - средний уровень физической подготовки </w:t>
      </w:r>
    </w:p>
    <w:p w:rsidR="00825C7A" w:rsidRDefault="006A64D7">
      <w:pPr>
        <w:spacing w:after="159"/>
        <w:ind w:left="1143" w:right="80"/>
      </w:pPr>
      <w:r>
        <w:t>80-100% - высокий уровень физической подготовки</w:t>
      </w:r>
      <w:r>
        <w:rPr>
          <w:b/>
          <w:sz w:val="24"/>
        </w:rPr>
        <w:t xml:space="preserve"> </w:t>
      </w:r>
    </w:p>
    <w:p w:rsidR="00825C7A" w:rsidRDefault="00825C7A" w:rsidP="00EA5747">
      <w:pPr>
        <w:spacing w:after="177" w:line="259" w:lineRule="auto"/>
        <w:ind w:right="0"/>
        <w:jc w:val="left"/>
      </w:pPr>
      <w:bookmarkStart w:id="3" w:name="_GoBack"/>
      <w:bookmarkEnd w:id="3"/>
    </w:p>
    <w:sectPr w:rsidR="00825C7A">
      <w:pgSz w:w="11906" w:h="16838"/>
      <w:pgMar w:top="1440" w:right="1440" w:bottom="1440" w:left="1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96D"/>
    <w:multiLevelType w:val="hybridMultilevel"/>
    <w:tmpl w:val="392C9660"/>
    <w:lvl w:ilvl="0" w:tplc="8812A3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6DC1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07A9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2FD3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A2847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A207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8562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AB60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8E85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7651F"/>
    <w:multiLevelType w:val="hybridMultilevel"/>
    <w:tmpl w:val="491C2AB8"/>
    <w:lvl w:ilvl="0" w:tplc="313AF1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8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05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CE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24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8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21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45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4B0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84AF2"/>
    <w:multiLevelType w:val="hybridMultilevel"/>
    <w:tmpl w:val="C59476BC"/>
    <w:lvl w:ilvl="0" w:tplc="8734362E">
      <w:start w:val="1"/>
      <w:numFmt w:val="bullet"/>
      <w:lvlText w:val="–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249A1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129D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2426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2F5A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EA90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823D8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C902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614B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15460"/>
    <w:multiLevelType w:val="hybridMultilevel"/>
    <w:tmpl w:val="4442052C"/>
    <w:lvl w:ilvl="0" w:tplc="B3A66E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C3CB2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0A020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6C074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C8234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4655A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64A84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CEB7A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EC1E2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01745D"/>
    <w:multiLevelType w:val="hybridMultilevel"/>
    <w:tmpl w:val="D8B6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73E5"/>
    <w:multiLevelType w:val="hybridMultilevel"/>
    <w:tmpl w:val="CC985D74"/>
    <w:lvl w:ilvl="0" w:tplc="8D185252">
      <w:start w:val="1"/>
      <w:numFmt w:val="bullet"/>
      <w:lvlText w:val="–"/>
      <w:lvlJc w:val="left"/>
      <w:pPr>
        <w:ind w:left="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2919E">
      <w:start w:val="1"/>
      <w:numFmt w:val="bullet"/>
      <w:lvlText w:val="o"/>
      <w:lvlJc w:val="left"/>
      <w:pPr>
        <w:ind w:left="1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E4A68">
      <w:start w:val="1"/>
      <w:numFmt w:val="bullet"/>
      <w:lvlText w:val="▪"/>
      <w:lvlJc w:val="left"/>
      <w:pPr>
        <w:ind w:left="2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E97C8">
      <w:start w:val="1"/>
      <w:numFmt w:val="bullet"/>
      <w:lvlText w:val="•"/>
      <w:lvlJc w:val="left"/>
      <w:pPr>
        <w:ind w:left="2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EB07A">
      <w:start w:val="1"/>
      <w:numFmt w:val="bullet"/>
      <w:lvlText w:val="o"/>
      <w:lvlJc w:val="left"/>
      <w:pPr>
        <w:ind w:left="3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AD5B4">
      <w:start w:val="1"/>
      <w:numFmt w:val="bullet"/>
      <w:lvlText w:val="▪"/>
      <w:lvlJc w:val="left"/>
      <w:pPr>
        <w:ind w:left="4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C7742">
      <w:start w:val="1"/>
      <w:numFmt w:val="bullet"/>
      <w:lvlText w:val="•"/>
      <w:lvlJc w:val="left"/>
      <w:pPr>
        <w:ind w:left="4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C0DAA">
      <w:start w:val="1"/>
      <w:numFmt w:val="bullet"/>
      <w:lvlText w:val="o"/>
      <w:lvlJc w:val="left"/>
      <w:pPr>
        <w:ind w:left="5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401DA">
      <w:start w:val="1"/>
      <w:numFmt w:val="bullet"/>
      <w:lvlText w:val="▪"/>
      <w:lvlJc w:val="left"/>
      <w:pPr>
        <w:ind w:left="6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E6B17"/>
    <w:multiLevelType w:val="hybridMultilevel"/>
    <w:tmpl w:val="5BE6F312"/>
    <w:lvl w:ilvl="0" w:tplc="88E89F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C9BD4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A920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051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855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CD5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22DE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1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BC19B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F3032"/>
    <w:multiLevelType w:val="hybridMultilevel"/>
    <w:tmpl w:val="7BF6F48A"/>
    <w:lvl w:ilvl="0" w:tplc="0442D4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C76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C94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E8D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A9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A7B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40B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4A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01C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4E04A4"/>
    <w:multiLevelType w:val="hybridMultilevel"/>
    <w:tmpl w:val="6ACC9B80"/>
    <w:lvl w:ilvl="0" w:tplc="E3ACE0EA">
      <w:start w:val="1"/>
      <w:numFmt w:val="bullet"/>
      <w:lvlText w:val="•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D01742">
      <w:start w:val="1"/>
      <w:numFmt w:val="bullet"/>
      <w:lvlText w:val="o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43F3C">
      <w:start w:val="1"/>
      <w:numFmt w:val="bullet"/>
      <w:lvlText w:val="▪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EA9AE">
      <w:start w:val="1"/>
      <w:numFmt w:val="bullet"/>
      <w:lvlText w:val="•"/>
      <w:lvlJc w:val="left"/>
      <w:pPr>
        <w:ind w:left="4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296CA">
      <w:start w:val="1"/>
      <w:numFmt w:val="bullet"/>
      <w:lvlText w:val="o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B067AE">
      <w:start w:val="1"/>
      <w:numFmt w:val="bullet"/>
      <w:lvlText w:val="▪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4AF60">
      <w:start w:val="1"/>
      <w:numFmt w:val="bullet"/>
      <w:lvlText w:val="•"/>
      <w:lvlJc w:val="left"/>
      <w:pPr>
        <w:ind w:left="6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6698E">
      <w:start w:val="1"/>
      <w:numFmt w:val="bullet"/>
      <w:lvlText w:val="o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C2B5DA">
      <w:start w:val="1"/>
      <w:numFmt w:val="bullet"/>
      <w:lvlText w:val="▪"/>
      <w:lvlJc w:val="left"/>
      <w:pPr>
        <w:ind w:left="8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4F4CAE"/>
    <w:multiLevelType w:val="hybridMultilevel"/>
    <w:tmpl w:val="C63213E2"/>
    <w:lvl w:ilvl="0" w:tplc="4272A44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064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82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CE7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28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EA4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C5C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421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30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90A7D"/>
    <w:multiLevelType w:val="hybridMultilevel"/>
    <w:tmpl w:val="02584BE0"/>
    <w:lvl w:ilvl="0" w:tplc="4288D32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C39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EB9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EB1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AD2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635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BF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A8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3B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EE228E"/>
    <w:multiLevelType w:val="hybridMultilevel"/>
    <w:tmpl w:val="98847E66"/>
    <w:lvl w:ilvl="0" w:tplc="A386C6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4E7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C20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C4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A1E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8E1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C6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C9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804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A"/>
    <w:rsid w:val="0015398E"/>
    <w:rsid w:val="00396487"/>
    <w:rsid w:val="003E67A6"/>
    <w:rsid w:val="00537CAB"/>
    <w:rsid w:val="005400CD"/>
    <w:rsid w:val="00675C21"/>
    <w:rsid w:val="006A64D7"/>
    <w:rsid w:val="00795918"/>
    <w:rsid w:val="0081443A"/>
    <w:rsid w:val="00825C7A"/>
    <w:rsid w:val="00A63209"/>
    <w:rsid w:val="00C345C5"/>
    <w:rsid w:val="00CC2301"/>
    <w:rsid w:val="00EA5747"/>
    <w:rsid w:val="00F9400E"/>
    <w:rsid w:val="00FC619A"/>
    <w:rsid w:val="00FD5A32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9E07"/>
  <w15:docId w15:val="{4D8D15A9-BC04-4807-891A-2CC04916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D6"/>
    <w:pPr>
      <w:spacing w:after="211" w:line="268" w:lineRule="auto"/>
      <w:ind w:left="1918" w:right="8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86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86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8" w:lineRule="auto"/>
      <w:ind w:left="10" w:right="2580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5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F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7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6" Type="http://schemas.openxmlformats.org/officeDocument/2006/relationships/hyperlink" Target="https://nsportal.ru/shkola/dopolnitelnoe-obrazovanie/library/2012/10/20/programma-dlya-sektsii-ofp" TargetMode="External"/><Relationship Id="rId26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1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6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3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8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5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9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0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2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4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6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3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5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0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2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70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91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45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66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8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33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54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8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49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114" Type="http://schemas.openxmlformats.org/officeDocument/2006/relationships/hyperlink" Target="https://infourok.ru/obrazovatelnaya-programma-dopolnitelnogo-obrazovaniya-obschaya-fizicheskaya-podgotovka-s-uchyotom-programmnogo-materiala-27324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11427</Words>
  <Characters>65135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englih</dc:creator>
  <cp:keywords/>
  <cp:lastModifiedBy>Пользователь</cp:lastModifiedBy>
  <cp:revision>7</cp:revision>
  <dcterms:created xsi:type="dcterms:W3CDTF">2023-10-11T08:29:00Z</dcterms:created>
  <dcterms:modified xsi:type="dcterms:W3CDTF">2023-11-29T13:09:00Z</dcterms:modified>
</cp:coreProperties>
</file>