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3F" w:rsidRPr="00640916" w:rsidRDefault="00B84F4A" w:rsidP="00BA75B9">
      <w:pPr>
        <w:jc w:val="center"/>
        <w:rPr>
          <w:b/>
          <w:sz w:val="32"/>
        </w:rPr>
      </w:pPr>
      <w:proofErr w:type="gramStart"/>
      <w:r w:rsidRPr="00640916">
        <w:rPr>
          <w:b/>
          <w:sz w:val="32"/>
        </w:rPr>
        <w:t>Начальное</w:t>
      </w:r>
      <w:r w:rsidR="0049138E" w:rsidRPr="00640916">
        <w:rPr>
          <w:b/>
          <w:sz w:val="32"/>
        </w:rPr>
        <w:t xml:space="preserve"> </w:t>
      </w:r>
      <w:r w:rsidR="0019223F" w:rsidRPr="00640916">
        <w:rPr>
          <w:b/>
          <w:sz w:val="32"/>
        </w:rPr>
        <w:t xml:space="preserve"> </w:t>
      </w:r>
      <w:r w:rsidR="0049138E" w:rsidRPr="00640916">
        <w:rPr>
          <w:b/>
          <w:sz w:val="32"/>
        </w:rPr>
        <w:t>общее</w:t>
      </w:r>
      <w:proofErr w:type="gramEnd"/>
      <w:r w:rsidR="0049138E" w:rsidRPr="00640916">
        <w:rPr>
          <w:b/>
          <w:sz w:val="32"/>
        </w:rPr>
        <w:t xml:space="preserve"> </w:t>
      </w:r>
      <w:r w:rsidR="0019223F" w:rsidRPr="00640916">
        <w:rPr>
          <w:b/>
          <w:sz w:val="32"/>
        </w:rPr>
        <w:t>образование</w:t>
      </w:r>
    </w:p>
    <w:p w:rsidR="00A55EAA" w:rsidRPr="00BA75B9" w:rsidRDefault="00A55EAA" w:rsidP="00A55EAA">
      <w:pPr>
        <w:rPr>
          <w:b/>
          <w:i/>
        </w:rPr>
      </w:pPr>
    </w:p>
    <w:tbl>
      <w:tblPr>
        <w:tblpPr w:leftFromText="180" w:rightFromText="180" w:vertAnchor="text" w:tblpX="832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62"/>
        <w:gridCol w:w="7060"/>
      </w:tblGrid>
      <w:tr w:rsidR="00E01DE9" w:rsidRPr="00192090" w:rsidTr="00F91AEE">
        <w:trPr>
          <w:trHeight w:val="2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  <w:kern w:val="32"/>
              </w:rPr>
            </w:pPr>
            <w:r w:rsidRPr="00192090">
              <w:rPr>
                <w:b/>
              </w:rPr>
              <w:t xml:space="preserve">Предмет 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  <w:kern w:val="32"/>
              </w:rPr>
            </w:pPr>
            <w:r w:rsidRPr="00192090">
              <w:rPr>
                <w:b/>
              </w:rPr>
              <w:t>Класс</w:t>
            </w:r>
          </w:p>
        </w:tc>
        <w:tc>
          <w:tcPr>
            <w:tcW w:w="7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  <w:p w:rsidR="00E01DE9" w:rsidRPr="00192090" w:rsidRDefault="00E01DE9" w:rsidP="00C55C18">
            <w:pPr>
              <w:jc w:val="center"/>
              <w:rPr>
                <w:b/>
              </w:rPr>
            </w:pPr>
            <w:r w:rsidRPr="00192090">
              <w:rPr>
                <w:b/>
              </w:rPr>
              <w:t>Учебники и учебные пособия</w:t>
            </w:r>
          </w:p>
          <w:p w:rsidR="00E01DE9" w:rsidRPr="00192090" w:rsidRDefault="00E01DE9" w:rsidP="00C55C18">
            <w:pPr>
              <w:jc w:val="center"/>
              <w:rPr>
                <w:b/>
                <w:kern w:val="32"/>
              </w:rPr>
            </w:pPr>
          </w:p>
        </w:tc>
      </w:tr>
      <w:tr w:rsidR="00E01DE9" w:rsidRPr="00192090" w:rsidTr="00F91AEE">
        <w:trPr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</w:tc>
        <w:tc>
          <w:tcPr>
            <w:tcW w:w="7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</w:tc>
      </w:tr>
      <w:tr w:rsidR="00E01DE9" w:rsidRPr="00192090" w:rsidTr="00F91AEE">
        <w:trPr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</w:tc>
        <w:tc>
          <w:tcPr>
            <w:tcW w:w="7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</w:tc>
      </w:tr>
      <w:tr w:rsidR="00E01DE9" w:rsidRPr="00192090" w:rsidTr="00F91AEE">
        <w:trPr>
          <w:trHeight w:val="27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</w:tc>
        <w:tc>
          <w:tcPr>
            <w:tcW w:w="7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b/>
              </w:rPr>
            </w:pP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Default="00E01DE9" w:rsidP="00C55C18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Русский язык</w:t>
            </w:r>
            <w:r>
              <w:rPr>
                <w:kern w:val="32"/>
              </w:rPr>
              <w:t xml:space="preserve">.  </w:t>
            </w:r>
          </w:p>
          <w:p w:rsidR="00E01DE9" w:rsidRPr="00192090" w:rsidRDefault="00E01DE9" w:rsidP="00C55C18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Азбука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</w:pPr>
            <w:r w:rsidRPr="00192090">
              <w:t>1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Default="00E01DE9" w:rsidP="00EB3320">
            <w:pPr>
              <w:tabs>
                <w:tab w:val="left" w:pos="2520"/>
              </w:tabs>
              <w:jc w:val="both"/>
            </w:pPr>
            <w:proofErr w:type="gramStart"/>
            <w:r>
              <w:t>Горецкий,  Кирюшкин</w:t>
            </w:r>
            <w:proofErr w:type="gramEnd"/>
            <w:r>
              <w:t xml:space="preserve">,  Виноградская, </w:t>
            </w:r>
            <w:proofErr w:type="spellStart"/>
            <w:r>
              <w:t>Бойкина</w:t>
            </w:r>
            <w:proofErr w:type="spellEnd"/>
          </w:p>
          <w:p w:rsidR="00E01DE9" w:rsidRPr="00192090" w:rsidRDefault="00E01DE9" w:rsidP="00EB3320">
            <w:pPr>
              <w:tabs>
                <w:tab w:val="left" w:pos="2520"/>
              </w:tabs>
              <w:jc w:val="both"/>
            </w:pPr>
            <w:r>
              <w:t xml:space="preserve">Азбука1 </w:t>
            </w:r>
            <w:proofErr w:type="spellStart"/>
            <w:r>
              <w:t>кл</w:t>
            </w:r>
            <w:proofErr w:type="spellEnd"/>
            <w:r>
              <w:t xml:space="preserve"> в 2-х ч.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Русский язык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55C18">
            <w:pPr>
              <w:jc w:val="center"/>
            </w:pPr>
            <w:r w:rsidRPr="00192090">
              <w:t>1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tabs>
                <w:tab w:val="left" w:pos="2520"/>
              </w:tabs>
            </w:pPr>
            <w:proofErr w:type="spellStart"/>
            <w:r w:rsidRPr="00192090">
              <w:rPr>
                <w:color w:val="333333"/>
                <w:shd w:val="clear" w:color="auto" w:fill="FFFFFF"/>
              </w:rPr>
              <w:t>Канакина</w:t>
            </w:r>
            <w:proofErr w:type="spellEnd"/>
            <w:r w:rsidRPr="00192090">
              <w:rPr>
                <w:color w:val="333333"/>
                <w:shd w:val="clear" w:color="auto" w:fill="FFFFFF"/>
              </w:rPr>
              <w:t xml:space="preserve"> В.П., Горецкий В.Г. «Русский язык» </w:t>
            </w:r>
            <w:r>
              <w:rPr>
                <w:color w:val="333333"/>
                <w:shd w:val="clear" w:color="auto" w:fill="FFFFFF"/>
              </w:rPr>
              <w:t xml:space="preserve">1 </w:t>
            </w:r>
            <w:r w:rsidRPr="00192090">
              <w:rPr>
                <w:color w:val="333333"/>
                <w:shd w:val="clear" w:color="auto" w:fill="FFFFFF"/>
              </w:rPr>
              <w:t>класс в 2-х частях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Литературное чтение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</w:pPr>
            <w:r w:rsidRPr="00192090">
              <w:t>1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Default="00E01DE9" w:rsidP="00C902B7">
            <w:pPr>
              <w:tabs>
                <w:tab w:val="left" w:pos="2520"/>
              </w:tabs>
            </w:pPr>
            <w:r>
              <w:t>Климанова, Горецкий, Голованова</w:t>
            </w:r>
          </w:p>
          <w:p w:rsidR="00E01DE9" w:rsidRPr="00192090" w:rsidRDefault="00E01DE9" w:rsidP="00C902B7">
            <w:pPr>
              <w:tabs>
                <w:tab w:val="left" w:pos="2520"/>
              </w:tabs>
            </w:pPr>
            <w:r>
              <w:t xml:space="preserve">Литературное </w:t>
            </w:r>
            <w:proofErr w:type="gramStart"/>
            <w:r>
              <w:t>чтение  Учебник</w:t>
            </w:r>
            <w:proofErr w:type="gramEnd"/>
            <w:r>
              <w:t>.  1 класс в 2х ч.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Математика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</w:pPr>
            <w:r w:rsidRPr="00192090">
              <w:t>1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Default="00E01DE9" w:rsidP="00C902B7">
            <w:pPr>
              <w:jc w:val="both"/>
            </w:pPr>
            <w:r>
              <w:t>Моро, Волкова, Степанова</w:t>
            </w:r>
          </w:p>
          <w:p w:rsidR="00E01DE9" w:rsidRPr="00192090" w:rsidRDefault="00E01DE9" w:rsidP="00C902B7">
            <w:pPr>
              <w:jc w:val="both"/>
            </w:pPr>
            <w:r>
              <w:t xml:space="preserve">Математика  Учебник 1 </w:t>
            </w:r>
            <w:proofErr w:type="spellStart"/>
            <w:r>
              <w:t>кл</w:t>
            </w:r>
            <w:proofErr w:type="spellEnd"/>
            <w:r>
              <w:t>, в 2-х ч.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Технология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</w:pPr>
            <w:r w:rsidRPr="00192090">
              <w:t>1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both"/>
            </w:pPr>
            <w:proofErr w:type="spellStart"/>
            <w:r>
              <w:t>Лутцева</w:t>
            </w:r>
            <w:proofErr w:type="spellEnd"/>
            <w:r>
              <w:t xml:space="preserve"> Е.А., Зуева Т.П.  Технология Учебник 1 класс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Окружающий мир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</w:pPr>
            <w:r w:rsidRPr="00192090">
              <w:t>1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Плешаков А.А. Окружающий мир</w:t>
            </w:r>
            <w:r>
              <w:t xml:space="preserve"> Учебник</w:t>
            </w:r>
            <w:r>
              <w:rPr>
                <w:color w:val="333333"/>
                <w:shd w:val="clear" w:color="auto" w:fill="FFFFFF"/>
              </w:rPr>
              <w:t xml:space="preserve">  1 класс в 2-х ч.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Изобразительное искусство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</w:pPr>
            <w:r w:rsidRPr="00192090">
              <w:t>1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Default="00E01DE9" w:rsidP="00C902B7">
            <w:pPr>
              <w:jc w:val="both"/>
            </w:pPr>
            <w:proofErr w:type="spellStart"/>
            <w:r>
              <w:t>Неменская</w:t>
            </w:r>
            <w:proofErr w:type="spellEnd"/>
            <w:r>
              <w:t xml:space="preserve"> Л.А,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  <w:p w:rsidR="00E01DE9" w:rsidRPr="00192090" w:rsidRDefault="00E01DE9" w:rsidP="00C902B7">
            <w:pPr>
              <w:jc w:val="both"/>
            </w:pPr>
            <w:r>
              <w:t>Изобразительное искусство 1 класс. Учебник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rPr>
                <w:kern w:val="32"/>
              </w:rPr>
            </w:pPr>
            <w:r w:rsidRPr="00192090">
              <w:rPr>
                <w:kern w:val="32"/>
              </w:rPr>
              <w:t>Русский язык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</w:pPr>
            <w:r w:rsidRPr="00192090">
              <w:t>2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roofErr w:type="spellStart"/>
            <w:r w:rsidRPr="00192090">
              <w:rPr>
                <w:color w:val="333333"/>
                <w:shd w:val="clear" w:color="auto" w:fill="FFFFFF"/>
              </w:rPr>
              <w:t>Канакина</w:t>
            </w:r>
            <w:proofErr w:type="spellEnd"/>
            <w:r w:rsidRPr="00192090">
              <w:rPr>
                <w:color w:val="333333"/>
                <w:shd w:val="clear" w:color="auto" w:fill="FFFFFF"/>
              </w:rPr>
              <w:t xml:space="preserve"> В.П., Горецкий В.Г. «Русский язык» </w:t>
            </w:r>
            <w:r>
              <w:t xml:space="preserve"> Учебник</w:t>
            </w:r>
            <w:r w:rsidRPr="00192090">
              <w:rPr>
                <w:color w:val="333333"/>
                <w:shd w:val="clear" w:color="auto" w:fill="FFFFFF"/>
              </w:rPr>
              <w:t xml:space="preserve"> 2 класс в 2-х частях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rPr>
                <w:kern w:val="32"/>
              </w:rPr>
            </w:pPr>
            <w:r w:rsidRPr="00192090">
              <w:rPr>
                <w:kern w:val="32"/>
              </w:rPr>
              <w:t>Литературное чтение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02B7">
            <w:pPr>
              <w:jc w:val="center"/>
            </w:pPr>
            <w:r w:rsidRPr="00192090">
              <w:t>2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r w:rsidRPr="00192090">
              <w:rPr>
                <w:color w:val="333333"/>
                <w:shd w:val="clear" w:color="auto" w:fill="FFFFFF"/>
              </w:rPr>
              <w:t>Климанова Л.Ф., Горецкий В.Г., Голованова М.В. и др.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t>Литературное чтение: Учебник</w:t>
            </w:r>
            <w:r w:rsidRPr="00192090">
              <w:t xml:space="preserve">  2 класс в 2-х частях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2650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Математика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2650">
            <w:pPr>
              <w:jc w:val="center"/>
            </w:pPr>
            <w:r w:rsidRPr="00192090">
              <w:t>2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C92650">
            <w:pPr>
              <w:jc w:val="both"/>
            </w:pPr>
            <w:r w:rsidRPr="00192090">
              <w:rPr>
                <w:color w:val="333333"/>
                <w:shd w:val="clear" w:color="auto" w:fill="FFFFFF"/>
              </w:rPr>
              <w:t xml:space="preserve">Моро М.И., </w:t>
            </w:r>
            <w:proofErr w:type="spellStart"/>
            <w:r w:rsidRPr="00192090">
              <w:rPr>
                <w:color w:val="333333"/>
                <w:shd w:val="clear" w:color="auto" w:fill="FFFFFF"/>
              </w:rPr>
              <w:t>Бантова</w:t>
            </w:r>
            <w:proofErr w:type="spellEnd"/>
            <w:r w:rsidRPr="00192090">
              <w:rPr>
                <w:color w:val="333333"/>
                <w:shd w:val="clear" w:color="auto" w:fill="FFFFFF"/>
              </w:rPr>
              <w:t xml:space="preserve"> М.А., Бельтюкова Г.В. и </w:t>
            </w:r>
            <w:proofErr w:type="gramStart"/>
            <w:r w:rsidRPr="00192090">
              <w:rPr>
                <w:color w:val="333333"/>
                <w:shd w:val="clear" w:color="auto" w:fill="FFFFFF"/>
              </w:rPr>
              <w:t>др..</w:t>
            </w:r>
            <w:proofErr w:type="gramEnd"/>
            <w:r w:rsidRPr="00192090">
              <w:rPr>
                <w:color w:val="333333"/>
                <w:shd w:val="clear" w:color="auto" w:fill="FFFFFF"/>
              </w:rPr>
              <w:t xml:space="preserve"> «Математика»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t xml:space="preserve"> Учебник</w:t>
            </w:r>
            <w:r w:rsidRPr="00192090">
              <w:rPr>
                <w:color w:val="333333"/>
                <w:shd w:val="clear" w:color="auto" w:fill="FFFFFF"/>
              </w:rPr>
              <w:t xml:space="preserve">  2 класс в 2-х частях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8E2760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Окружающий мир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8E2760">
            <w:pPr>
              <w:jc w:val="center"/>
            </w:pPr>
            <w:r w:rsidRPr="00192090">
              <w:t>2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8E2760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Плешаков А.А. Окружающий мир  </w:t>
            </w:r>
            <w:r>
              <w:t>Учебник</w:t>
            </w:r>
            <w:r>
              <w:rPr>
                <w:color w:val="333333"/>
                <w:shd w:val="clear" w:color="auto" w:fill="FFFFFF"/>
              </w:rPr>
              <w:t xml:space="preserve">  2 класс в 2-х ч.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B6446A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Технология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B6446A">
            <w:pPr>
              <w:jc w:val="center"/>
            </w:pPr>
            <w:r w:rsidRPr="00192090">
              <w:t>2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B6446A">
            <w:pPr>
              <w:jc w:val="both"/>
            </w:pPr>
            <w:proofErr w:type="spellStart"/>
            <w:r>
              <w:t>Лутцева</w:t>
            </w:r>
            <w:proofErr w:type="spellEnd"/>
            <w:r>
              <w:t xml:space="preserve"> Е.А., Зуева Т.П.  Технология Учебник 2 класс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B6446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 xml:space="preserve">Английский язык 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B6446A">
            <w:pPr>
              <w:jc w:val="center"/>
            </w:pPr>
            <w:r>
              <w:t>2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Default="00E01DE9" w:rsidP="00E01DE9">
            <w:pPr>
              <w:jc w:val="both"/>
            </w:pPr>
            <w:r w:rsidRPr="00E01DE9">
              <w:t xml:space="preserve">Быкова Н. И., Дули Д., Поспелова М. Д. и др. </w:t>
            </w:r>
            <w:r>
              <w:t xml:space="preserve"> Английский в фокусе: у</w:t>
            </w:r>
            <w:r w:rsidRPr="00E01DE9">
              <w:t xml:space="preserve">чебник в </w:t>
            </w:r>
            <w:r>
              <w:t>2</w:t>
            </w:r>
            <w:r w:rsidRPr="00E01DE9">
              <w:t>частях.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3A6255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Изобразительное искусство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3A6255">
            <w:pPr>
              <w:jc w:val="center"/>
            </w:pPr>
            <w:r w:rsidRPr="00192090">
              <w:t>2</w:t>
            </w: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Default="00E01DE9" w:rsidP="003A6255">
            <w:pPr>
              <w:jc w:val="both"/>
            </w:pPr>
            <w:proofErr w:type="spellStart"/>
            <w:proofErr w:type="gramStart"/>
            <w:r>
              <w:t>Коротеева</w:t>
            </w:r>
            <w:proofErr w:type="spellEnd"/>
            <w:r>
              <w:t xml:space="preserve">  Е.И.</w:t>
            </w:r>
            <w:proofErr w:type="gramEnd"/>
            <w:r>
              <w:t xml:space="preserve">,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  <w:p w:rsidR="00E01DE9" w:rsidRPr="00192090" w:rsidRDefault="00E01DE9" w:rsidP="003A6255">
            <w:pPr>
              <w:jc w:val="both"/>
            </w:pPr>
            <w:r>
              <w:t>Изобразительное искусство 2 класс. Учебник</w:t>
            </w:r>
          </w:p>
        </w:tc>
      </w:tr>
    </w:tbl>
    <w:p w:rsidR="00BA75B9" w:rsidRPr="00EE0C53" w:rsidRDefault="00BA75B9" w:rsidP="00E66C1E">
      <w:pPr>
        <w:jc w:val="both"/>
        <w:rPr>
          <w:kern w:val="32"/>
        </w:rPr>
      </w:pPr>
    </w:p>
    <w:p w:rsidR="00F64E33" w:rsidRPr="00EE0C53" w:rsidRDefault="00F64E33" w:rsidP="00E66C1E">
      <w:pPr>
        <w:jc w:val="both"/>
        <w:rPr>
          <w:kern w:val="32"/>
          <w:sz w:val="20"/>
          <w:szCs w:val="20"/>
        </w:rPr>
      </w:pPr>
    </w:p>
    <w:p w:rsidR="009A71B1" w:rsidRPr="00EE0C53" w:rsidRDefault="009A71B1" w:rsidP="00E66C1E"/>
    <w:p w:rsidR="006302EA" w:rsidRPr="00EE0C53" w:rsidRDefault="006302EA" w:rsidP="00E66C1E"/>
    <w:p w:rsidR="009A71B1" w:rsidRPr="00EE0C53" w:rsidRDefault="009A71B1" w:rsidP="00E66C1E">
      <w:pPr>
        <w:jc w:val="both"/>
        <w:rPr>
          <w:kern w:val="32"/>
          <w:sz w:val="20"/>
          <w:szCs w:val="20"/>
        </w:rPr>
      </w:pPr>
    </w:p>
    <w:p w:rsidR="00674400" w:rsidRDefault="00674400" w:rsidP="00260173">
      <w:pPr>
        <w:rPr>
          <w:b/>
          <w:bCs/>
          <w:kern w:val="32"/>
          <w:sz w:val="20"/>
          <w:szCs w:val="20"/>
        </w:rPr>
      </w:pPr>
    </w:p>
    <w:p w:rsidR="00064715" w:rsidRDefault="00064715" w:rsidP="00260173">
      <w:pPr>
        <w:rPr>
          <w:b/>
          <w:bCs/>
          <w:kern w:val="32"/>
          <w:sz w:val="20"/>
          <w:szCs w:val="20"/>
        </w:rPr>
      </w:pPr>
    </w:p>
    <w:p w:rsidR="00064715" w:rsidRPr="00EE0C53" w:rsidRDefault="00064715" w:rsidP="00260173">
      <w:pPr>
        <w:rPr>
          <w:b/>
          <w:bCs/>
          <w:kern w:val="32"/>
          <w:sz w:val="20"/>
          <w:szCs w:val="20"/>
        </w:rPr>
      </w:pPr>
    </w:p>
    <w:p w:rsidR="002B674A" w:rsidRPr="00EE0C53" w:rsidRDefault="002B674A" w:rsidP="00260173">
      <w:pPr>
        <w:rPr>
          <w:kern w:val="32"/>
          <w:sz w:val="20"/>
          <w:szCs w:val="20"/>
        </w:rPr>
      </w:pPr>
    </w:p>
    <w:p w:rsidR="00260173" w:rsidRPr="007F476E" w:rsidRDefault="00260173" w:rsidP="00260173">
      <w:pPr>
        <w:rPr>
          <w:b/>
          <w:bCs/>
          <w:kern w:val="32"/>
          <w:sz w:val="20"/>
          <w:szCs w:val="20"/>
        </w:rPr>
      </w:pPr>
    </w:p>
    <w:p w:rsidR="00260173" w:rsidRPr="00EE0C53" w:rsidRDefault="00260173" w:rsidP="00260173">
      <w:pPr>
        <w:jc w:val="both"/>
        <w:rPr>
          <w:kern w:val="32"/>
          <w:sz w:val="20"/>
          <w:szCs w:val="20"/>
        </w:rPr>
      </w:pPr>
    </w:p>
    <w:p w:rsidR="00260173" w:rsidRPr="00EE0C53" w:rsidRDefault="00260173" w:rsidP="00260173">
      <w:pPr>
        <w:jc w:val="both"/>
        <w:rPr>
          <w:kern w:val="32"/>
          <w:sz w:val="20"/>
          <w:szCs w:val="20"/>
        </w:rPr>
      </w:pPr>
    </w:p>
    <w:p w:rsidR="00260173" w:rsidRPr="00EE0C53" w:rsidRDefault="00260173" w:rsidP="00260173">
      <w:pPr>
        <w:jc w:val="center"/>
      </w:pPr>
    </w:p>
    <w:p w:rsidR="00636FA2" w:rsidRPr="00EE0C53" w:rsidRDefault="00636FA2" w:rsidP="00260173">
      <w:pPr>
        <w:jc w:val="center"/>
      </w:pPr>
    </w:p>
    <w:p w:rsidR="00D13E41" w:rsidRPr="00EE0C53" w:rsidRDefault="00D13E41" w:rsidP="00651488"/>
    <w:p w:rsidR="00D16309" w:rsidRPr="00EE0C53" w:rsidRDefault="00D16309" w:rsidP="00A55EAA">
      <w:pPr>
        <w:framePr w:w="9756" w:wrap="auto" w:hAnchor="text" w:x="1134"/>
        <w:sectPr w:rsidR="00D16309" w:rsidRPr="00EE0C53" w:rsidSect="00192090">
          <w:pgSz w:w="11906" w:h="16838"/>
          <w:pgMar w:top="568" w:right="180" w:bottom="1134" w:left="36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7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62"/>
        <w:gridCol w:w="7201"/>
      </w:tblGrid>
      <w:tr w:rsidR="00E01DE9" w:rsidRPr="00192090" w:rsidTr="00F91AEE">
        <w:trPr>
          <w:trHeight w:val="2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  <w:kern w:val="32"/>
              </w:rPr>
            </w:pPr>
            <w:r w:rsidRPr="00192090">
              <w:rPr>
                <w:b/>
              </w:rPr>
              <w:lastRenderedPageBreak/>
              <w:t xml:space="preserve">Предмет 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  <w:kern w:val="32"/>
              </w:rPr>
            </w:pPr>
            <w:r w:rsidRPr="00192090">
              <w:rPr>
                <w:b/>
              </w:rPr>
              <w:t>Класс</w:t>
            </w:r>
          </w:p>
        </w:tc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  <w:p w:rsidR="00E01DE9" w:rsidRPr="00192090" w:rsidRDefault="00E01DE9" w:rsidP="00AA474E">
            <w:pPr>
              <w:jc w:val="center"/>
              <w:rPr>
                <w:b/>
                <w:kern w:val="32"/>
              </w:rPr>
            </w:pPr>
            <w:r w:rsidRPr="00192090">
              <w:rPr>
                <w:b/>
              </w:rPr>
              <w:t>Учебники и учебные пособия</w:t>
            </w:r>
          </w:p>
        </w:tc>
      </w:tr>
      <w:tr w:rsidR="00E01DE9" w:rsidRPr="00192090" w:rsidTr="00F91AEE">
        <w:trPr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</w:tc>
        <w:tc>
          <w:tcPr>
            <w:tcW w:w="7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</w:tc>
      </w:tr>
      <w:tr w:rsidR="00E01DE9" w:rsidRPr="00192090" w:rsidTr="00F91AEE">
        <w:trPr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</w:tc>
        <w:tc>
          <w:tcPr>
            <w:tcW w:w="7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</w:tc>
      </w:tr>
      <w:tr w:rsidR="00E01DE9" w:rsidRPr="00192090" w:rsidTr="00F91AEE">
        <w:trPr>
          <w:trHeight w:val="27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</w:tc>
        <w:tc>
          <w:tcPr>
            <w:tcW w:w="7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AA474E">
            <w:pPr>
              <w:jc w:val="center"/>
              <w:rPr>
                <w:b/>
              </w:rPr>
            </w:pP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1C186F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Русский язык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1C186F">
            <w:pPr>
              <w:jc w:val="center"/>
            </w:pPr>
            <w:r>
              <w:t>3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E0618B">
            <w:proofErr w:type="spellStart"/>
            <w:r w:rsidRPr="00192090">
              <w:rPr>
                <w:color w:val="333333"/>
                <w:shd w:val="clear" w:color="auto" w:fill="FFFFFF"/>
              </w:rPr>
              <w:t>Канакина</w:t>
            </w:r>
            <w:proofErr w:type="spellEnd"/>
            <w:r w:rsidRPr="00192090">
              <w:rPr>
                <w:color w:val="333333"/>
                <w:shd w:val="clear" w:color="auto" w:fill="FFFFFF"/>
              </w:rPr>
              <w:t xml:space="preserve"> В.П., Горецкий В.Г. «Русский язык» </w:t>
            </w:r>
            <w:r>
              <w:t xml:space="preserve"> Учебник</w:t>
            </w:r>
            <w:r>
              <w:rPr>
                <w:color w:val="333333"/>
                <w:shd w:val="clear" w:color="auto" w:fill="FFFFFF"/>
              </w:rPr>
              <w:t xml:space="preserve"> 3</w:t>
            </w:r>
            <w:r w:rsidRPr="00192090">
              <w:rPr>
                <w:color w:val="333333"/>
                <w:shd w:val="clear" w:color="auto" w:fill="FFFFFF"/>
              </w:rPr>
              <w:t xml:space="preserve"> класс в 2-х частях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1C186F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Литературное чтение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1C186F">
            <w:pPr>
              <w:jc w:val="center"/>
            </w:pPr>
            <w:r>
              <w:t>3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E0618B">
            <w:r w:rsidRPr="00192090">
              <w:rPr>
                <w:color w:val="333333"/>
                <w:shd w:val="clear" w:color="auto" w:fill="FFFFFF"/>
              </w:rPr>
              <w:t>Климанова Л.Ф., Горецкий В.Г., Голованова М.В. и др.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192090">
              <w:t>«Литературное чтение»</w:t>
            </w:r>
            <w:r>
              <w:t xml:space="preserve">  Учебник</w:t>
            </w:r>
            <w:r w:rsidRPr="00192090">
              <w:t xml:space="preserve">  </w:t>
            </w:r>
            <w:r>
              <w:t>3</w:t>
            </w:r>
            <w:r w:rsidRPr="00192090">
              <w:t xml:space="preserve"> класс в 2-х частях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1C186F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Литературное чтение</w:t>
            </w:r>
            <w:r>
              <w:rPr>
                <w:kern w:val="32"/>
              </w:rPr>
              <w:t xml:space="preserve"> на родном языке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Default="00E01DE9" w:rsidP="001C186F">
            <w:pPr>
              <w:jc w:val="center"/>
            </w:pPr>
            <w:r>
              <w:t>3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Default="00E01DE9" w:rsidP="00E0618B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Александрова О.М., </w:t>
            </w:r>
            <w:proofErr w:type="spellStart"/>
            <w:r>
              <w:rPr>
                <w:color w:val="333333"/>
                <w:shd w:val="clear" w:color="auto" w:fill="FFFFFF"/>
              </w:rPr>
              <w:t>Кузецова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М.И., Романова В.Ю.</w:t>
            </w:r>
          </w:p>
          <w:p w:rsidR="00E01DE9" w:rsidRPr="00192090" w:rsidRDefault="00E01DE9" w:rsidP="00E0618B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Литературное чтение на родном русском </w:t>
            </w:r>
            <w:proofErr w:type="gramStart"/>
            <w:r>
              <w:rPr>
                <w:color w:val="333333"/>
                <w:shd w:val="clear" w:color="auto" w:fill="FFFFFF"/>
              </w:rPr>
              <w:t>языке .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Учебник 3 класс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1C186F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Математика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1C186F">
            <w:pPr>
              <w:jc w:val="center"/>
            </w:pPr>
            <w:r>
              <w:t>3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E0618B">
            <w:pPr>
              <w:jc w:val="both"/>
            </w:pPr>
            <w:r w:rsidRPr="00192090">
              <w:rPr>
                <w:color w:val="333333"/>
                <w:shd w:val="clear" w:color="auto" w:fill="FFFFFF"/>
              </w:rPr>
              <w:t xml:space="preserve">Моро М.И., </w:t>
            </w:r>
            <w:proofErr w:type="spellStart"/>
            <w:r w:rsidRPr="00192090">
              <w:rPr>
                <w:color w:val="333333"/>
                <w:shd w:val="clear" w:color="auto" w:fill="FFFFFF"/>
              </w:rPr>
              <w:t>Бантова</w:t>
            </w:r>
            <w:proofErr w:type="spellEnd"/>
            <w:r w:rsidRPr="00192090">
              <w:rPr>
                <w:color w:val="333333"/>
                <w:shd w:val="clear" w:color="auto" w:fill="FFFFFF"/>
              </w:rPr>
              <w:t xml:space="preserve"> М.А., Бельтюкова Г.В. и </w:t>
            </w:r>
            <w:proofErr w:type="gramStart"/>
            <w:r w:rsidRPr="00192090">
              <w:rPr>
                <w:color w:val="333333"/>
                <w:shd w:val="clear" w:color="auto" w:fill="FFFFFF"/>
              </w:rPr>
              <w:t>др..</w:t>
            </w:r>
            <w:proofErr w:type="gramEnd"/>
            <w:r w:rsidRPr="00192090">
              <w:rPr>
                <w:color w:val="333333"/>
                <w:shd w:val="clear" w:color="auto" w:fill="FFFFFF"/>
              </w:rPr>
              <w:t xml:space="preserve"> «Математика» </w:t>
            </w:r>
            <w:r>
              <w:t xml:space="preserve"> Учебник</w:t>
            </w:r>
            <w:r>
              <w:rPr>
                <w:color w:val="333333"/>
                <w:shd w:val="clear" w:color="auto" w:fill="FFFFFF"/>
              </w:rPr>
              <w:t xml:space="preserve">  3</w:t>
            </w:r>
            <w:r w:rsidRPr="00192090">
              <w:rPr>
                <w:color w:val="333333"/>
                <w:shd w:val="clear" w:color="auto" w:fill="FFFFFF"/>
              </w:rPr>
              <w:t xml:space="preserve"> класс в 2-х частях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8E2760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Окружающий мир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8E2760">
            <w:pPr>
              <w:jc w:val="center"/>
            </w:pPr>
            <w:r>
              <w:t>3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8E2760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Плешаков А.А. Окружающий мир  </w:t>
            </w:r>
            <w:r>
              <w:t xml:space="preserve"> Учебник</w:t>
            </w:r>
            <w:r>
              <w:rPr>
                <w:color w:val="333333"/>
                <w:shd w:val="clear" w:color="auto" w:fill="FFFFFF"/>
              </w:rPr>
              <w:t xml:space="preserve"> 3 класс в 2-х ч.</w:t>
            </w:r>
          </w:p>
        </w:tc>
      </w:tr>
      <w:tr w:rsidR="00E01DE9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B6446A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 xml:space="preserve">Технология 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B6446A">
            <w:pPr>
              <w:jc w:val="center"/>
            </w:pPr>
            <w:r>
              <w:t>3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E9" w:rsidRPr="00192090" w:rsidRDefault="00E01DE9" w:rsidP="00B6446A">
            <w:pPr>
              <w:jc w:val="both"/>
            </w:pPr>
            <w:proofErr w:type="spellStart"/>
            <w:r>
              <w:t>Лутцева</w:t>
            </w:r>
            <w:proofErr w:type="spellEnd"/>
            <w:r>
              <w:t xml:space="preserve"> Е.А., Зуева Т.П.  Технология Учебник 3 класс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Английский язык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center"/>
            </w:pPr>
            <w:r>
              <w:t>3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both"/>
            </w:pPr>
            <w:r w:rsidRPr="00E01DE9">
              <w:t xml:space="preserve">Быкова Н. И., Дули Д., Поспелова М. Д. и др. </w:t>
            </w:r>
            <w:r>
              <w:t xml:space="preserve"> Английский в фокусе: у</w:t>
            </w:r>
            <w:r w:rsidRPr="00E01DE9">
              <w:t xml:space="preserve">чебник в </w:t>
            </w:r>
            <w:r>
              <w:t>2</w:t>
            </w:r>
            <w:r w:rsidRPr="00E01DE9">
              <w:t>частях.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Изобразительное искусство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</w:pPr>
            <w:r>
              <w:t>3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both"/>
            </w:pPr>
            <w:r>
              <w:t xml:space="preserve">Горяева Н.А., </w:t>
            </w:r>
            <w:proofErr w:type="spellStart"/>
            <w:r>
              <w:t>Неменская</w:t>
            </w:r>
            <w:proofErr w:type="spellEnd"/>
            <w:r>
              <w:t xml:space="preserve"> Л.А, Питерских А.С.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  <w:p w:rsidR="00F91AEE" w:rsidRPr="00192090" w:rsidRDefault="00F91AEE" w:rsidP="00F91AEE">
            <w:pPr>
              <w:jc w:val="both"/>
            </w:pPr>
            <w:r>
              <w:t>Изобразительное искусство 3 класс. Учебник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rPr>
                <w:kern w:val="32"/>
              </w:rPr>
            </w:pPr>
            <w:r w:rsidRPr="00192090">
              <w:rPr>
                <w:kern w:val="32"/>
              </w:rPr>
              <w:t>Русский язык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both"/>
            </w:pPr>
            <w:proofErr w:type="spellStart"/>
            <w:r w:rsidRPr="00192090">
              <w:rPr>
                <w:color w:val="333333"/>
                <w:shd w:val="clear" w:color="auto" w:fill="FFFFFF"/>
              </w:rPr>
              <w:t>Канакина</w:t>
            </w:r>
            <w:proofErr w:type="spellEnd"/>
            <w:r w:rsidRPr="00192090">
              <w:rPr>
                <w:color w:val="333333"/>
                <w:shd w:val="clear" w:color="auto" w:fill="FFFFFF"/>
              </w:rPr>
              <w:t xml:space="preserve"> В.П., Горецкий В.Г. «Русский язык»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t xml:space="preserve"> Учебник</w:t>
            </w:r>
            <w:r w:rsidRPr="00192090">
              <w:rPr>
                <w:color w:val="333333"/>
                <w:shd w:val="clear" w:color="auto" w:fill="FFFFFF"/>
              </w:rPr>
              <w:t xml:space="preserve">  </w:t>
            </w:r>
            <w:r>
              <w:rPr>
                <w:color w:val="333333"/>
                <w:shd w:val="clear" w:color="auto" w:fill="FFFFFF"/>
              </w:rPr>
              <w:t>4</w:t>
            </w:r>
            <w:r w:rsidRPr="00192090">
              <w:rPr>
                <w:color w:val="333333"/>
                <w:shd w:val="clear" w:color="auto" w:fill="FFFFFF"/>
              </w:rPr>
              <w:t xml:space="preserve"> класс в 2-х частях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rPr>
                <w:kern w:val="32"/>
              </w:rPr>
            </w:pPr>
            <w:r>
              <w:rPr>
                <w:kern w:val="32"/>
              </w:rPr>
              <w:t>Русский родной язык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Александрова О.М., Вербицкая Л.А., Богданов С.И.</w:t>
            </w:r>
          </w:p>
          <w:p w:rsidR="00F91AEE" w:rsidRPr="00192090" w:rsidRDefault="00F91AEE" w:rsidP="00F91AEE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Русский родной язык 4 </w:t>
            </w:r>
            <w:proofErr w:type="spellStart"/>
            <w:r>
              <w:rPr>
                <w:color w:val="333333"/>
                <w:shd w:val="clear" w:color="auto" w:fill="FFFFFF"/>
              </w:rPr>
              <w:t>кл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 </w:t>
            </w:r>
            <w:r>
              <w:t xml:space="preserve"> Учебник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rPr>
                <w:kern w:val="32"/>
              </w:rPr>
            </w:pPr>
            <w:r w:rsidRPr="00192090">
              <w:rPr>
                <w:kern w:val="32"/>
              </w:rPr>
              <w:t>Литературное чтение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both"/>
            </w:pPr>
            <w:r w:rsidRPr="00192090">
              <w:rPr>
                <w:color w:val="333333"/>
                <w:shd w:val="clear" w:color="auto" w:fill="FFFFFF"/>
              </w:rPr>
              <w:t>Климанова Л.Ф., Горецкий В.Г., Голованова М.В. и др.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192090">
              <w:t>«Литературное чтение»</w:t>
            </w:r>
            <w:r>
              <w:t xml:space="preserve">  Учебник</w:t>
            </w:r>
            <w:r w:rsidRPr="00192090">
              <w:t xml:space="preserve">  </w:t>
            </w:r>
            <w:r>
              <w:t>3</w:t>
            </w:r>
            <w:r w:rsidRPr="00192090">
              <w:t xml:space="preserve"> класс в 2-х частях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Математика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both"/>
            </w:pPr>
            <w:r w:rsidRPr="00192090">
              <w:rPr>
                <w:color w:val="333333"/>
                <w:shd w:val="clear" w:color="auto" w:fill="FFFFFF"/>
              </w:rPr>
              <w:t xml:space="preserve">Моро М.И., </w:t>
            </w:r>
            <w:proofErr w:type="spellStart"/>
            <w:r w:rsidRPr="00192090">
              <w:rPr>
                <w:color w:val="333333"/>
                <w:shd w:val="clear" w:color="auto" w:fill="FFFFFF"/>
              </w:rPr>
              <w:t>Бантова</w:t>
            </w:r>
            <w:proofErr w:type="spellEnd"/>
            <w:r w:rsidRPr="00192090">
              <w:rPr>
                <w:color w:val="333333"/>
                <w:shd w:val="clear" w:color="auto" w:fill="FFFFFF"/>
              </w:rPr>
              <w:t xml:space="preserve"> М.А., Бельтюкова Г.В. и </w:t>
            </w:r>
            <w:proofErr w:type="gramStart"/>
            <w:r w:rsidRPr="00192090">
              <w:rPr>
                <w:color w:val="333333"/>
                <w:shd w:val="clear" w:color="auto" w:fill="FFFFFF"/>
              </w:rPr>
              <w:t>др..</w:t>
            </w:r>
            <w:proofErr w:type="gramEnd"/>
            <w:r w:rsidRPr="00192090">
              <w:rPr>
                <w:color w:val="333333"/>
                <w:shd w:val="clear" w:color="auto" w:fill="FFFFFF"/>
              </w:rPr>
              <w:t xml:space="preserve"> «Математика»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t xml:space="preserve"> Учебник</w:t>
            </w:r>
            <w:r w:rsidRPr="00192090">
              <w:rPr>
                <w:color w:val="333333"/>
                <w:shd w:val="clear" w:color="auto" w:fill="FFFFFF"/>
              </w:rPr>
              <w:t xml:space="preserve">  </w:t>
            </w:r>
            <w:r>
              <w:rPr>
                <w:color w:val="333333"/>
                <w:shd w:val="clear" w:color="auto" w:fill="FFFFFF"/>
              </w:rPr>
              <w:t>4</w:t>
            </w:r>
            <w:r w:rsidRPr="00192090">
              <w:rPr>
                <w:color w:val="333333"/>
                <w:shd w:val="clear" w:color="auto" w:fill="FFFFFF"/>
              </w:rPr>
              <w:t xml:space="preserve"> класс в 2-х частях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Окружающий мир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Плешаков А.А., </w:t>
            </w:r>
            <w:proofErr w:type="spellStart"/>
            <w:r>
              <w:rPr>
                <w:color w:val="333333"/>
                <w:shd w:val="clear" w:color="auto" w:fill="FFFFFF"/>
              </w:rPr>
              <w:t>Крючкова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Е.А.  Окружающий мир </w:t>
            </w:r>
            <w:r>
              <w:t xml:space="preserve"> Учебник</w:t>
            </w:r>
            <w:r>
              <w:rPr>
                <w:color w:val="333333"/>
                <w:shd w:val="clear" w:color="auto" w:fill="FFFFFF"/>
              </w:rPr>
              <w:t xml:space="preserve">  4 класс в 2-х ч.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Технология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both"/>
            </w:pPr>
            <w:proofErr w:type="spellStart"/>
            <w:r>
              <w:t>Лутцева</w:t>
            </w:r>
            <w:proofErr w:type="spellEnd"/>
            <w:r>
              <w:t xml:space="preserve"> Е.А., Зуева Т.П.  Технология Учебник 4 класс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Английский язык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70664D" w:rsidP="00F91AEE">
            <w:r w:rsidRPr="00E01DE9">
              <w:t xml:space="preserve">Быкова Н. И., Дули Д., Поспелова М. Д. и др. </w:t>
            </w:r>
            <w:r>
              <w:t xml:space="preserve"> Английский в фокусе: у</w:t>
            </w:r>
            <w:r w:rsidRPr="00E01DE9">
              <w:t xml:space="preserve">чебник в </w:t>
            </w:r>
            <w:r>
              <w:t>2</w:t>
            </w:r>
            <w:r w:rsidRPr="00E01DE9">
              <w:t>частях.</w:t>
            </w:r>
            <w:bookmarkStart w:id="0" w:name="_GoBack"/>
            <w:bookmarkEnd w:id="0"/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  <w:rPr>
                <w:kern w:val="32"/>
              </w:rPr>
            </w:pPr>
            <w:r w:rsidRPr="00192090">
              <w:rPr>
                <w:kern w:val="32"/>
              </w:rPr>
              <w:t>Изобразительное искусство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192090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both"/>
            </w:pPr>
            <w:proofErr w:type="spellStart"/>
            <w:r>
              <w:t>Неменская</w:t>
            </w:r>
            <w:proofErr w:type="spellEnd"/>
            <w:r>
              <w:t xml:space="preserve"> Л.А,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  <w:p w:rsidR="00F91AEE" w:rsidRPr="00192090" w:rsidRDefault="00F91AEE" w:rsidP="00F91AEE">
            <w:pPr>
              <w:jc w:val="both"/>
            </w:pPr>
            <w:r>
              <w:t>Изобразительное искусство 4 класс. Учебник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ОРКСЭ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right w:val="single" w:sz="4" w:space="0" w:color="auto"/>
            </w:tcBorders>
          </w:tcPr>
          <w:p w:rsidR="00F91AEE" w:rsidRPr="005206FB" w:rsidRDefault="00F91AEE" w:rsidP="00F91AEE">
            <w:pPr>
              <w:pStyle w:val="ad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Шемшурина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Шемшурин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А.А. Основы религиозных культур и светской этики. Основы светской этики.  Учебник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</w:p>
        </w:tc>
      </w:tr>
      <w:tr w:rsidR="00F91AEE" w:rsidRPr="00192090" w:rsidTr="00F91AEE">
        <w:trPr>
          <w:trHeight w:val="23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ОРКСЭ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Default="00F91AEE" w:rsidP="00F91AEE">
            <w:pPr>
              <w:jc w:val="center"/>
            </w:pPr>
            <w:r>
              <w:t>4</w:t>
            </w:r>
          </w:p>
        </w:tc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EE" w:rsidRPr="005206FB" w:rsidRDefault="00F91AEE" w:rsidP="00F91AEE">
            <w:pPr>
              <w:pStyle w:val="ad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Основы религиозных культур и светской этики. Основы православной культуры.  Учебник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в2-х частях</w:t>
            </w:r>
          </w:p>
        </w:tc>
      </w:tr>
    </w:tbl>
    <w:p w:rsidR="00D16309" w:rsidRPr="00EE0C53" w:rsidRDefault="00D16309" w:rsidP="00AA474E">
      <w:pPr>
        <w:rPr>
          <w:b/>
          <w:sz w:val="72"/>
          <w:szCs w:val="72"/>
        </w:rPr>
      </w:pPr>
    </w:p>
    <w:sectPr w:rsidR="00D16309" w:rsidRPr="00EE0C53" w:rsidSect="00D16309">
      <w:pgSz w:w="11906" w:h="16838"/>
      <w:pgMar w:top="1134" w:right="926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A505EF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73FBC"/>
    <w:multiLevelType w:val="hybridMultilevel"/>
    <w:tmpl w:val="C5B40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61A6B"/>
    <w:multiLevelType w:val="hybridMultilevel"/>
    <w:tmpl w:val="DE644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0293E"/>
    <w:multiLevelType w:val="hybridMultilevel"/>
    <w:tmpl w:val="51520DFC"/>
    <w:lvl w:ilvl="0" w:tplc="54940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71877"/>
    <w:multiLevelType w:val="hybridMultilevel"/>
    <w:tmpl w:val="9FC0F3CA"/>
    <w:lvl w:ilvl="0" w:tplc="C41AC9FE">
      <w:start w:val="1"/>
      <w:numFmt w:val="decimal"/>
      <w:lvlText w:val="%1."/>
      <w:lvlJc w:val="left"/>
      <w:pPr>
        <w:ind w:left="394" w:hanging="360"/>
      </w:pPr>
      <w:rPr>
        <w:rFonts w:ascii="Book Antiqua" w:eastAsia="Calibri" w:hAnsi="Book Antiqua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6D133B3D"/>
    <w:multiLevelType w:val="hybridMultilevel"/>
    <w:tmpl w:val="D2268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260173"/>
    <w:rsid w:val="000008AF"/>
    <w:rsid w:val="00011619"/>
    <w:rsid w:val="00021727"/>
    <w:rsid w:val="000268C6"/>
    <w:rsid w:val="00054190"/>
    <w:rsid w:val="00054C51"/>
    <w:rsid w:val="00057FD5"/>
    <w:rsid w:val="00064496"/>
    <w:rsid w:val="00064715"/>
    <w:rsid w:val="00064E8E"/>
    <w:rsid w:val="00077169"/>
    <w:rsid w:val="00084F8B"/>
    <w:rsid w:val="000865B5"/>
    <w:rsid w:val="00094446"/>
    <w:rsid w:val="000B00D4"/>
    <w:rsid w:val="000C6809"/>
    <w:rsid w:val="000E0744"/>
    <w:rsid w:val="000E545E"/>
    <w:rsid w:val="000F1313"/>
    <w:rsid w:val="000F276D"/>
    <w:rsid w:val="00104918"/>
    <w:rsid w:val="00104C82"/>
    <w:rsid w:val="001202E7"/>
    <w:rsid w:val="00121A0A"/>
    <w:rsid w:val="00135580"/>
    <w:rsid w:val="00154ABF"/>
    <w:rsid w:val="0017031C"/>
    <w:rsid w:val="00192090"/>
    <w:rsid w:val="0019223F"/>
    <w:rsid w:val="00197C26"/>
    <w:rsid w:val="001A3555"/>
    <w:rsid w:val="001A6E46"/>
    <w:rsid w:val="001B64EC"/>
    <w:rsid w:val="001C186F"/>
    <w:rsid w:val="001C2B7F"/>
    <w:rsid w:val="001D0ED7"/>
    <w:rsid w:val="001D50E5"/>
    <w:rsid w:val="001D7A93"/>
    <w:rsid w:val="00234DB7"/>
    <w:rsid w:val="00247CC1"/>
    <w:rsid w:val="00252773"/>
    <w:rsid w:val="00260173"/>
    <w:rsid w:val="00271B8E"/>
    <w:rsid w:val="00285412"/>
    <w:rsid w:val="002B674A"/>
    <w:rsid w:val="002D1B7A"/>
    <w:rsid w:val="002E7BBB"/>
    <w:rsid w:val="00315DD1"/>
    <w:rsid w:val="00320A2E"/>
    <w:rsid w:val="003505E7"/>
    <w:rsid w:val="00356656"/>
    <w:rsid w:val="003711E2"/>
    <w:rsid w:val="0037565B"/>
    <w:rsid w:val="003903DD"/>
    <w:rsid w:val="003A572E"/>
    <w:rsid w:val="003A6255"/>
    <w:rsid w:val="003A6B4A"/>
    <w:rsid w:val="003C6BAC"/>
    <w:rsid w:val="003C7CD6"/>
    <w:rsid w:val="003E23A3"/>
    <w:rsid w:val="003E51DF"/>
    <w:rsid w:val="003F3EF0"/>
    <w:rsid w:val="00437574"/>
    <w:rsid w:val="00442BCF"/>
    <w:rsid w:val="004509A7"/>
    <w:rsid w:val="00452471"/>
    <w:rsid w:val="00461233"/>
    <w:rsid w:val="00475797"/>
    <w:rsid w:val="00485825"/>
    <w:rsid w:val="0049138E"/>
    <w:rsid w:val="00493AC1"/>
    <w:rsid w:val="004C0E39"/>
    <w:rsid w:val="004D6342"/>
    <w:rsid w:val="004F06B1"/>
    <w:rsid w:val="004F1F98"/>
    <w:rsid w:val="004F279E"/>
    <w:rsid w:val="004F37EF"/>
    <w:rsid w:val="00515838"/>
    <w:rsid w:val="0052021A"/>
    <w:rsid w:val="00535962"/>
    <w:rsid w:val="005951D0"/>
    <w:rsid w:val="005A005F"/>
    <w:rsid w:val="005C1937"/>
    <w:rsid w:val="005C4F5A"/>
    <w:rsid w:val="005C7EE1"/>
    <w:rsid w:val="005D1B7D"/>
    <w:rsid w:val="005D7B82"/>
    <w:rsid w:val="005E0BFF"/>
    <w:rsid w:val="005E49EB"/>
    <w:rsid w:val="005F0784"/>
    <w:rsid w:val="00600154"/>
    <w:rsid w:val="00612B1D"/>
    <w:rsid w:val="00625F2D"/>
    <w:rsid w:val="006302EA"/>
    <w:rsid w:val="00636FA2"/>
    <w:rsid w:val="00640916"/>
    <w:rsid w:val="00646023"/>
    <w:rsid w:val="00651488"/>
    <w:rsid w:val="006731EB"/>
    <w:rsid w:val="00674400"/>
    <w:rsid w:val="006748C4"/>
    <w:rsid w:val="00684E56"/>
    <w:rsid w:val="00687DDF"/>
    <w:rsid w:val="006932B4"/>
    <w:rsid w:val="006B2B1D"/>
    <w:rsid w:val="006B45F4"/>
    <w:rsid w:val="006B5201"/>
    <w:rsid w:val="006C4022"/>
    <w:rsid w:val="006C468E"/>
    <w:rsid w:val="006F6E6E"/>
    <w:rsid w:val="007038D8"/>
    <w:rsid w:val="0070664D"/>
    <w:rsid w:val="007355B3"/>
    <w:rsid w:val="00736D67"/>
    <w:rsid w:val="007435EF"/>
    <w:rsid w:val="00756155"/>
    <w:rsid w:val="00765290"/>
    <w:rsid w:val="0077204C"/>
    <w:rsid w:val="00777396"/>
    <w:rsid w:val="007837F4"/>
    <w:rsid w:val="007A0A58"/>
    <w:rsid w:val="007B1B82"/>
    <w:rsid w:val="007B1D11"/>
    <w:rsid w:val="007F476E"/>
    <w:rsid w:val="007F6D51"/>
    <w:rsid w:val="007F7A95"/>
    <w:rsid w:val="00824B63"/>
    <w:rsid w:val="00833E69"/>
    <w:rsid w:val="008365EB"/>
    <w:rsid w:val="00847DAB"/>
    <w:rsid w:val="00877785"/>
    <w:rsid w:val="008942C8"/>
    <w:rsid w:val="00896CBF"/>
    <w:rsid w:val="008A3B0E"/>
    <w:rsid w:val="008A6F60"/>
    <w:rsid w:val="008B78CC"/>
    <w:rsid w:val="008C71C7"/>
    <w:rsid w:val="008E2760"/>
    <w:rsid w:val="008E2A7A"/>
    <w:rsid w:val="00913D87"/>
    <w:rsid w:val="00933031"/>
    <w:rsid w:val="00943494"/>
    <w:rsid w:val="009451E7"/>
    <w:rsid w:val="009455E8"/>
    <w:rsid w:val="009505C9"/>
    <w:rsid w:val="009615FB"/>
    <w:rsid w:val="0099459E"/>
    <w:rsid w:val="009A29C4"/>
    <w:rsid w:val="009A71B1"/>
    <w:rsid w:val="009E1E25"/>
    <w:rsid w:val="009E39C6"/>
    <w:rsid w:val="00A0155E"/>
    <w:rsid w:val="00A24726"/>
    <w:rsid w:val="00A30122"/>
    <w:rsid w:val="00A31D79"/>
    <w:rsid w:val="00A32445"/>
    <w:rsid w:val="00A367F0"/>
    <w:rsid w:val="00A36D23"/>
    <w:rsid w:val="00A55EAA"/>
    <w:rsid w:val="00A60466"/>
    <w:rsid w:val="00A65D37"/>
    <w:rsid w:val="00A746B1"/>
    <w:rsid w:val="00A776F8"/>
    <w:rsid w:val="00A81078"/>
    <w:rsid w:val="00A814A2"/>
    <w:rsid w:val="00A90482"/>
    <w:rsid w:val="00AA474E"/>
    <w:rsid w:val="00AB27C5"/>
    <w:rsid w:val="00AB3657"/>
    <w:rsid w:val="00AC2534"/>
    <w:rsid w:val="00AC65B5"/>
    <w:rsid w:val="00AF6D37"/>
    <w:rsid w:val="00B07155"/>
    <w:rsid w:val="00B10511"/>
    <w:rsid w:val="00B16718"/>
    <w:rsid w:val="00B22DA1"/>
    <w:rsid w:val="00B55DE4"/>
    <w:rsid w:val="00B61673"/>
    <w:rsid w:val="00B61850"/>
    <w:rsid w:val="00B6446A"/>
    <w:rsid w:val="00B76C2B"/>
    <w:rsid w:val="00B84F4A"/>
    <w:rsid w:val="00B85F37"/>
    <w:rsid w:val="00B9251A"/>
    <w:rsid w:val="00BA4E33"/>
    <w:rsid w:val="00BA6BAA"/>
    <w:rsid w:val="00BA75B9"/>
    <w:rsid w:val="00BB3F59"/>
    <w:rsid w:val="00BB7C74"/>
    <w:rsid w:val="00BC3AAE"/>
    <w:rsid w:val="00BC3C9E"/>
    <w:rsid w:val="00BD7DAA"/>
    <w:rsid w:val="00BF251D"/>
    <w:rsid w:val="00C0195B"/>
    <w:rsid w:val="00C32AD6"/>
    <w:rsid w:val="00C42580"/>
    <w:rsid w:val="00C55C18"/>
    <w:rsid w:val="00C63AB2"/>
    <w:rsid w:val="00C66CB3"/>
    <w:rsid w:val="00C7404C"/>
    <w:rsid w:val="00C902B7"/>
    <w:rsid w:val="00C90AA8"/>
    <w:rsid w:val="00C92650"/>
    <w:rsid w:val="00C92932"/>
    <w:rsid w:val="00C93E99"/>
    <w:rsid w:val="00C9758D"/>
    <w:rsid w:val="00CA1DD5"/>
    <w:rsid w:val="00CA3DE1"/>
    <w:rsid w:val="00CC711A"/>
    <w:rsid w:val="00CD2EB4"/>
    <w:rsid w:val="00CD36AF"/>
    <w:rsid w:val="00CD38E7"/>
    <w:rsid w:val="00CE6CCA"/>
    <w:rsid w:val="00D019AF"/>
    <w:rsid w:val="00D13E41"/>
    <w:rsid w:val="00D16309"/>
    <w:rsid w:val="00D317AD"/>
    <w:rsid w:val="00D36C77"/>
    <w:rsid w:val="00D63811"/>
    <w:rsid w:val="00D70CC4"/>
    <w:rsid w:val="00D84A0C"/>
    <w:rsid w:val="00D90387"/>
    <w:rsid w:val="00D911DF"/>
    <w:rsid w:val="00D93876"/>
    <w:rsid w:val="00DA42CF"/>
    <w:rsid w:val="00DA53AD"/>
    <w:rsid w:val="00DA6EFB"/>
    <w:rsid w:val="00DB4C0F"/>
    <w:rsid w:val="00DC34F3"/>
    <w:rsid w:val="00DE7032"/>
    <w:rsid w:val="00DE7093"/>
    <w:rsid w:val="00DF04F9"/>
    <w:rsid w:val="00DF1A55"/>
    <w:rsid w:val="00DF301F"/>
    <w:rsid w:val="00DF343D"/>
    <w:rsid w:val="00E01DE9"/>
    <w:rsid w:val="00E0618B"/>
    <w:rsid w:val="00E25840"/>
    <w:rsid w:val="00E42EF0"/>
    <w:rsid w:val="00E66C1E"/>
    <w:rsid w:val="00E712E4"/>
    <w:rsid w:val="00EA0FBB"/>
    <w:rsid w:val="00EA7D3E"/>
    <w:rsid w:val="00EB3320"/>
    <w:rsid w:val="00EB4435"/>
    <w:rsid w:val="00EB73E3"/>
    <w:rsid w:val="00EB7A7C"/>
    <w:rsid w:val="00EC50E7"/>
    <w:rsid w:val="00EC6425"/>
    <w:rsid w:val="00ED38E7"/>
    <w:rsid w:val="00EE0C53"/>
    <w:rsid w:val="00EE7BAB"/>
    <w:rsid w:val="00EF1B94"/>
    <w:rsid w:val="00EF532F"/>
    <w:rsid w:val="00EF64AB"/>
    <w:rsid w:val="00F00E91"/>
    <w:rsid w:val="00F11256"/>
    <w:rsid w:val="00F15083"/>
    <w:rsid w:val="00F16BAE"/>
    <w:rsid w:val="00F21759"/>
    <w:rsid w:val="00F43E7F"/>
    <w:rsid w:val="00F5036D"/>
    <w:rsid w:val="00F57475"/>
    <w:rsid w:val="00F64E33"/>
    <w:rsid w:val="00F82614"/>
    <w:rsid w:val="00F91AEE"/>
    <w:rsid w:val="00F96314"/>
    <w:rsid w:val="00FD07D8"/>
    <w:rsid w:val="00FD3F17"/>
    <w:rsid w:val="00FD52EC"/>
    <w:rsid w:val="00FE3174"/>
    <w:rsid w:val="00FF5C5A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767A78-5D01-4B7F-94DB-8DB41D5C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C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53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0647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01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0173"/>
    <w:pPr>
      <w:widowControl w:val="0"/>
    </w:pPr>
    <w:rPr>
      <w:sz w:val="28"/>
      <w:szCs w:val="28"/>
    </w:rPr>
  </w:style>
  <w:style w:type="paragraph" w:styleId="a4">
    <w:name w:val="No Spacing"/>
    <w:qFormat/>
    <w:rsid w:val="00BB7C74"/>
    <w:rPr>
      <w:sz w:val="52"/>
      <w:szCs w:val="52"/>
    </w:rPr>
  </w:style>
  <w:style w:type="paragraph" w:styleId="a5">
    <w:name w:val="List Paragraph"/>
    <w:basedOn w:val="a"/>
    <w:qFormat/>
    <w:rsid w:val="00B618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320A2E"/>
    <w:pPr>
      <w:spacing w:after="120" w:line="480" w:lineRule="auto"/>
    </w:pPr>
  </w:style>
  <w:style w:type="character" w:customStyle="1" w:styleId="20">
    <w:name w:val="Основной текст 2 Знак"/>
    <w:link w:val="2"/>
    <w:rsid w:val="00320A2E"/>
    <w:rPr>
      <w:sz w:val="24"/>
      <w:szCs w:val="24"/>
    </w:rPr>
  </w:style>
  <w:style w:type="paragraph" w:styleId="a6">
    <w:name w:val="Revision"/>
    <w:hidden/>
    <w:uiPriority w:val="99"/>
    <w:semiHidden/>
    <w:rsid w:val="00535962"/>
    <w:rPr>
      <w:sz w:val="24"/>
      <w:szCs w:val="24"/>
    </w:rPr>
  </w:style>
  <w:style w:type="paragraph" w:styleId="a7">
    <w:name w:val="Balloon Text"/>
    <w:basedOn w:val="a"/>
    <w:link w:val="a8"/>
    <w:rsid w:val="005359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35962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A42CF"/>
    <w:rPr>
      <w:b/>
      <w:bCs/>
    </w:rPr>
  </w:style>
  <w:style w:type="character" w:customStyle="1" w:styleId="30">
    <w:name w:val="Заголовок 3 Знак"/>
    <w:basedOn w:val="a0"/>
    <w:link w:val="3"/>
    <w:semiHidden/>
    <w:rsid w:val="00064715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basedOn w:val="a0"/>
    <w:uiPriority w:val="99"/>
    <w:unhideWhenUsed/>
    <w:rsid w:val="00D903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25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b">
    <w:name w:val="Body Text Indent"/>
    <w:basedOn w:val="a"/>
    <w:link w:val="ac"/>
    <w:rsid w:val="00A776F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776F8"/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A776F8"/>
    <w:pPr>
      <w:overflowPunct w:val="0"/>
      <w:autoSpaceDE w:val="0"/>
      <w:autoSpaceDN w:val="0"/>
      <w:adjustRightInd w:val="0"/>
    </w:pPr>
    <w:rPr>
      <w:rFonts w:ascii="SchoolBookAC" w:hAnsi="SchoolBookAC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776F8"/>
    <w:rPr>
      <w:rFonts w:ascii="SchoolBookAC" w:hAnsi="SchoolBookA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D1D6-8DE9-462E-8455-14E9627B5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EB285-E02D-47E3-A522-B39BB5A0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</dc:title>
  <dc:subject/>
  <dc:creator>Пользователь</dc:creator>
  <cp:keywords/>
  <dc:description/>
  <cp:lastModifiedBy>Татьяна Соколова</cp:lastModifiedBy>
  <cp:revision>54</cp:revision>
  <cp:lastPrinted>2020-02-13T04:36:00Z</cp:lastPrinted>
  <dcterms:created xsi:type="dcterms:W3CDTF">2017-12-08T05:03:00Z</dcterms:created>
  <dcterms:modified xsi:type="dcterms:W3CDTF">2025-09-30T09:18:00Z</dcterms:modified>
</cp:coreProperties>
</file>